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AEE" w:rsidRPr="00FE036A" w:rsidRDefault="00FE036A" w:rsidP="00FE036A">
      <w:pPr>
        <w:spacing w:after="0" w:line="480" w:lineRule="auto"/>
        <w:jc w:val="center"/>
        <w:rPr>
          <w:rFonts w:asciiTheme="majorBidi" w:hAnsiTheme="majorBidi" w:cstheme="majorBidi"/>
          <w:b/>
          <w:bCs/>
          <w:sz w:val="24"/>
          <w:szCs w:val="24"/>
        </w:rPr>
      </w:pPr>
      <w:r w:rsidRPr="00FE036A">
        <w:rPr>
          <w:rFonts w:asciiTheme="majorBidi" w:hAnsiTheme="majorBidi" w:cstheme="majorBidi"/>
          <w:b/>
          <w:bCs/>
          <w:sz w:val="24"/>
          <w:szCs w:val="24"/>
        </w:rPr>
        <w:t>BAB IV</w:t>
      </w:r>
    </w:p>
    <w:p w:rsidR="00FE036A" w:rsidRDefault="00FE036A" w:rsidP="00FE036A">
      <w:pPr>
        <w:spacing w:after="0" w:line="480" w:lineRule="auto"/>
        <w:jc w:val="center"/>
        <w:rPr>
          <w:rFonts w:asciiTheme="majorBidi" w:hAnsiTheme="majorBidi" w:cstheme="majorBidi"/>
          <w:b/>
          <w:bCs/>
          <w:sz w:val="24"/>
          <w:szCs w:val="24"/>
        </w:rPr>
      </w:pPr>
      <w:r w:rsidRPr="00FE036A">
        <w:rPr>
          <w:rFonts w:asciiTheme="majorBidi" w:hAnsiTheme="majorBidi" w:cstheme="majorBidi"/>
          <w:b/>
          <w:bCs/>
          <w:sz w:val="24"/>
          <w:szCs w:val="24"/>
        </w:rPr>
        <w:t>HASIL DAN PEMBAHASAN</w:t>
      </w:r>
    </w:p>
    <w:p w:rsidR="00FE036A" w:rsidRDefault="00FE036A" w:rsidP="00FE036A">
      <w:pPr>
        <w:spacing w:after="0" w:line="480" w:lineRule="auto"/>
        <w:rPr>
          <w:rFonts w:asciiTheme="majorBidi" w:hAnsiTheme="majorBidi" w:cstheme="majorBidi"/>
          <w:b/>
          <w:bCs/>
          <w:sz w:val="24"/>
          <w:szCs w:val="24"/>
        </w:rPr>
      </w:pPr>
    </w:p>
    <w:p w:rsidR="00FE036A" w:rsidRPr="00AA3479" w:rsidRDefault="00FE036A" w:rsidP="00AA3479">
      <w:pPr>
        <w:pStyle w:val="ListParagraph"/>
        <w:numPr>
          <w:ilvl w:val="0"/>
          <w:numId w:val="1"/>
        </w:numPr>
        <w:spacing w:after="0" w:line="480" w:lineRule="auto"/>
        <w:ind w:left="426"/>
        <w:jc w:val="both"/>
        <w:rPr>
          <w:rFonts w:asciiTheme="majorBidi" w:hAnsiTheme="majorBidi" w:cstheme="majorBidi"/>
          <w:b/>
          <w:bCs/>
          <w:sz w:val="24"/>
          <w:szCs w:val="24"/>
        </w:rPr>
      </w:pPr>
      <w:r w:rsidRPr="00AA3479">
        <w:rPr>
          <w:rFonts w:asciiTheme="majorBidi" w:hAnsiTheme="majorBidi" w:cstheme="majorBidi"/>
          <w:b/>
          <w:bCs/>
          <w:sz w:val="24"/>
          <w:szCs w:val="24"/>
        </w:rPr>
        <w:t>Gambaran Umum BMT Al-Jibaal</w:t>
      </w:r>
    </w:p>
    <w:p w:rsidR="00FE036A" w:rsidRDefault="00FE036A" w:rsidP="00AA3479">
      <w:pPr>
        <w:pStyle w:val="ListParagraph"/>
        <w:spacing w:after="0" w:line="480" w:lineRule="auto"/>
        <w:ind w:left="426" w:firstLine="425"/>
        <w:jc w:val="both"/>
        <w:rPr>
          <w:rFonts w:asciiTheme="majorBidi" w:hAnsiTheme="majorBidi" w:cstheme="majorBidi"/>
          <w:sz w:val="24"/>
          <w:szCs w:val="24"/>
        </w:rPr>
      </w:pPr>
      <w:r>
        <w:rPr>
          <w:rFonts w:asciiTheme="majorBidi" w:hAnsiTheme="majorBidi" w:cstheme="majorBidi"/>
          <w:sz w:val="24"/>
          <w:szCs w:val="24"/>
        </w:rPr>
        <w:t>Penelitian ini dilakukan di BMT Al-Jibaal yang beralamat di Jalan Gunung Ra</w:t>
      </w:r>
      <w:r w:rsidR="00A21480">
        <w:rPr>
          <w:rFonts w:asciiTheme="majorBidi" w:hAnsiTheme="majorBidi" w:cstheme="majorBidi"/>
          <w:sz w:val="24"/>
          <w:szCs w:val="24"/>
        </w:rPr>
        <w:t>ya No. 37</w:t>
      </w:r>
      <w:r>
        <w:rPr>
          <w:rFonts w:asciiTheme="majorBidi" w:hAnsiTheme="majorBidi" w:cstheme="majorBidi"/>
          <w:sz w:val="24"/>
          <w:szCs w:val="24"/>
        </w:rPr>
        <w:t xml:space="preserve"> Kelur</w:t>
      </w:r>
      <w:r w:rsidR="003E633B">
        <w:rPr>
          <w:rFonts w:asciiTheme="majorBidi" w:hAnsiTheme="majorBidi" w:cstheme="majorBidi"/>
          <w:sz w:val="24"/>
          <w:szCs w:val="24"/>
        </w:rPr>
        <w:t xml:space="preserve">ahan Cirendeu Kecamatan Ciputat </w:t>
      </w:r>
      <w:r>
        <w:rPr>
          <w:rFonts w:asciiTheme="majorBidi" w:hAnsiTheme="majorBidi" w:cstheme="majorBidi"/>
          <w:sz w:val="24"/>
          <w:szCs w:val="24"/>
        </w:rPr>
        <w:t>Kota Tangerang Selatan.</w:t>
      </w:r>
      <w:r w:rsidR="00C64BDF">
        <w:rPr>
          <w:rFonts w:asciiTheme="majorBidi" w:hAnsiTheme="majorBidi" w:cstheme="majorBidi"/>
          <w:sz w:val="24"/>
          <w:szCs w:val="24"/>
        </w:rPr>
        <w:t xml:space="preserve"> Berikut adalah gambaran umum BMT Al-Jibaal.</w:t>
      </w:r>
    </w:p>
    <w:p w:rsidR="00AA3479" w:rsidRDefault="00AA3479" w:rsidP="00AA3479">
      <w:pPr>
        <w:pStyle w:val="ListParagraph"/>
        <w:numPr>
          <w:ilvl w:val="0"/>
          <w:numId w:val="2"/>
        </w:numPr>
        <w:spacing w:after="0" w:line="480" w:lineRule="auto"/>
        <w:jc w:val="both"/>
        <w:rPr>
          <w:rFonts w:asciiTheme="majorBidi" w:hAnsiTheme="majorBidi" w:cstheme="majorBidi"/>
          <w:sz w:val="24"/>
          <w:szCs w:val="24"/>
        </w:rPr>
      </w:pPr>
      <w:r>
        <w:rPr>
          <w:rFonts w:asciiTheme="majorBidi" w:hAnsiTheme="majorBidi" w:cstheme="majorBidi"/>
          <w:sz w:val="24"/>
          <w:szCs w:val="24"/>
        </w:rPr>
        <w:t>Sejarah BMT Al-Jibaal</w:t>
      </w:r>
    </w:p>
    <w:p w:rsidR="00AA3479" w:rsidRDefault="00AA3479" w:rsidP="00AA3479">
      <w:pPr>
        <w:pStyle w:val="ListParagraph"/>
        <w:spacing w:after="0" w:line="480" w:lineRule="auto"/>
        <w:ind w:firstLine="556"/>
        <w:jc w:val="both"/>
        <w:rPr>
          <w:rFonts w:asciiTheme="majorBidi" w:hAnsiTheme="majorBidi" w:cstheme="majorBidi"/>
          <w:sz w:val="24"/>
          <w:szCs w:val="24"/>
        </w:rPr>
      </w:pPr>
      <w:r>
        <w:rPr>
          <w:rFonts w:asciiTheme="majorBidi" w:hAnsiTheme="majorBidi" w:cstheme="majorBidi"/>
          <w:sz w:val="24"/>
          <w:szCs w:val="24"/>
        </w:rPr>
        <w:t xml:space="preserve">BMT Al-Jibaal berdiri tanggal 1 September 1997, seusai mengikuti Pelatihan Petugas Pengelola BMT di Cisaat Sukabumi dari tanggal 19 </w:t>
      </w:r>
      <w:r w:rsidR="00432825">
        <w:rPr>
          <w:rFonts w:asciiTheme="majorBidi" w:hAnsiTheme="majorBidi" w:cstheme="majorBidi"/>
          <w:sz w:val="24"/>
          <w:szCs w:val="24"/>
        </w:rPr>
        <w:t>Juni 1997 sampai dengan 3 Juli 1997.</w:t>
      </w:r>
      <w:r w:rsidR="00FE16CE">
        <w:rPr>
          <w:rFonts w:asciiTheme="majorBidi" w:hAnsiTheme="majorBidi" w:cstheme="majorBidi"/>
          <w:sz w:val="24"/>
          <w:szCs w:val="24"/>
        </w:rPr>
        <w:t xml:space="preserve"> Dengan penyelenggara, Yayasan Amanah Umma, Yayasan Bina Pembangunan, Majalah Panji Masyarakat, dan Pusat Inkubasi Bisnis Usaha Kecil (PINBUK)</w:t>
      </w:r>
      <w:r w:rsidR="0086605F">
        <w:rPr>
          <w:rFonts w:asciiTheme="majorBidi" w:hAnsiTheme="majorBidi" w:cstheme="majorBidi"/>
          <w:sz w:val="24"/>
          <w:szCs w:val="24"/>
        </w:rPr>
        <w:t>.</w:t>
      </w:r>
      <w:r w:rsidR="00FE16CE">
        <w:rPr>
          <w:rFonts w:asciiTheme="majorBidi" w:hAnsiTheme="majorBidi" w:cstheme="majorBidi"/>
          <w:sz w:val="24"/>
          <w:szCs w:val="24"/>
        </w:rPr>
        <w:t xml:space="preserve"> Selesai pelatihan, diberikan pinjama</w:t>
      </w:r>
      <w:r w:rsidR="0086605F">
        <w:rPr>
          <w:rFonts w:asciiTheme="majorBidi" w:hAnsiTheme="majorBidi" w:cstheme="majorBidi"/>
          <w:sz w:val="24"/>
          <w:szCs w:val="24"/>
        </w:rPr>
        <w:t>n modal sebesar Rp. 10.000.000,- yang harus diangsur setiap bulan sebanyak 24 kali angsuran, dengan tenggat waktu 4 bulan. Setelah berjalan 1 tahun, status hukum ditingkatkan menjadi Koperasi sesuai Keputusan Menkop No. 243/BH/KDK.10.4/XII/1998 tanggal 09 Desember 1998. Untuk itu telah dirancang bagan organisasi dan uraian tugas masing-masing bagian.</w:t>
      </w:r>
    </w:p>
    <w:p w:rsidR="009D5B3A" w:rsidRDefault="00D332AD" w:rsidP="009D5B3A">
      <w:pPr>
        <w:pStyle w:val="ListParagraph"/>
        <w:spacing w:after="0" w:line="480" w:lineRule="auto"/>
        <w:ind w:firstLine="556"/>
        <w:jc w:val="both"/>
        <w:rPr>
          <w:rFonts w:asciiTheme="majorBidi" w:hAnsiTheme="majorBidi" w:cstheme="majorBidi"/>
          <w:sz w:val="24"/>
          <w:szCs w:val="24"/>
        </w:rPr>
      </w:pPr>
      <w:r>
        <w:rPr>
          <w:rFonts w:asciiTheme="majorBidi" w:hAnsiTheme="majorBidi" w:cstheme="majorBidi"/>
          <w:sz w:val="24"/>
          <w:szCs w:val="24"/>
        </w:rPr>
        <w:t xml:space="preserve">Tahun pertama BMT </w:t>
      </w:r>
      <w:r w:rsidR="00140FA8">
        <w:rPr>
          <w:rFonts w:asciiTheme="majorBidi" w:hAnsiTheme="majorBidi" w:cstheme="majorBidi"/>
          <w:sz w:val="24"/>
          <w:szCs w:val="24"/>
        </w:rPr>
        <w:t xml:space="preserve">Al-Jibaal </w:t>
      </w:r>
      <w:r>
        <w:rPr>
          <w:rFonts w:asciiTheme="majorBidi" w:hAnsiTheme="majorBidi" w:cstheme="majorBidi"/>
          <w:sz w:val="24"/>
          <w:szCs w:val="24"/>
        </w:rPr>
        <w:t xml:space="preserve">sudah memperoleh keuntungan yang </w:t>
      </w:r>
      <w:r w:rsidR="009974E5">
        <w:rPr>
          <w:rFonts w:asciiTheme="majorBidi" w:hAnsiTheme="majorBidi" w:cstheme="majorBidi"/>
          <w:sz w:val="24"/>
          <w:szCs w:val="24"/>
        </w:rPr>
        <w:t xml:space="preserve">mana laba usaha </w:t>
      </w:r>
      <w:r>
        <w:rPr>
          <w:rFonts w:asciiTheme="majorBidi" w:hAnsiTheme="majorBidi" w:cstheme="majorBidi"/>
          <w:sz w:val="24"/>
          <w:szCs w:val="24"/>
        </w:rPr>
        <w:t xml:space="preserve">digunakan untuk pembagian sembako sebanyak 128 paket. </w:t>
      </w:r>
      <w:r w:rsidR="00140FA8">
        <w:rPr>
          <w:rFonts w:asciiTheme="majorBidi" w:hAnsiTheme="majorBidi" w:cstheme="majorBidi"/>
          <w:sz w:val="24"/>
          <w:szCs w:val="24"/>
        </w:rPr>
        <w:t xml:space="preserve">Ditahun pertama juga BMT Al-Jibal belum memberikan honor kepada pengelola, ruang kantor masih gratis, dan belum ada pembiayaan </w:t>
      </w:r>
      <w:r w:rsidR="00140FA8">
        <w:rPr>
          <w:rFonts w:asciiTheme="majorBidi" w:hAnsiTheme="majorBidi" w:cstheme="majorBidi"/>
          <w:sz w:val="24"/>
          <w:szCs w:val="24"/>
        </w:rPr>
        <w:lastRenderedPageBreak/>
        <w:t>yang macet.</w:t>
      </w:r>
      <w:r w:rsidR="002520E1">
        <w:rPr>
          <w:rFonts w:asciiTheme="majorBidi" w:hAnsiTheme="majorBidi" w:cstheme="majorBidi"/>
          <w:sz w:val="24"/>
          <w:szCs w:val="24"/>
        </w:rPr>
        <w:t xml:space="preserve"> Tahun-tahun berikutnya sempat mengalami kerugian akibat adanya pembiayaan yang macet dari para anggota nasabah. Karena kerugian terus menerus dan kesibukan para anggota, maka perhatian maupun minat berkoperasi berkurang sehingga mengakibatkan malas untuk menghadiri </w:t>
      </w:r>
      <w:r w:rsidR="009D5B3A">
        <w:rPr>
          <w:rFonts w:asciiTheme="majorBidi" w:hAnsiTheme="majorBidi" w:cstheme="majorBidi"/>
          <w:sz w:val="24"/>
          <w:szCs w:val="24"/>
        </w:rPr>
        <w:t>RAT dan membayar simpanan wajib, dan akhirnya BMT dikelola seorang diri.</w:t>
      </w:r>
    </w:p>
    <w:p w:rsidR="00D41D9D" w:rsidRDefault="009D5B3A" w:rsidP="00D41D9D">
      <w:pPr>
        <w:pStyle w:val="ListParagraph"/>
        <w:spacing w:after="0" w:line="480" w:lineRule="auto"/>
        <w:ind w:firstLine="556"/>
        <w:jc w:val="both"/>
        <w:rPr>
          <w:rFonts w:asciiTheme="majorBidi" w:hAnsiTheme="majorBidi" w:cstheme="majorBidi"/>
          <w:sz w:val="24"/>
          <w:szCs w:val="24"/>
        </w:rPr>
      </w:pPr>
      <w:r>
        <w:rPr>
          <w:rFonts w:asciiTheme="majorBidi" w:hAnsiTheme="majorBidi" w:cstheme="majorBidi"/>
          <w:sz w:val="24"/>
          <w:szCs w:val="24"/>
        </w:rPr>
        <w:t>Dinas Koperasi dan Usaha Kecil Kabupaten Tangerang meminta agar BMT Al-Jibaal tetap melaksanakan RAT, akan tetapi BMT Al-Jibaal tidak dapat melaksanakan RAT.</w:t>
      </w:r>
      <w:r w:rsidR="00C96D14">
        <w:rPr>
          <w:rFonts w:asciiTheme="majorBidi" w:hAnsiTheme="majorBidi" w:cstheme="majorBidi"/>
          <w:sz w:val="24"/>
          <w:szCs w:val="24"/>
        </w:rPr>
        <w:t xml:space="preserve"> Administrasi pembukuan dari awal hingga kini dilaksanakan dengan cara manual, maka banyak terdapat kesalahan dan ketidakcocokan dalam pelaksanaannya, dan sampai saat ini pembukuannya belum pernah diaudit.</w:t>
      </w:r>
      <w:r w:rsidR="00F1765D">
        <w:rPr>
          <w:rFonts w:asciiTheme="majorBidi" w:hAnsiTheme="majorBidi" w:cstheme="majorBidi"/>
          <w:sz w:val="24"/>
          <w:szCs w:val="24"/>
        </w:rPr>
        <w:t xml:space="preserve"> Akan tetapi setelah BMT Al-</w:t>
      </w:r>
      <w:r w:rsidR="00C96D14">
        <w:rPr>
          <w:rFonts w:asciiTheme="majorBidi" w:hAnsiTheme="majorBidi" w:cstheme="majorBidi"/>
          <w:sz w:val="24"/>
          <w:szCs w:val="24"/>
        </w:rPr>
        <w:t xml:space="preserve"> </w:t>
      </w:r>
      <w:r w:rsidR="00F1765D">
        <w:rPr>
          <w:rFonts w:asciiTheme="majorBidi" w:hAnsiTheme="majorBidi" w:cstheme="majorBidi"/>
          <w:sz w:val="24"/>
          <w:szCs w:val="24"/>
        </w:rPr>
        <w:t>Jibaal mengalami masa yang sulit terlihat peningkatan kegiatan menabung dari masyarakat dan anggota</w:t>
      </w:r>
      <w:r w:rsidR="00CE736D">
        <w:rPr>
          <w:rFonts w:asciiTheme="majorBidi" w:hAnsiTheme="majorBidi" w:cstheme="majorBidi"/>
          <w:sz w:val="24"/>
          <w:szCs w:val="24"/>
        </w:rPr>
        <w:t>nya, mereka semua masih mempunya kepercayaan kepada BMT Al-Jibaal. Dari titik balik inilah BMT Al-Jibaal dari tahun ke tahun mengalami peningkatan laba usaha hingga saat ini.</w:t>
      </w:r>
    </w:p>
    <w:p w:rsidR="00D41D9D" w:rsidRPr="004D6F91" w:rsidRDefault="00D41D9D" w:rsidP="00D41D9D">
      <w:pPr>
        <w:pStyle w:val="ListParagraph"/>
        <w:numPr>
          <w:ilvl w:val="0"/>
          <w:numId w:val="2"/>
        </w:numPr>
        <w:spacing w:after="0" w:line="480" w:lineRule="auto"/>
        <w:jc w:val="both"/>
        <w:rPr>
          <w:rFonts w:asciiTheme="majorBidi" w:hAnsiTheme="majorBidi" w:cstheme="majorBidi"/>
          <w:sz w:val="24"/>
          <w:szCs w:val="24"/>
        </w:rPr>
      </w:pPr>
      <w:r>
        <w:rPr>
          <w:rFonts w:asciiTheme="majorBidi" w:hAnsiTheme="majorBidi" w:cstheme="majorBidi"/>
          <w:sz w:val="24"/>
          <w:szCs w:val="24"/>
        </w:rPr>
        <w:t>Visi dan Misi</w:t>
      </w:r>
    </w:p>
    <w:p w:rsidR="004D6F91" w:rsidRPr="004D6F91" w:rsidRDefault="004D6F91" w:rsidP="004D6F91">
      <w:pPr>
        <w:pStyle w:val="ListParagraph"/>
        <w:numPr>
          <w:ilvl w:val="0"/>
          <w:numId w:val="27"/>
        </w:numPr>
        <w:spacing w:after="0" w:line="480" w:lineRule="auto"/>
        <w:jc w:val="both"/>
        <w:rPr>
          <w:rFonts w:asciiTheme="majorBidi" w:hAnsiTheme="majorBidi" w:cstheme="majorBidi"/>
          <w:sz w:val="24"/>
          <w:szCs w:val="24"/>
        </w:rPr>
      </w:pPr>
      <w:proofErr w:type="spellStart"/>
      <w:r>
        <w:rPr>
          <w:rFonts w:asciiTheme="majorBidi" w:hAnsiTheme="majorBidi" w:cstheme="majorBidi"/>
          <w:sz w:val="24"/>
          <w:szCs w:val="24"/>
          <w:lang w:val="en-US"/>
        </w:rPr>
        <w:t>Visi</w:t>
      </w:r>
      <w:proofErr w:type="spellEnd"/>
    </w:p>
    <w:p w:rsidR="004D6F91" w:rsidRPr="004D6F91" w:rsidRDefault="004D6F91" w:rsidP="004D6F91">
      <w:pPr>
        <w:pStyle w:val="ListParagraph"/>
        <w:spacing w:after="0" w:line="480" w:lineRule="auto"/>
        <w:ind w:left="1080"/>
        <w:jc w:val="both"/>
        <w:rPr>
          <w:rFonts w:asciiTheme="majorBidi" w:hAnsiTheme="majorBidi" w:cstheme="majorBidi"/>
          <w:sz w:val="24"/>
          <w:szCs w:val="24"/>
        </w:rPr>
      </w:pPr>
      <w:proofErr w:type="spellStart"/>
      <w:r>
        <w:rPr>
          <w:rFonts w:asciiTheme="majorBidi" w:hAnsiTheme="majorBidi" w:cstheme="majorBidi"/>
          <w:sz w:val="24"/>
          <w:szCs w:val="24"/>
          <w:lang w:val="en-US"/>
        </w:rPr>
        <w:t>Menjadikan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Madani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Produktif</w:t>
      </w:r>
      <w:proofErr w:type="spellEnd"/>
    </w:p>
    <w:p w:rsidR="004D6F91" w:rsidRPr="004D6F91" w:rsidRDefault="004D6F91" w:rsidP="004D6F91">
      <w:pPr>
        <w:pStyle w:val="ListParagraph"/>
        <w:numPr>
          <w:ilvl w:val="0"/>
          <w:numId w:val="27"/>
        </w:numPr>
        <w:spacing w:after="0" w:line="480" w:lineRule="auto"/>
        <w:jc w:val="both"/>
        <w:rPr>
          <w:rFonts w:asciiTheme="majorBidi" w:hAnsiTheme="majorBidi" w:cstheme="majorBidi"/>
          <w:sz w:val="24"/>
          <w:szCs w:val="24"/>
        </w:rPr>
      </w:pPr>
      <w:proofErr w:type="spellStart"/>
      <w:r>
        <w:rPr>
          <w:rFonts w:asciiTheme="majorBidi" w:hAnsiTheme="majorBidi" w:cstheme="majorBidi"/>
          <w:sz w:val="24"/>
          <w:szCs w:val="24"/>
          <w:lang w:val="en-US"/>
        </w:rPr>
        <w:t>Misi</w:t>
      </w:r>
      <w:proofErr w:type="spellEnd"/>
    </w:p>
    <w:p w:rsidR="004D6F91" w:rsidRPr="004D6F91" w:rsidRDefault="004D6F91" w:rsidP="004D6F91">
      <w:pPr>
        <w:pStyle w:val="ListParagraph"/>
        <w:numPr>
          <w:ilvl w:val="0"/>
          <w:numId w:val="28"/>
        </w:numPr>
        <w:spacing w:after="0" w:line="480" w:lineRule="auto"/>
        <w:ind w:left="1418"/>
        <w:jc w:val="both"/>
        <w:rPr>
          <w:rFonts w:asciiTheme="majorBidi" w:hAnsiTheme="majorBidi" w:cstheme="majorBidi"/>
          <w:sz w:val="24"/>
          <w:szCs w:val="24"/>
        </w:rPr>
      </w:pPr>
      <w:proofErr w:type="spellStart"/>
      <w:r>
        <w:rPr>
          <w:rFonts w:asciiTheme="majorBidi" w:hAnsiTheme="majorBidi" w:cstheme="majorBidi"/>
          <w:sz w:val="24"/>
          <w:szCs w:val="24"/>
          <w:lang w:val="en-US"/>
        </w:rPr>
        <w:t>Penguatan</w:t>
      </w:r>
      <w:proofErr w:type="spellEnd"/>
      <w:r>
        <w:rPr>
          <w:rFonts w:asciiTheme="majorBidi" w:hAnsiTheme="majorBidi" w:cstheme="majorBidi"/>
          <w:sz w:val="24"/>
          <w:szCs w:val="24"/>
          <w:lang w:val="en-US"/>
        </w:rPr>
        <w:t xml:space="preserve"> internal </w:t>
      </w:r>
      <w:proofErr w:type="spellStart"/>
      <w:r>
        <w:rPr>
          <w:rFonts w:asciiTheme="majorBidi" w:hAnsiTheme="majorBidi" w:cstheme="majorBidi"/>
          <w:sz w:val="24"/>
          <w:szCs w:val="24"/>
          <w:lang w:val="en-US"/>
        </w:rPr>
        <w:t>berbasis</w:t>
      </w:r>
      <w:proofErr w:type="spellEnd"/>
      <w:r>
        <w:rPr>
          <w:rFonts w:asciiTheme="majorBidi" w:hAnsiTheme="majorBidi" w:cstheme="majorBidi"/>
          <w:sz w:val="24"/>
          <w:szCs w:val="24"/>
          <w:lang w:val="en-US"/>
        </w:rPr>
        <w:t xml:space="preserve"> good corporate governance</w:t>
      </w:r>
    </w:p>
    <w:p w:rsidR="004D6F91" w:rsidRPr="004D6F91" w:rsidRDefault="004D6F91" w:rsidP="004D6F91">
      <w:pPr>
        <w:pStyle w:val="ListParagraph"/>
        <w:numPr>
          <w:ilvl w:val="0"/>
          <w:numId w:val="28"/>
        </w:numPr>
        <w:spacing w:after="0" w:line="480" w:lineRule="auto"/>
        <w:ind w:left="1418"/>
        <w:jc w:val="both"/>
        <w:rPr>
          <w:rFonts w:asciiTheme="majorBidi" w:hAnsiTheme="majorBidi" w:cstheme="majorBidi"/>
          <w:sz w:val="24"/>
          <w:szCs w:val="24"/>
        </w:rPr>
      </w:pP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kepercayaan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koperasi</w:t>
      </w:r>
      <w:proofErr w:type="spellEnd"/>
    </w:p>
    <w:p w:rsidR="004D6F91" w:rsidRPr="004D6F91" w:rsidRDefault="004D6F91" w:rsidP="004D6F91">
      <w:pPr>
        <w:pStyle w:val="ListParagraph"/>
        <w:numPr>
          <w:ilvl w:val="0"/>
          <w:numId w:val="28"/>
        </w:numPr>
        <w:spacing w:after="0" w:line="480" w:lineRule="auto"/>
        <w:ind w:left="1418"/>
        <w:jc w:val="both"/>
        <w:rPr>
          <w:rFonts w:asciiTheme="majorBidi" w:hAnsiTheme="majorBidi" w:cstheme="majorBidi"/>
          <w:sz w:val="24"/>
          <w:szCs w:val="24"/>
        </w:rPr>
      </w:pPr>
      <w:proofErr w:type="spellStart"/>
      <w:r>
        <w:rPr>
          <w:rFonts w:asciiTheme="majorBidi" w:hAnsiTheme="majorBidi" w:cstheme="majorBidi"/>
          <w:sz w:val="24"/>
          <w:szCs w:val="24"/>
          <w:lang w:val="en-US"/>
        </w:rPr>
        <w:t>Memberdayakan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ekonomi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umat</w:t>
      </w:r>
      <w:proofErr w:type="spellEnd"/>
    </w:p>
    <w:p w:rsidR="004D6F91" w:rsidRPr="004D6F91" w:rsidRDefault="004D6F91" w:rsidP="004D6F91">
      <w:pPr>
        <w:pStyle w:val="ListParagraph"/>
        <w:numPr>
          <w:ilvl w:val="0"/>
          <w:numId w:val="28"/>
        </w:numPr>
        <w:spacing w:after="0" w:line="480" w:lineRule="auto"/>
        <w:ind w:left="1418"/>
        <w:jc w:val="both"/>
        <w:rPr>
          <w:rFonts w:asciiTheme="majorBidi" w:hAnsiTheme="majorBidi" w:cstheme="majorBidi"/>
          <w:sz w:val="24"/>
          <w:szCs w:val="24"/>
        </w:rPr>
      </w:pPr>
      <w:proofErr w:type="spellStart"/>
      <w:r>
        <w:rPr>
          <w:rFonts w:asciiTheme="majorBidi" w:hAnsiTheme="majorBidi" w:cstheme="majorBidi"/>
          <w:sz w:val="24"/>
          <w:szCs w:val="24"/>
          <w:lang w:val="en-US"/>
        </w:rPr>
        <w:lastRenderedPageBreak/>
        <w:t>Menjalin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jejaring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perorangan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korporasi</w:t>
      </w:r>
      <w:proofErr w:type="spellEnd"/>
    </w:p>
    <w:p w:rsidR="004D6F91" w:rsidRDefault="004D6F91" w:rsidP="004D6F91">
      <w:pPr>
        <w:pStyle w:val="ListParagraph"/>
        <w:numPr>
          <w:ilvl w:val="0"/>
          <w:numId w:val="28"/>
        </w:numPr>
        <w:spacing w:after="0" w:line="480" w:lineRule="auto"/>
        <w:ind w:left="1418"/>
        <w:jc w:val="both"/>
        <w:rPr>
          <w:rFonts w:asciiTheme="majorBidi" w:hAnsiTheme="majorBidi" w:cstheme="majorBidi"/>
          <w:sz w:val="24"/>
          <w:szCs w:val="24"/>
        </w:rPr>
      </w:pPr>
      <w:proofErr w:type="spellStart"/>
      <w:r>
        <w:rPr>
          <w:rFonts w:asciiTheme="majorBidi" w:hAnsiTheme="majorBidi" w:cstheme="majorBidi"/>
          <w:sz w:val="24"/>
          <w:szCs w:val="24"/>
          <w:lang w:val="en-US"/>
        </w:rPr>
        <w:t>Bertahap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mewujudkan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kesejahteraan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anggota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p>
    <w:p w:rsidR="00D41D9D" w:rsidRPr="004D6F91" w:rsidRDefault="00D41D9D" w:rsidP="00D41D9D">
      <w:pPr>
        <w:pStyle w:val="ListParagraph"/>
        <w:numPr>
          <w:ilvl w:val="0"/>
          <w:numId w:val="2"/>
        </w:numPr>
        <w:spacing w:after="0" w:line="480" w:lineRule="auto"/>
        <w:jc w:val="both"/>
        <w:rPr>
          <w:rFonts w:asciiTheme="majorBidi" w:hAnsiTheme="majorBidi" w:cstheme="majorBidi"/>
          <w:sz w:val="24"/>
          <w:szCs w:val="24"/>
        </w:rPr>
      </w:pPr>
      <w:r>
        <w:rPr>
          <w:rFonts w:asciiTheme="majorBidi" w:hAnsiTheme="majorBidi" w:cstheme="majorBidi"/>
          <w:sz w:val="24"/>
          <w:szCs w:val="24"/>
        </w:rPr>
        <w:t>Struktur Organisasi</w:t>
      </w:r>
    </w:p>
    <w:p w:rsidR="004D6F91" w:rsidRDefault="004D6F91" w:rsidP="004D6F91">
      <w:pPr>
        <w:pStyle w:val="ListParagraph"/>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661312" behindDoc="1" locked="0" layoutInCell="1" allowOverlap="1" wp14:anchorId="428F31D9" wp14:editId="0A781C9D">
                <wp:simplePos x="0" y="0"/>
                <wp:positionH relativeFrom="column">
                  <wp:posOffset>1848485</wp:posOffset>
                </wp:positionH>
                <wp:positionV relativeFrom="paragraph">
                  <wp:posOffset>60960</wp:posOffset>
                </wp:positionV>
                <wp:extent cx="1483995" cy="534035"/>
                <wp:effectExtent l="0" t="0" r="20955" b="18415"/>
                <wp:wrapNone/>
                <wp:docPr id="2" name="Rectangle 2"/>
                <wp:cNvGraphicFramePr/>
                <a:graphic xmlns:a="http://schemas.openxmlformats.org/drawingml/2006/main">
                  <a:graphicData uri="http://schemas.microsoft.com/office/word/2010/wordprocessingShape">
                    <wps:wsp>
                      <wps:cNvSpPr/>
                      <wps:spPr>
                        <a:xfrm>
                          <a:off x="0" y="0"/>
                          <a:ext cx="1483995" cy="5340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179D" w:rsidRDefault="00EA179D" w:rsidP="004D6F91">
                            <w:pPr>
                              <w:spacing w:after="0" w:line="240" w:lineRule="auto"/>
                              <w:jc w:val="center"/>
                              <w:rPr>
                                <w:lang w:val="en-US"/>
                              </w:rPr>
                            </w:pPr>
                            <w:proofErr w:type="spellStart"/>
                            <w:r>
                              <w:rPr>
                                <w:lang w:val="en-US"/>
                              </w:rPr>
                              <w:t>Ketua</w:t>
                            </w:r>
                            <w:proofErr w:type="spellEnd"/>
                            <w:r>
                              <w:rPr>
                                <w:lang w:val="en-US"/>
                              </w:rPr>
                              <w:t xml:space="preserve"> </w:t>
                            </w:r>
                            <w:proofErr w:type="spellStart"/>
                            <w:r>
                              <w:rPr>
                                <w:lang w:val="en-US"/>
                              </w:rPr>
                              <w:t>Pengurus</w:t>
                            </w:r>
                            <w:proofErr w:type="spellEnd"/>
                          </w:p>
                          <w:p w:rsidR="00EA179D" w:rsidRPr="004D6F91" w:rsidRDefault="00EA179D" w:rsidP="004D6F91">
                            <w:pPr>
                              <w:spacing w:after="0" w:line="240" w:lineRule="auto"/>
                              <w:jc w:val="center"/>
                              <w:rPr>
                                <w:lang w:val="en-US"/>
                              </w:rPr>
                            </w:pPr>
                            <w:r>
                              <w:rPr>
                                <w:lang w:val="en-US"/>
                              </w:rPr>
                              <w:t xml:space="preserve">DRS. H. </w:t>
                            </w:r>
                            <w:proofErr w:type="spellStart"/>
                            <w:r>
                              <w:rPr>
                                <w:lang w:val="en-US"/>
                              </w:rPr>
                              <w:t>Fadjri</w:t>
                            </w:r>
                            <w:proofErr w:type="spellEnd"/>
                            <w:r>
                              <w:rPr>
                                <w:lang w:val="en-US"/>
                              </w:rPr>
                              <w:t>, 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45.55pt;margin-top:4.8pt;width:116.85pt;height:42.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" filled="f" strokecolor="black [3213]" strokeweight="2pt">
                <v:textbox>
                  <w:txbxContent>
                    <w:p w:rsidR="00EA179D" w:rsidRDefault="00EA179D" w:rsidP="004D6F91">
                      <w:pPr>
                        <w:spacing w:after="0" w:line="240" w:lineRule="auto"/>
                        <w:jc w:val="center"/>
                        <w:rPr>
                          <w:lang w:val="en-US"/>
                        </w:rPr>
                      </w:pPr>
                      <w:proofErr w:type="spellStart"/>
                      <w:r>
                        <w:rPr>
                          <w:lang w:val="en-US"/>
                        </w:rPr>
                        <w:t>Ketua</w:t>
                      </w:r>
                      <w:proofErr w:type="spellEnd"/>
                      <w:r>
                        <w:rPr>
                          <w:lang w:val="en-US"/>
                        </w:rPr>
                        <w:t xml:space="preserve"> </w:t>
                      </w:r>
                      <w:proofErr w:type="spellStart"/>
                      <w:r>
                        <w:rPr>
                          <w:lang w:val="en-US"/>
                        </w:rPr>
                        <w:t>Pengurus</w:t>
                      </w:r>
                      <w:proofErr w:type="spellEnd"/>
                    </w:p>
                    <w:p w:rsidR="00EA179D" w:rsidRPr="004D6F91" w:rsidRDefault="00EA179D" w:rsidP="004D6F91">
                      <w:pPr>
                        <w:spacing w:after="0" w:line="240" w:lineRule="auto"/>
                        <w:jc w:val="center"/>
                        <w:rPr>
                          <w:lang w:val="en-US"/>
                        </w:rPr>
                      </w:pPr>
                      <w:r>
                        <w:rPr>
                          <w:lang w:val="en-US"/>
                        </w:rPr>
                        <w:t xml:space="preserve">DRS. H. </w:t>
                      </w:r>
                      <w:proofErr w:type="spellStart"/>
                      <w:r>
                        <w:rPr>
                          <w:lang w:val="en-US"/>
                        </w:rPr>
                        <w:t>Fadjri</w:t>
                      </w:r>
                      <w:proofErr w:type="spellEnd"/>
                      <w:r>
                        <w:rPr>
                          <w:lang w:val="en-US"/>
                        </w:rPr>
                        <w:t>, MM</w:t>
                      </w:r>
                    </w:p>
                  </w:txbxContent>
                </v:textbox>
              </v:rect>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65408" behindDoc="1" locked="0" layoutInCell="1" allowOverlap="1" wp14:anchorId="62B41A71" wp14:editId="32675E08">
                <wp:simplePos x="0" y="0"/>
                <wp:positionH relativeFrom="column">
                  <wp:posOffset>3630295</wp:posOffset>
                </wp:positionH>
                <wp:positionV relativeFrom="paragraph">
                  <wp:posOffset>60960</wp:posOffset>
                </wp:positionV>
                <wp:extent cx="1531620" cy="534035"/>
                <wp:effectExtent l="0" t="0" r="11430" b="18415"/>
                <wp:wrapNone/>
                <wp:docPr id="6" name="Rectangle 6"/>
                <wp:cNvGraphicFramePr/>
                <a:graphic xmlns:a="http://schemas.openxmlformats.org/drawingml/2006/main">
                  <a:graphicData uri="http://schemas.microsoft.com/office/word/2010/wordprocessingShape">
                    <wps:wsp>
                      <wps:cNvSpPr/>
                      <wps:spPr>
                        <a:xfrm>
                          <a:off x="0" y="0"/>
                          <a:ext cx="1531620" cy="5340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179D" w:rsidRDefault="00EA179D" w:rsidP="004D6F91">
                            <w:pPr>
                              <w:spacing w:after="0" w:line="240" w:lineRule="auto"/>
                              <w:jc w:val="center"/>
                              <w:rPr>
                                <w:lang w:val="en-US"/>
                              </w:rPr>
                            </w:pPr>
                            <w:proofErr w:type="spellStart"/>
                            <w:r>
                              <w:rPr>
                                <w:lang w:val="en-US"/>
                              </w:rPr>
                              <w:t>Pengawas</w:t>
                            </w:r>
                            <w:proofErr w:type="spellEnd"/>
                          </w:p>
                          <w:p w:rsidR="00EA179D" w:rsidRPr="004D6F91" w:rsidRDefault="00EA179D" w:rsidP="004D6F91">
                            <w:pPr>
                              <w:spacing w:after="0" w:line="240" w:lineRule="auto"/>
                              <w:jc w:val="center"/>
                              <w:rPr>
                                <w:lang w:val="en-US"/>
                              </w:rPr>
                            </w:pPr>
                            <w:proofErr w:type="spellStart"/>
                            <w:r>
                              <w:rPr>
                                <w:lang w:val="en-US"/>
                              </w:rPr>
                              <w:t>Hendro</w:t>
                            </w:r>
                            <w:proofErr w:type="spellEnd"/>
                            <w:r>
                              <w:rPr>
                                <w:lang w:val="en-US"/>
                              </w:rPr>
                              <w:t xml:space="preserve"> </w:t>
                            </w:r>
                            <w:proofErr w:type="spellStart"/>
                            <w:r>
                              <w:rPr>
                                <w:lang w:val="en-US"/>
                              </w:rPr>
                              <w:t>Wibowo</w:t>
                            </w:r>
                            <w:proofErr w:type="spellEnd"/>
                            <w:r>
                              <w:rPr>
                                <w:lang w:val="en-US"/>
                              </w:rPr>
                              <w:t>, SE.I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left:0;text-align:left;margin-left:285.85pt;margin-top:4.8pt;width:120.6pt;height:42.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" filled="f" strokecolor="black [3213]" strokeweight="2pt">
                <v:textbox>
                  <w:txbxContent>
                    <w:p w:rsidR="00EA179D" w:rsidRDefault="00EA179D" w:rsidP="004D6F91">
                      <w:pPr>
                        <w:spacing w:after="0" w:line="240" w:lineRule="auto"/>
                        <w:jc w:val="center"/>
                        <w:rPr>
                          <w:lang w:val="en-US"/>
                        </w:rPr>
                      </w:pPr>
                      <w:proofErr w:type="spellStart"/>
                      <w:r>
                        <w:rPr>
                          <w:lang w:val="en-US"/>
                        </w:rPr>
                        <w:t>Pengawas</w:t>
                      </w:r>
                      <w:proofErr w:type="spellEnd"/>
                    </w:p>
                    <w:p w:rsidR="00EA179D" w:rsidRPr="004D6F91" w:rsidRDefault="00EA179D" w:rsidP="004D6F91">
                      <w:pPr>
                        <w:spacing w:after="0" w:line="240" w:lineRule="auto"/>
                        <w:jc w:val="center"/>
                        <w:rPr>
                          <w:lang w:val="en-US"/>
                        </w:rPr>
                      </w:pPr>
                      <w:proofErr w:type="spellStart"/>
                      <w:r>
                        <w:rPr>
                          <w:lang w:val="en-US"/>
                        </w:rPr>
                        <w:t>Hendro</w:t>
                      </w:r>
                      <w:proofErr w:type="spellEnd"/>
                      <w:r>
                        <w:rPr>
                          <w:lang w:val="en-US"/>
                        </w:rPr>
                        <w:t xml:space="preserve"> </w:t>
                      </w:r>
                      <w:proofErr w:type="spellStart"/>
                      <w:r>
                        <w:rPr>
                          <w:lang w:val="en-US"/>
                        </w:rPr>
                        <w:t>Wibowo</w:t>
                      </w:r>
                      <w:proofErr w:type="spellEnd"/>
                      <w:r>
                        <w:rPr>
                          <w:lang w:val="en-US"/>
                        </w:rPr>
                        <w:t>, SE.I</w:t>
                      </w:r>
                    </w:p>
                  </w:txbxContent>
                </v:textbox>
              </v:rect>
            </w:pict>
          </mc:Fallback>
        </mc:AlternateContent>
      </w:r>
    </w:p>
    <w:p w:rsidR="004D6F91" w:rsidRDefault="00EE0E88" w:rsidP="004D6F91">
      <w:pPr>
        <w:pStyle w:val="ListParagraph"/>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707392" behindDoc="0" locked="0" layoutInCell="1" allowOverlap="1" wp14:anchorId="493EC991" wp14:editId="08C78E94">
                <wp:simplePos x="0" y="0"/>
                <wp:positionH relativeFrom="column">
                  <wp:posOffset>3333702</wp:posOffset>
                </wp:positionH>
                <wp:positionV relativeFrom="paragraph">
                  <wp:posOffset>-4057</wp:posOffset>
                </wp:positionV>
                <wp:extent cx="296882" cy="0"/>
                <wp:effectExtent l="0" t="0" r="27305" b="19050"/>
                <wp:wrapNone/>
                <wp:docPr id="28" name="Straight Connector 28"/>
                <wp:cNvGraphicFramePr/>
                <a:graphic xmlns:a="http://schemas.openxmlformats.org/drawingml/2006/main">
                  <a:graphicData uri="http://schemas.microsoft.com/office/word/2010/wordprocessingShape">
                    <wps:wsp>
                      <wps:cNvCnPr/>
                      <wps:spPr>
                        <a:xfrm flipH="1">
                          <a:off x="0" y="0"/>
                          <a:ext cx="2968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3pt" to="285.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" strokecolor="black [3040]"/>
            </w:pict>
          </mc:Fallback>
        </mc:AlternateContent>
      </w:r>
      <w:r w:rsidR="00666DF7">
        <w:rPr>
          <w:rFonts w:asciiTheme="majorBidi" w:hAnsiTheme="majorBidi" w:cstheme="majorBidi"/>
          <w:noProof/>
          <w:sz w:val="24"/>
          <w:szCs w:val="24"/>
          <w:lang w:val="en-US"/>
        </w:rPr>
        <mc:AlternateContent>
          <mc:Choice Requires="wps">
            <w:drawing>
              <wp:anchor distT="0" distB="0" distL="114300" distR="114300" simplePos="0" relativeHeight="251697152" behindDoc="0" locked="0" layoutInCell="1" allowOverlap="1" wp14:anchorId="5036257A" wp14:editId="48489D93">
                <wp:simplePos x="0" y="0"/>
                <wp:positionH relativeFrom="column">
                  <wp:posOffset>1386148</wp:posOffset>
                </wp:positionH>
                <wp:positionV relativeFrom="paragraph">
                  <wp:posOffset>-4057</wp:posOffset>
                </wp:positionV>
                <wp:extent cx="463137" cy="0"/>
                <wp:effectExtent l="0" t="0" r="13335" b="19050"/>
                <wp:wrapNone/>
                <wp:docPr id="23" name="Straight Connector 23"/>
                <wp:cNvGraphicFramePr/>
                <a:graphic xmlns:a="http://schemas.openxmlformats.org/drawingml/2006/main">
                  <a:graphicData uri="http://schemas.microsoft.com/office/word/2010/wordprocessingShape">
                    <wps:wsp>
                      <wps:cNvCnPr/>
                      <wps:spPr>
                        <a:xfrm flipH="1">
                          <a:off x="0" y="0"/>
                          <a:ext cx="4631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15pt,-.3pt" to="145.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" strokecolor="black [3040]"/>
            </w:pict>
          </mc:Fallback>
        </mc:AlternateContent>
      </w:r>
      <w:r w:rsidR="00666DF7">
        <w:rPr>
          <w:rFonts w:asciiTheme="majorBidi" w:hAnsiTheme="majorBidi" w:cstheme="majorBidi"/>
          <w:noProof/>
          <w:sz w:val="24"/>
          <w:szCs w:val="24"/>
          <w:lang w:val="en-US"/>
        </w:rPr>
        <mc:AlternateContent>
          <mc:Choice Requires="wps">
            <w:drawing>
              <wp:anchor distT="0" distB="0" distL="114300" distR="114300" simplePos="0" relativeHeight="251695104" behindDoc="0" locked="0" layoutInCell="1" allowOverlap="1" wp14:anchorId="79A835EA" wp14:editId="452947A5">
                <wp:simplePos x="0" y="0"/>
                <wp:positionH relativeFrom="column">
                  <wp:posOffset>1386147</wp:posOffset>
                </wp:positionH>
                <wp:positionV relativeFrom="paragraph">
                  <wp:posOffset>-4057</wp:posOffset>
                </wp:positionV>
                <wp:extent cx="0" cy="1139651"/>
                <wp:effectExtent l="0" t="0" r="19050" b="22860"/>
                <wp:wrapNone/>
                <wp:docPr id="22" name="Straight Connector 22"/>
                <wp:cNvGraphicFramePr/>
                <a:graphic xmlns:a="http://schemas.openxmlformats.org/drawingml/2006/main">
                  <a:graphicData uri="http://schemas.microsoft.com/office/word/2010/wordprocessingShape">
                    <wps:wsp>
                      <wps:cNvCnPr/>
                      <wps:spPr>
                        <a:xfrm>
                          <a:off x="0" y="0"/>
                          <a:ext cx="0" cy="11396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2" o:spid="_x0000_s1026"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9.15pt,-.3pt" to="109.15pt,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" strokecolor="black [3040]"/>
            </w:pict>
          </mc:Fallback>
        </mc:AlternateContent>
      </w:r>
      <w:r w:rsidR="00666DF7">
        <w:rPr>
          <w:rFonts w:asciiTheme="majorBidi" w:hAnsiTheme="majorBidi" w:cstheme="majorBidi"/>
          <w:noProof/>
          <w:sz w:val="24"/>
          <w:szCs w:val="24"/>
          <w:lang w:val="en-US"/>
        </w:rPr>
        <mc:AlternateContent>
          <mc:Choice Requires="wps">
            <w:drawing>
              <wp:anchor distT="0" distB="0" distL="114300" distR="114300" simplePos="0" relativeHeight="251693056" behindDoc="0" locked="0" layoutInCell="1" allowOverlap="1" wp14:anchorId="5BAE6586" wp14:editId="4C79A4B0">
                <wp:simplePos x="0" y="0"/>
                <wp:positionH relativeFrom="column">
                  <wp:posOffset>3891841</wp:posOffset>
                </wp:positionH>
                <wp:positionV relativeFrom="paragraph">
                  <wp:posOffset>245324</wp:posOffset>
                </wp:positionV>
                <wp:extent cx="0" cy="890650"/>
                <wp:effectExtent l="0" t="0" r="19050" b="24130"/>
                <wp:wrapNone/>
                <wp:docPr id="21" name="Straight Connector 21"/>
                <wp:cNvGraphicFramePr/>
                <a:graphic xmlns:a="http://schemas.openxmlformats.org/drawingml/2006/main">
                  <a:graphicData uri="http://schemas.microsoft.com/office/word/2010/wordprocessingShape">
                    <wps:wsp>
                      <wps:cNvCnPr/>
                      <wps:spPr>
                        <a:xfrm>
                          <a:off x="0" y="0"/>
                          <a:ext cx="0" cy="890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1" o:spid="_x0000_s1026" style="position:absolute;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6.45pt,19.3pt" to="306.45pt,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" strokecolor="black [3040]"/>
            </w:pict>
          </mc:Fallback>
        </mc:AlternateContent>
      </w:r>
      <w:r w:rsidR="00666DF7">
        <w:rPr>
          <w:rFonts w:asciiTheme="majorBidi" w:hAnsiTheme="majorBidi" w:cstheme="majorBidi"/>
          <w:noProof/>
          <w:sz w:val="24"/>
          <w:szCs w:val="24"/>
          <w:lang w:val="en-US"/>
        </w:rPr>
        <mc:AlternateContent>
          <mc:Choice Requires="wps">
            <w:drawing>
              <wp:anchor distT="0" distB="0" distL="114300" distR="114300" simplePos="0" relativeHeight="251680768" behindDoc="0" locked="0" layoutInCell="1" allowOverlap="1" wp14:anchorId="71AFDA10" wp14:editId="024D87C2">
                <wp:simplePos x="0" y="0"/>
                <wp:positionH relativeFrom="column">
                  <wp:posOffset>2609306</wp:posOffset>
                </wp:positionH>
                <wp:positionV relativeFrom="paragraph">
                  <wp:posOffset>244969</wp:posOffset>
                </wp:positionV>
                <wp:extent cx="0" cy="3230443"/>
                <wp:effectExtent l="0" t="0" r="19050" b="27305"/>
                <wp:wrapNone/>
                <wp:docPr id="15" name="Straight Connector 15"/>
                <wp:cNvGraphicFramePr/>
                <a:graphic xmlns:a="http://schemas.openxmlformats.org/drawingml/2006/main">
                  <a:graphicData uri="http://schemas.microsoft.com/office/word/2010/wordprocessingShape">
                    <wps:wsp>
                      <wps:cNvCnPr/>
                      <wps:spPr>
                        <a:xfrm>
                          <a:off x="0" y="0"/>
                          <a:ext cx="0" cy="32304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05.45pt,19.3pt" to="205.45pt,2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" strokecolor="black [3040]"/>
            </w:pict>
          </mc:Fallback>
        </mc:AlternateContent>
      </w:r>
    </w:p>
    <w:p w:rsidR="004D6F91" w:rsidRDefault="004D6F91" w:rsidP="004D6F91">
      <w:pPr>
        <w:pStyle w:val="ListParagraph"/>
        <w:spacing w:after="0" w:line="480" w:lineRule="auto"/>
        <w:jc w:val="both"/>
        <w:rPr>
          <w:rFonts w:asciiTheme="majorBidi" w:hAnsiTheme="majorBidi" w:cstheme="majorBidi"/>
          <w:sz w:val="24"/>
          <w:szCs w:val="24"/>
          <w:lang w:val="en-US"/>
        </w:rPr>
      </w:pPr>
    </w:p>
    <w:p w:rsidR="004D6F91" w:rsidRDefault="004D6F91" w:rsidP="004D6F91">
      <w:pPr>
        <w:pStyle w:val="ListParagraph"/>
        <w:spacing w:after="0" w:line="480" w:lineRule="auto"/>
        <w:jc w:val="both"/>
        <w:rPr>
          <w:rFonts w:asciiTheme="majorBidi" w:hAnsiTheme="majorBidi" w:cstheme="majorBidi"/>
          <w:sz w:val="24"/>
          <w:szCs w:val="24"/>
          <w:lang w:val="en-US"/>
        </w:rPr>
      </w:pPr>
    </w:p>
    <w:p w:rsidR="004D6F91" w:rsidRDefault="004D6F91" w:rsidP="004D6F91">
      <w:pPr>
        <w:pStyle w:val="ListParagraph"/>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669504" behindDoc="1" locked="0" layoutInCell="1" allowOverlap="1" wp14:anchorId="735DDF30" wp14:editId="734819BD">
                <wp:simplePos x="0" y="0"/>
                <wp:positionH relativeFrom="column">
                  <wp:posOffset>684530</wp:posOffset>
                </wp:positionH>
                <wp:positionV relativeFrom="paragraph">
                  <wp:posOffset>83820</wp:posOffset>
                </wp:positionV>
                <wp:extent cx="1496060" cy="534035"/>
                <wp:effectExtent l="0" t="0" r="27940" b="18415"/>
                <wp:wrapNone/>
                <wp:docPr id="8" name="Rectangle 8"/>
                <wp:cNvGraphicFramePr/>
                <a:graphic xmlns:a="http://schemas.openxmlformats.org/drawingml/2006/main">
                  <a:graphicData uri="http://schemas.microsoft.com/office/word/2010/wordprocessingShape">
                    <wps:wsp>
                      <wps:cNvSpPr/>
                      <wps:spPr>
                        <a:xfrm>
                          <a:off x="0" y="0"/>
                          <a:ext cx="1496060" cy="5340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179D" w:rsidRDefault="00EA179D" w:rsidP="004D6F91">
                            <w:pPr>
                              <w:spacing w:after="0" w:line="240" w:lineRule="auto"/>
                              <w:jc w:val="center"/>
                              <w:rPr>
                                <w:lang w:val="en-US"/>
                              </w:rPr>
                            </w:pPr>
                            <w:proofErr w:type="spellStart"/>
                            <w:r>
                              <w:rPr>
                                <w:lang w:val="en-US"/>
                              </w:rPr>
                              <w:t>Bendahara</w:t>
                            </w:r>
                            <w:proofErr w:type="spellEnd"/>
                          </w:p>
                          <w:p w:rsidR="00EA179D" w:rsidRPr="004D6F91" w:rsidRDefault="00EA179D" w:rsidP="004D6F91">
                            <w:pPr>
                              <w:spacing w:after="0" w:line="240" w:lineRule="auto"/>
                              <w:jc w:val="center"/>
                              <w:rPr>
                                <w:lang w:val="en-US"/>
                              </w:rPr>
                            </w:pPr>
                            <w:r>
                              <w:rPr>
                                <w:lang w:val="en-US"/>
                              </w:rPr>
                              <w:t xml:space="preserve">H. </w:t>
                            </w:r>
                            <w:proofErr w:type="spellStart"/>
                            <w:r>
                              <w:rPr>
                                <w:lang w:val="en-US"/>
                              </w:rPr>
                              <w:t>Wahyudi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8" style="position:absolute;left:0;text-align:left;margin-left:53.9pt;margin-top:6.6pt;width:117.8pt;height:42.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" filled="f" strokecolor="black [3213]" strokeweight="2pt">
                <v:textbox>
                  <w:txbxContent>
                    <w:p w:rsidR="00EA179D" w:rsidRDefault="00EA179D" w:rsidP="004D6F91">
                      <w:pPr>
                        <w:spacing w:after="0" w:line="240" w:lineRule="auto"/>
                        <w:jc w:val="center"/>
                        <w:rPr>
                          <w:lang w:val="en-US"/>
                        </w:rPr>
                      </w:pPr>
                      <w:proofErr w:type="spellStart"/>
                      <w:r>
                        <w:rPr>
                          <w:lang w:val="en-US"/>
                        </w:rPr>
                        <w:t>Bendahara</w:t>
                      </w:r>
                      <w:proofErr w:type="spellEnd"/>
                    </w:p>
                    <w:p w:rsidR="00EA179D" w:rsidRPr="004D6F91" w:rsidRDefault="00EA179D" w:rsidP="004D6F91">
                      <w:pPr>
                        <w:spacing w:after="0" w:line="240" w:lineRule="auto"/>
                        <w:jc w:val="center"/>
                        <w:rPr>
                          <w:lang w:val="en-US"/>
                        </w:rPr>
                      </w:pPr>
                      <w:r>
                        <w:rPr>
                          <w:lang w:val="en-US"/>
                        </w:rPr>
                        <w:t xml:space="preserve">H. </w:t>
                      </w:r>
                      <w:proofErr w:type="spellStart"/>
                      <w:r>
                        <w:rPr>
                          <w:lang w:val="en-US"/>
                        </w:rPr>
                        <w:t>Wahyudi</w:t>
                      </w:r>
                      <w:proofErr w:type="spellEnd"/>
                    </w:p>
                  </w:txbxContent>
                </v:textbox>
              </v:rect>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67456" behindDoc="1" locked="0" layoutInCell="1" allowOverlap="1" wp14:anchorId="30106E9B" wp14:editId="01700F66">
                <wp:simplePos x="0" y="0"/>
                <wp:positionH relativeFrom="column">
                  <wp:posOffset>3024505</wp:posOffset>
                </wp:positionH>
                <wp:positionV relativeFrom="paragraph">
                  <wp:posOffset>83820</wp:posOffset>
                </wp:positionV>
                <wp:extent cx="1448435" cy="534035"/>
                <wp:effectExtent l="0" t="0" r="18415" b="18415"/>
                <wp:wrapNone/>
                <wp:docPr id="7" name="Rectangle 7"/>
                <wp:cNvGraphicFramePr/>
                <a:graphic xmlns:a="http://schemas.openxmlformats.org/drawingml/2006/main">
                  <a:graphicData uri="http://schemas.microsoft.com/office/word/2010/wordprocessingShape">
                    <wps:wsp>
                      <wps:cNvSpPr/>
                      <wps:spPr>
                        <a:xfrm>
                          <a:off x="0" y="0"/>
                          <a:ext cx="1448435" cy="5340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179D" w:rsidRDefault="00EA179D" w:rsidP="004D6F91">
                            <w:pPr>
                              <w:spacing w:after="0" w:line="240" w:lineRule="auto"/>
                              <w:jc w:val="center"/>
                              <w:rPr>
                                <w:lang w:val="en-US"/>
                              </w:rPr>
                            </w:pPr>
                            <w:proofErr w:type="spellStart"/>
                            <w:r>
                              <w:rPr>
                                <w:lang w:val="en-US"/>
                              </w:rPr>
                              <w:t>Sekretaris</w:t>
                            </w:r>
                            <w:proofErr w:type="spellEnd"/>
                          </w:p>
                          <w:p w:rsidR="00EA179D" w:rsidRPr="004D6F91" w:rsidRDefault="00EA179D" w:rsidP="004D6F91">
                            <w:pPr>
                              <w:spacing w:after="0" w:line="240" w:lineRule="auto"/>
                              <w:jc w:val="center"/>
                              <w:rPr>
                                <w:lang w:val="en-US"/>
                              </w:rPr>
                            </w:pPr>
                            <w:r>
                              <w:rPr>
                                <w:lang w:val="en-US"/>
                              </w:rPr>
                              <w:t xml:space="preserve">M. </w:t>
                            </w:r>
                            <w:proofErr w:type="spellStart"/>
                            <w:r>
                              <w:rPr>
                                <w:lang w:val="en-US"/>
                              </w:rPr>
                              <w:t>Jumaedi</w:t>
                            </w:r>
                            <w:proofErr w:type="spellEnd"/>
                            <w:r>
                              <w:rPr>
                                <w:lang w:val="en-US"/>
                              </w:rPr>
                              <w:t>, S. 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9" style="position:absolute;left:0;text-align:left;margin-left:238.15pt;margin-top:6.6pt;width:114.05pt;height:42.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" filled="f" strokecolor="black [3213]" strokeweight="2pt">
                <v:textbox>
                  <w:txbxContent>
                    <w:p w:rsidR="00EA179D" w:rsidRDefault="00EA179D" w:rsidP="004D6F91">
                      <w:pPr>
                        <w:spacing w:after="0" w:line="240" w:lineRule="auto"/>
                        <w:jc w:val="center"/>
                        <w:rPr>
                          <w:lang w:val="en-US"/>
                        </w:rPr>
                      </w:pPr>
                      <w:proofErr w:type="spellStart"/>
                      <w:r>
                        <w:rPr>
                          <w:lang w:val="en-US"/>
                        </w:rPr>
                        <w:t>Sekretaris</w:t>
                      </w:r>
                      <w:proofErr w:type="spellEnd"/>
                    </w:p>
                    <w:p w:rsidR="00EA179D" w:rsidRPr="004D6F91" w:rsidRDefault="00EA179D" w:rsidP="004D6F91">
                      <w:pPr>
                        <w:spacing w:after="0" w:line="240" w:lineRule="auto"/>
                        <w:jc w:val="center"/>
                        <w:rPr>
                          <w:lang w:val="en-US"/>
                        </w:rPr>
                      </w:pPr>
                      <w:r>
                        <w:rPr>
                          <w:lang w:val="en-US"/>
                        </w:rPr>
                        <w:t xml:space="preserve">M. </w:t>
                      </w:r>
                      <w:proofErr w:type="spellStart"/>
                      <w:r>
                        <w:rPr>
                          <w:lang w:val="en-US"/>
                        </w:rPr>
                        <w:t>Jumaedi</w:t>
                      </w:r>
                      <w:proofErr w:type="spellEnd"/>
                      <w:r>
                        <w:rPr>
                          <w:lang w:val="en-US"/>
                        </w:rPr>
                        <w:t>, S. Ag</w:t>
                      </w:r>
                    </w:p>
                  </w:txbxContent>
                </v:textbox>
              </v:rect>
            </w:pict>
          </mc:Fallback>
        </mc:AlternateContent>
      </w:r>
    </w:p>
    <w:p w:rsidR="004D6F91" w:rsidRDefault="004D6F91" w:rsidP="004D6F91">
      <w:pPr>
        <w:pStyle w:val="ListParagraph"/>
        <w:spacing w:after="0" w:line="480" w:lineRule="auto"/>
        <w:jc w:val="both"/>
        <w:rPr>
          <w:rFonts w:asciiTheme="majorBidi" w:hAnsiTheme="majorBidi" w:cstheme="majorBidi"/>
          <w:sz w:val="24"/>
          <w:szCs w:val="24"/>
          <w:lang w:val="en-US"/>
        </w:rPr>
      </w:pPr>
    </w:p>
    <w:p w:rsidR="004D6F91" w:rsidRDefault="004D6F91" w:rsidP="004D6F91">
      <w:pPr>
        <w:pStyle w:val="ListParagraph"/>
        <w:spacing w:after="0" w:line="480" w:lineRule="auto"/>
        <w:jc w:val="both"/>
        <w:rPr>
          <w:rFonts w:asciiTheme="majorBidi" w:hAnsiTheme="majorBidi" w:cstheme="majorBidi"/>
          <w:sz w:val="24"/>
          <w:szCs w:val="24"/>
          <w:lang w:val="en-US"/>
        </w:rPr>
      </w:pPr>
    </w:p>
    <w:p w:rsidR="004D6F91" w:rsidRDefault="004D6F91" w:rsidP="004D6F91">
      <w:pPr>
        <w:pStyle w:val="ListParagraph"/>
        <w:spacing w:after="0" w:line="480" w:lineRule="auto"/>
        <w:jc w:val="both"/>
        <w:rPr>
          <w:rFonts w:asciiTheme="majorBidi" w:hAnsiTheme="majorBidi" w:cstheme="majorBidi"/>
          <w:sz w:val="24"/>
          <w:szCs w:val="24"/>
          <w:lang w:val="en-US"/>
        </w:rPr>
      </w:pPr>
    </w:p>
    <w:p w:rsidR="004D6F91" w:rsidRDefault="004D6F91" w:rsidP="004D6F91">
      <w:pPr>
        <w:pStyle w:val="ListParagraph"/>
        <w:spacing w:after="0" w:line="480" w:lineRule="auto"/>
        <w:jc w:val="both"/>
        <w:rPr>
          <w:rFonts w:asciiTheme="majorBidi" w:hAnsiTheme="majorBidi" w:cstheme="majorBidi"/>
          <w:sz w:val="24"/>
          <w:szCs w:val="24"/>
          <w:lang w:val="en-US"/>
        </w:rPr>
      </w:pPr>
    </w:p>
    <w:p w:rsidR="004D6F91" w:rsidRDefault="004D6F91" w:rsidP="004D6F91">
      <w:pPr>
        <w:pStyle w:val="ListParagraph"/>
        <w:spacing w:after="0" w:line="480" w:lineRule="auto"/>
        <w:jc w:val="both"/>
        <w:rPr>
          <w:rFonts w:asciiTheme="majorBidi" w:hAnsiTheme="majorBidi" w:cstheme="majorBidi"/>
          <w:sz w:val="24"/>
          <w:szCs w:val="24"/>
          <w:lang w:val="en-US"/>
        </w:rPr>
      </w:pPr>
    </w:p>
    <w:p w:rsidR="004D6F91" w:rsidRDefault="004D6F91" w:rsidP="004D6F91">
      <w:pPr>
        <w:pStyle w:val="ListParagraph"/>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671552" behindDoc="1" locked="0" layoutInCell="1" allowOverlap="1" wp14:anchorId="430B5C6D" wp14:editId="25E5870F">
                <wp:simplePos x="0" y="0"/>
                <wp:positionH relativeFrom="column">
                  <wp:posOffset>1848485</wp:posOffset>
                </wp:positionH>
                <wp:positionV relativeFrom="paragraph">
                  <wp:posOffset>320675</wp:posOffset>
                </wp:positionV>
                <wp:extent cx="1507490" cy="534035"/>
                <wp:effectExtent l="0" t="0" r="16510" b="18415"/>
                <wp:wrapNone/>
                <wp:docPr id="9" name="Rectangle 9"/>
                <wp:cNvGraphicFramePr/>
                <a:graphic xmlns:a="http://schemas.openxmlformats.org/drawingml/2006/main">
                  <a:graphicData uri="http://schemas.microsoft.com/office/word/2010/wordprocessingShape">
                    <wps:wsp>
                      <wps:cNvSpPr/>
                      <wps:spPr>
                        <a:xfrm>
                          <a:off x="0" y="0"/>
                          <a:ext cx="1507490" cy="5340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179D" w:rsidRDefault="00EA179D" w:rsidP="004D6F91">
                            <w:pPr>
                              <w:spacing w:after="0" w:line="240" w:lineRule="auto"/>
                              <w:jc w:val="center"/>
                              <w:rPr>
                                <w:lang w:val="en-US"/>
                              </w:rPr>
                            </w:pPr>
                            <w:proofErr w:type="spellStart"/>
                            <w:r>
                              <w:rPr>
                                <w:lang w:val="en-US"/>
                              </w:rPr>
                              <w:t>Manajer</w:t>
                            </w:r>
                            <w:proofErr w:type="spellEnd"/>
                          </w:p>
                          <w:p w:rsidR="00EA179D" w:rsidRPr="004D6F91" w:rsidRDefault="00EA179D" w:rsidP="004D6F91">
                            <w:pPr>
                              <w:spacing w:after="0" w:line="240" w:lineRule="auto"/>
                              <w:jc w:val="center"/>
                              <w:rPr>
                                <w:lang w:val="en-US"/>
                              </w:rPr>
                            </w:pPr>
                            <w:r>
                              <w:rPr>
                                <w:lang w:val="en-US"/>
                              </w:rPr>
                              <w:t xml:space="preserve">Abdul </w:t>
                            </w:r>
                            <w:proofErr w:type="spellStart"/>
                            <w:r>
                              <w:rPr>
                                <w:lang w:val="en-US"/>
                              </w:rPr>
                              <w:t>Biya</w:t>
                            </w:r>
                            <w:proofErr w:type="spellEnd"/>
                            <w:r>
                              <w:rPr>
                                <w:lang w:val="en-US"/>
                              </w:rPr>
                              <w:t>, 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0" style="position:absolute;left:0;text-align:left;margin-left:145.55pt;margin-top:25.25pt;width:118.7pt;height:42.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" filled="f" strokecolor="black [3213]" strokeweight="2pt">
                <v:textbox>
                  <w:txbxContent>
                    <w:p w:rsidR="00EA179D" w:rsidRDefault="00EA179D" w:rsidP="004D6F91">
                      <w:pPr>
                        <w:spacing w:after="0" w:line="240" w:lineRule="auto"/>
                        <w:jc w:val="center"/>
                        <w:rPr>
                          <w:lang w:val="en-US"/>
                        </w:rPr>
                      </w:pPr>
                      <w:proofErr w:type="spellStart"/>
                      <w:r>
                        <w:rPr>
                          <w:lang w:val="en-US"/>
                        </w:rPr>
                        <w:t>Manajer</w:t>
                      </w:r>
                      <w:proofErr w:type="spellEnd"/>
                    </w:p>
                    <w:p w:rsidR="00EA179D" w:rsidRPr="004D6F91" w:rsidRDefault="00EA179D" w:rsidP="004D6F91">
                      <w:pPr>
                        <w:spacing w:after="0" w:line="240" w:lineRule="auto"/>
                        <w:jc w:val="center"/>
                        <w:rPr>
                          <w:lang w:val="en-US"/>
                        </w:rPr>
                      </w:pPr>
                      <w:r>
                        <w:rPr>
                          <w:lang w:val="en-US"/>
                        </w:rPr>
                        <w:t xml:space="preserve">Abdul </w:t>
                      </w:r>
                      <w:proofErr w:type="spellStart"/>
                      <w:r>
                        <w:rPr>
                          <w:lang w:val="en-US"/>
                        </w:rPr>
                        <w:t>Biya</w:t>
                      </w:r>
                      <w:proofErr w:type="spellEnd"/>
                      <w:r>
                        <w:rPr>
                          <w:lang w:val="en-US"/>
                        </w:rPr>
                        <w:t>, SE</w:t>
                      </w:r>
                    </w:p>
                  </w:txbxContent>
                </v:textbox>
              </v:rect>
            </w:pict>
          </mc:Fallback>
        </mc:AlternateContent>
      </w:r>
    </w:p>
    <w:p w:rsidR="004D6F91" w:rsidRDefault="00666DF7" w:rsidP="004D6F91">
      <w:pPr>
        <w:pStyle w:val="ListParagraph"/>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699200" behindDoc="0" locked="0" layoutInCell="1" allowOverlap="1" wp14:anchorId="717B17FF" wp14:editId="1A5491C4">
                <wp:simplePos x="0" y="0"/>
                <wp:positionH relativeFrom="column">
                  <wp:posOffset>1077389</wp:posOffset>
                </wp:positionH>
                <wp:positionV relativeFrom="paragraph">
                  <wp:posOffset>184604</wp:posOffset>
                </wp:positionV>
                <wp:extent cx="771896" cy="0"/>
                <wp:effectExtent l="0" t="0" r="9525" b="19050"/>
                <wp:wrapNone/>
                <wp:docPr id="24" name="Straight Connector 24"/>
                <wp:cNvGraphicFramePr/>
                <a:graphic xmlns:a="http://schemas.openxmlformats.org/drawingml/2006/main">
                  <a:graphicData uri="http://schemas.microsoft.com/office/word/2010/wordprocessingShape">
                    <wps:wsp>
                      <wps:cNvCnPr/>
                      <wps:spPr>
                        <a:xfrm>
                          <a:off x="0" y="0"/>
                          <a:ext cx="7718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5pt,14.55pt" to="145.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" strokecolor="black [3040]"/>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86912" behindDoc="0" locked="0" layoutInCell="1" allowOverlap="1" wp14:anchorId="3968D6E8" wp14:editId="06095FCC">
                <wp:simplePos x="0" y="0"/>
                <wp:positionH relativeFrom="column">
                  <wp:posOffset>3357451</wp:posOffset>
                </wp:positionH>
                <wp:positionV relativeFrom="paragraph">
                  <wp:posOffset>184604</wp:posOffset>
                </wp:positionV>
                <wp:extent cx="807522" cy="0"/>
                <wp:effectExtent l="0" t="0" r="12065" b="19050"/>
                <wp:wrapNone/>
                <wp:docPr id="18" name="Straight Connector 18"/>
                <wp:cNvGraphicFramePr/>
                <a:graphic xmlns:a="http://schemas.openxmlformats.org/drawingml/2006/main">
                  <a:graphicData uri="http://schemas.microsoft.com/office/word/2010/wordprocessingShape">
                    <wps:wsp>
                      <wps:cNvCnPr/>
                      <wps:spPr>
                        <a:xfrm>
                          <a:off x="0" y="0"/>
                          <a:ext cx="8075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35pt,14.55pt" to="327.9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" strokecolor="black [3040]"/>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88960" behindDoc="0" locked="0" layoutInCell="1" allowOverlap="1" wp14:anchorId="30ACBC99" wp14:editId="6DCC08DB">
                <wp:simplePos x="0" y="0"/>
                <wp:positionH relativeFrom="column">
                  <wp:posOffset>1076325</wp:posOffset>
                </wp:positionH>
                <wp:positionV relativeFrom="paragraph">
                  <wp:posOffset>184150</wp:posOffset>
                </wp:positionV>
                <wp:extent cx="0" cy="1579245"/>
                <wp:effectExtent l="0" t="0" r="19050" b="20955"/>
                <wp:wrapNone/>
                <wp:docPr id="19" name="Straight Connector 19"/>
                <wp:cNvGraphicFramePr/>
                <a:graphic xmlns:a="http://schemas.openxmlformats.org/drawingml/2006/main">
                  <a:graphicData uri="http://schemas.microsoft.com/office/word/2010/wordprocessingShape">
                    <wps:wsp>
                      <wps:cNvCnPr/>
                      <wps:spPr>
                        <a:xfrm>
                          <a:off x="0" y="0"/>
                          <a:ext cx="0" cy="15792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9"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75pt,14.5pt" to="84.75pt,1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" strokecolor="black [3040]"/>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91008" behindDoc="0" locked="0" layoutInCell="1" allowOverlap="1" wp14:anchorId="477C9A24" wp14:editId="1232362A">
                <wp:simplePos x="0" y="0"/>
                <wp:positionH relativeFrom="column">
                  <wp:posOffset>4164330</wp:posOffset>
                </wp:positionH>
                <wp:positionV relativeFrom="paragraph">
                  <wp:posOffset>184785</wp:posOffset>
                </wp:positionV>
                <wp:extent cx="0" cy="1567180"/>
                <wp:effectExtent l="0" t="0" r="19050" b="13970"/>
                <wp:wrapNone/>
                <wp:docPr id="20" name="Straight Connector 20"/>
                <wp:cNvGraphicFramePr/>
                <a:graphic xmlns:a="http://schemas.openxmlformats.org/drawingml/2006/main">
                  <a:graphicData uri="http://schemas.microsoft.com/office/word/2010/wordprocessingShape">
                    <wps:wsp>
                      <wps:cNvCnPr/>
                      <wps:spPr>
                        <a:xfrm>
                          <a:off x="0" y="0"/>
                          <a:ext cx="0" cy="15671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0" o:spid="_x0000_s1026" style="position:absolute;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7.9pt,14.55pt" to="327.9pt,1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" strokecolor="black [3040]"/>
            </w:pict>
          </mc:Fallback>
        </mc:AlternateContent>
      </w:r>
    </w:p>
    <w:p w:rsidR="004D6F91" w:rsidRDefault="00666DF7" w:rsidP="004D6F91">
      <w:pPr>
        <w:pStyle w:val="ListParagraph"/>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703296" behindDoc="0" locked="0" layoutInCell="1" allowOverlap="1" wp14:anchorId="3D60CB65" wp14:editId="4567A56D">
                <wp:simplePos x="0" y="0"/>
                <wp:positionH relativeFrom="column">
                  <wp:posOffset>2597430</wp:posOffset>
                </wp:positionH>
                <wp:positionV relativeFrom="paragraph">
                  <wp:posOffset>154717</wp:posOffset>
                </wp:positionV>
                <wp:extent cx="0" cy="415637"/>
                <wp:effectExtent l="0" t="0" r="19050" b="22860"/>
                <wp:wrapNone/>
                <wp:docPr id="26" name="Straight Connector 26"/>
                <wp:cNvGraphicFramePr/>
                <a:graphic xmlns:a="http://schemas.openxmlformats.org/drawingml/2006/main">
                  <a:graphicData uri="http://schemas.microsoft.com/office/word/2010/wordprocessingShape">
                    <wps:wsp>
                      <wps:cNvCnPr/>
                      <wps:spPr>
                        <a:xfrm>
                          <a:off x="0" y="0"/>
                          <a:ext cx="0" cy="4156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5pt,12.2pt" to="204.5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" strokecolor="black [3040]"/>
            </w:pict>
          </mc:Fallback>
        </mc:AlternateContent>
      </w:r>
    </w:p>
    <w:p w:rsidR="004D6F91" w:rsidRDefault="004D6F91" w:rsidP="004D6F91">
      <w:pPr>
        <w:pStyle w:val="ListParagraph"/>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673600" behindDoc="1" locked="0" layoutInCell="1" allowOverlap="1" wp14:anchorId="3442283B" wp14:editId="690E2CE8">
                <wp:simplePos x="0" y="0"/>
                <wp:positionH relativeFrom="column">
                  <wp:posOffset>1825534</wp:posOffset>
                </wp:positionH>
                <wp:positionV relativeFrom="paragraph">
                  <wp:posOffset>219834</wp:posOffset>
                </wp:positionV>
                <wp:extent cx="1531241" cy="534035"/>
                <wp:effectExtent l="0" t="0" r="12065" b="18415"/>
                <wp:wrapNone/>
                <wp:docPr id="10" name="Rectangle 10"/>
                <wp:cNvGraphicFramePr/>
                <a:graphic xmlns:a="http://schemas.openxmlformats.org/drawingml/2006/main">
                  <a:graphicData uri="http://schemas.microsoft.com/office/word/2010/wordprocessingShape">
                    <wps:wsp>
                      <wps:cNvSpPr/>
                      <wps:spPr>
                        <a:xfrm>
                          <a:off x="0" y="0"/>
                          <a:ext cx="1531241" cy="5340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179D" w:rsidRDefault="00EA179D" w:rsidP="004D6F91">
                            <w:pPr>
                              <w:spacing w:after="0" w:line="240" w:lineRule="auto"/>
                              <w:jc w:val="center"/>
                              <w:rPr>
                                <w:lang w:val="en-US"/>
                              </w:rPr>
                            </w:pPr>
                            <w:proofErr w:type="spellStart"/>
                            <w:r>
                              <w:rPr>
                                <w:lang w:val="en-US"/>
                              </w:rPr>
                              <w:t>Kasir</w:t>
                            </w:r>
                            <w:proofErr w:type="spellEnd"/>
                          </w:p>
                          <w:p w:rsidR="00EA179D" w:rsidRPr="004D6F91" w:rsidRDefault="00EA179D" w:rsidP="004D6F91">
                            <w:pPr>
                              <w:spacing w:after="0" w:line="240" w:lineRule="auto"/>
                              <w:jc w:val="center"/>
                              <w:rPr>
                                <w:lang w:val="en-US"/>
                              </w:rPr>
                            </w:pPr>
                            <w:proofErr w:type="spellStart"/>
                            <w:r>
                              <w:rPr>
                                <w:lang w:val="en-US"/>
                              </w:rPr>
                              <w:t>Yuliana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1" style="position:absolute;left:0;text-align:left;margin-left:143.75pt;margin-top:17.3pt;width:120.55pt;height:42.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" filled="f" strokecolor="black [3213]" strokeweight="2pt">
                <v:textbox>
                  <w:txbxContent>
                    <w:p w:rsidR="00EA179D" w:rsidRDefault="00EA179D" w:rsidP="004D6F91">
                      <w:pPr>
                        <w:spacing w:after="0" w:line="240" w:lineRule="auto"/>
                        <w:jc w:val="center"/>
                        <w:rPr>
                          <w:lang w:val="en-US"/>
                        </w:rPr>
                      </w:pPr>
                      <w:proofErr w:type="spellStart"/>
                      <w:r>
                        <w:rPr>
                          <w:lang w:val="en-US"/>
                        </w:rPr>
                        <w:t>Kasir</w:t>
                      </w:r>
                      <w:proofErr w:type="spellEnd"/>
                    </w:p>
                    <w:p w:rsidR="00EA179D" w:rsidRPr="004D6F91" w:rsidRDefault="00EA179D" w:rsidP="004D6F91">
                      <w:pPr>
                        <w:spacing w:after="0" w:line="240" w:lineRule="auto"/>
                        <w:jc w:val="center"/>
                        <w:rPr>
                          <w:lang w:val="en-US"/>
                        </w:rPr>
                      </w:pPr>
                      <w:proofErr w:type="spellStart"/>
                      <w:r>
                        <w:rPr>
                          <w:lang w:val="en-US"/>
                        </w:rPr>
                        <w:t>Yuliana</w:t>
                      </w:r>
                      <w:proofErr w:type="spellEnd"/>
                    </w:p>
                  </w:txbxContent>
                </v:textbox>
              </v:rect>
            </w:pict>
          </mc:Fallback>
        </mc:AlternateContent>
      </w:r>
    </w:p>
    <w:p w:rsidR="004D6F91" w:rsidRDefault="004D6F91" w:rsidP="004D6F91">
      <w:pPr>
        <w:pStyle w:val="ListParagraph"/>
        <w:spacing w:after="0" w:line="480" w:lineRule="auto"/>
        <w:jc w:val="both"/>
        <w:rPr>
          <w:rFonts w:asciiTheme="majorBidi" w:hAnsiTheme="majorBidi" w:cstheme="majorBidi"/>
          <w:sz w:val="24"/>
          <w:szCs w:val="24"/>
          <w:lang w:val="en-US"/>
        </w:rPr>
      </w:pPr>
    </w:p>
    <w:p w:rsidR="004D6F91" w:rsidRDefault="00666DF7" w:rsidP="004D6F91">
      <w:pPr>
        <w:pStyle w:val="ListParagraph"/>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705344" behindDoc="0" locked="0" layoutInCell="1" allowOverlap="1" wp14:anchorId="383DA286" wp14:editId="2F90CC6B">
                <wp:simplePos x="0" y="0"/>
                <wp:positionH relativeFrom="column">
                  <wp:posOffset>2585555</wp:posOffset>
                </wp:positionH>
                <wp:positionV relativeFrom="paragraph">
                  <wp:posOffset>53183</wp:posOffset>
                </wp:positionV>
                <wp:extent cx="0" cy="296883"/>
                <wp:effectExtent l="0" t="0" r="19050" b="27305"/>
                <wp:wrapNone/>
                <wp:docPr id="27" name="Straight Connector 27"/>
                <wp:cNvGraphicFramePr/>
                <a:graphic xmlns:a="http://schemas.openxmlformats.org/drawingml/2006/main">
                  <a:graphicData uri="http://schemas.microsoft.com/office/word/2010/wordprocessingShape">
                    <wps:wsp>
                      <wps:cNvCnPr/>
                      <wps:spPr>
                        <a:xfrm>
                          <a:off x="0" y="0"/>
                          <a:ext cx="0" cy="2968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6pt,4.2pt" to="20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" strokecolor="black [3040]"/>
            </w:pict>
          </mc:Fallback>
        </mc:AlternateContent>
      </w:r>
    </w:p>
    <w:p w:rsidR="004D6F91" w:rsidRDefault="004D6F91" w:rsidP="004D6F91">
      <w:pPr>
        <w:pStyle w:val="ListParagraph"/>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675648" behindDoc="1" locked="0" layoutInCell="1" allowOverlap="1" wp14:anchorId="3544D202" wp14:editId="2C396B9F">
                <wp:simplePos x="0" y="0"/>
                <wp:positionH relativeFrom="column">
                  <wp:posOffset>3425380</wp:posOffset>
                </wp:positionH>
                <wp:positionV relativeFrom="paragraph">
                  <wp:posOffset>-635</wp:posOffset>
                </wp:positionV>
                <wp:extent cx="1448435" cy="534035"/>
                <wp:effectExtent l="0" t="0" r="18415" b="18415"/>
                <wp:wrapNone/>
                <wp:docPr id="11" name="Rectangle 11"/>
                <wp:cNvGraphicFramePr/>
                <a:graphic xmlns:a="http://schemas.openxmlformats.org/drawingml/2006/main">
                  <a:graphicData uri="http://schemas.microsoft.com/office/word/2010/wordprocessingShape">
                    <wps:wsp>
                      <wps:cNvSpPr/>
                      <wps:spPr>
                        <a:xfrm>
                          <a:off x="0" y="0"/>
                          <a:ext cx="1448435" cy="5340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179D" w:rsidRDefault="00EA179D" w:rsidP="004D6F91">
                            <w:pPr>
                              <w:spacing w:after="0" w:line="240" w:lineRule="auto"/>
                              <w:jc w:val="center"/>
                              <w:rPr>
                                <w:lang w:val="en-US"/>
                              </w:rPr>
                            </w:pPr>
                            <w:r>
                              <w:rPr>
                                <w:lang w:val="en-US"/>
                              </w:rPr>
                              <w:t>Marketing</w:t>
                            </w:r>
                          </w:p>
                          <w:p w:rsidR="00EA179D" w:rsidRPr="004D6F91" w:rsidRDefault="00EA179D" w:rsidP="004D6F91">
                            <w:pPr>
                              <w:spacing w:after="0" w:line="240" w:lineRule="auto"/>
                              <w:jc w:val="center"/>
                              <w:rPr>
                                <w:lang w:val="en-US"/>
                              </w:rPr>
                            </w:pPr>
                            <w:proofErr w:type="spellStart"/>
                            <w:r>
                              <w:rPr>
                                <w:lang w:val="en-US"/>
                              </w:rPr>
                              <w:t>Rofi</w:t>
                            </w:r>
                            <w:proofErr w:type="spellEnd"/>
                            <w:r>
                              <w:rPr>
                                <w:lang w:val="en-US"/>
                              </w:rPr>
                              <w:t xml:space="preserve"> </w:t>
                            </w:r>
                            <w:proofErr w:type="spellStart"/>
                            <w:r>
                              <w:rPr>
                                <w:lang w:val="en-US"/>
                              </w:rPr>
                              <w:t>Zulkarnaen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2" style="position:absolute;left:0;text-align:left;margin-left:269.7pt;margin-top:-.05pt;width:114.05pt;height:42.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" filled="f" strokecolor="black [3213]" strokeweight="2pt">
                <v:textbox>
                  <w:txbxContent>
                    <w:p w:rsidR="00EA179D" w:rsidRDefault="00EA179D" w:rsidP="004D6F91">
                      <w:pPr>
                        <w:spacing w:after="0" w:line="240" w:lineRule="auto"/>
                        <w:jc w:val="center"/>
                        <w:rPr>
                          <w:lang w:val="en-US"/>
                        </w:rPr>
                      </w:pPr>
                      <w:r>
                        <w:rPr>
                          <w:lang w:val="en-US"/>
                        </w:rPr>
                        <w:t>Marketing</w:t>
                      </w:r>
                    </w:p>
                    <w:p w:rsidR="00EA179D" w:rsidRPr="004D6F91" w:rsidRDefault="00EA179D" w:rsidP="004D6F91">
                      <w:pPr>
                        <w:spacing w:after="0" w:line="240" w:lineRule="auto"/>
                        <w:jc w:val="center"/>
                        <w:rPr>
                          <w:lang w:val="en-US"/>
                        </w:rPr>
                      </w:pPr>
                      <w:proofErr w:type="spellStart"/>
                      <w:r>
                        <w:rPr>
                          <w:lang w:val="en-US"/>
                        </w:rPr>
                        <w:t>Rofi</w:t>
                      </w:r>
                      <w:proofErr w:type="spellEnd"/>
                      <w:r>
                        <w:rPr>
                          <w:lang w:val="en-US"/>
                        </w:rPr>
                        <w:t xml:space="preserve"> </w:t>
                      </w:r>
                      <w:proofErr w:type="spellStart"/>
                      <w:r>
                        <w:rPr>
                          <w:lang w:val="en-US"/>
                        </w:rPr>
                        <w:t>Zulkarnaen</w:t>
                      </w:r>
                      <w:proofErr w:type="spellEnd"/>
                    </w:p>
                  </w:txbxContent>
                </v:textbox>
              </v:rect>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79744" behindDoc="1" locked="0" layoutInCell="1" allowOverlap="1" wp14:anchorId="09DC332E" wp14:editId="5FA4184B">
                <wp:simplePos x="0" y="0"/>
                <wp:positionH relativeFrom="column">
                  <wp:posOffset>306515</wp:posOffset>
                </wp:positionH>
                <wp:positionV relativeFrom="paragraph">
                  <wp:posOffset>-635</wp:posOffset>
                </wp:positionV>
                <wp:extent cx="1448435" cy="534035"/>
                <wp:effectExtent l="0" t="0" r="18415" b="18415"/>
                <wp:wrapNone/>
                <wp:docPr id="13" name="Rectangle 13"/>
                <wp:cNvGraphicFramePr/>
                <a:graphic xmlns:a="http://schemas.openxmlformats.org/drawingml/2006/main">
                  <a:graphicData uri="http://schemas.microsoft.com/office/word/2010/wordprocessingShape">
                    <wps:wsp>
                      <wps:cNvSpPr/>
                      <wps:spPr>
                        <a:xfrm>
                          <a:off x="0" y="0"/>
                          <a:ext cx="1448435" cy="5340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179D" w:rsidRDefault="00EA179D" w:rsidP="004D6F91">
                            <w:pPr>
                              <w:spacing w:after="0" w:line="240" w:lineRule="auto"/>
                              <w:jc w:val="center"/>
                              <w:rPr>
                                <w:lang w:val="en-US"/>
                              </w:rPr>
                            </w:pPr>
                            <w:r>
                              <w:rPr>
                                <w:lang w:val="en-US"/>
                              </w:rPr>
                              <w:t>Funding</w:t>
                            </w:r>
                          </w:p>
                          <w:p w:rsidR="00EA179D" w:rsidRPr="004D6F91" w:rsidRDefault="00EA179D" w:rsidP="004D6F91">
                            <w:pPr>
                              <w:spacing w:after="0" w:line="240" w:lineRule="auto"/>
                              <w:jc w:val="center"/>
                              <w:rPr>
                                <w:lang w:val="en-US"/>
                              </w:rPr>
                            </w:pPr>
                            <w:proofErr w:type="spellStart"/>
                            <w:r>
                              <w:rPr>
                                <w:lang w:val="en-US"/>
                              </w:rPr>
                              <w:t>Yusron</w:t>
                            </w:r>
                            <w:proofErr w:type="spellEnd"/>
                            <w:r>
                              <w:rPr>
                                <w:lang w:val="en-US"/>
                              </w:rPr>
                              <w:t xml:space="preserve"> </w:t>
                            </w:r>
                            <w:proofErr w:type="spellStart"/>
                            <w:r>
                              <w:rPr>
                                <w:lang w:val="en-US"/>
                              </w:rPr>
                              <w:t>Fahmi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3" style="position:absolute;left:0;text-align:left;margin-left:24.15pt;margin-top:-.05pt;width:114.05pt;height:42.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" filled="f" strokecolor="black [3213]" strokeweight="2pt">
                <v:textbox>
                  <w:txbxContent>
                    <w:p w:rsidR="00EA179D" w:rsidRDefault="00EA179D" w:rsidP="004D6F91">
                      <w:pPr>
                        <w:spacing w:after="0" w:line="240" w:lineRule="auto"/>
                        <w:jc w:val="center"/>
                        <w:rPr>
                          <w:lang w:val="en-US"/>
                        </w:rPr>
                      </w:pPr>
                      <w:r>
                        <w:rPr>
                          <w:lang w:val="en-US"/>
                        </w:rPr>
                        <w:t>Funding</w:t>
                      </w:r>
                    </w:p>
                    <w:p w:rsidR="00EA179D" w:rsidRPr="004D6F91" w:rsidRDefault="00EA179D" w:rsidP="004D6F91">
                      <w:pPr>
                        <w:spacing w:after="0" w:line="240" w:lineRule="auto"/>
                        <w:jc w:val="center"/>
                        <w:rPr>
                          <w:lang w:val="en-US"/>
                        </w:rPr>
                      </w:pPr>
                      <w:proofErr w:type="spellStart"/>
                      <w:r>
                        <w:rPr>
                          <w:lang w:val="en-US"/>
                        </w:rPr>
                        <w:t>Yusron</w:t>
                      </w:r>
                      <w:proofErr w:type="spellEnd"/>
                      <w:r>
                        <w:rPr>
                          <w:lang w:val="en-US"/>
                        </w:rPr>
                        <w:t xml:space="preserve"> </w:t>
                      </w:r>
                      <w:proofErr w:type="spellStart"/>
                      <w:r>
                        <w:rPr>
                          <w:lang w:val="en-US"/>
                        </w:rPr>
                        <w:t>Fahmi</w:t>
                      </w:r>
                      <w:proofErr w:type="spellEnd"/>
                    </w:p>
                  </w:txbxContent>
                </v:textbox>
              </v:rect>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77696" behindDoc="1" locked="0" layoutInCell="1" allowOverlap="1" wp14:anchorId="6E929FD1" wp14:editId="0A09FF2D">
                <wp:simplePos x="0" y="0"/>
                <wp:positionH relativeFrom="column">
                  <wp:posOffset>1824990</wp:posOffset>
                </wp:positionH>
                <wp:positionV relativeFrom="paragraph">
                  <wp:posOffset>-635</wp:posOffset>
                </wp:positionV>
                <wp:extent cx="1507490" cy="534035"/>
                <wp:effectExtent l="0" t="0" r="16510" b="18415"/>
                <wp:wrapNone/>
                <wp:docPr id="12" name="Rectangle 12"/>
                <wp:cNvGraphicFramePr/>
                <a:graphic xmlns:a="http://schemas.openxmlformats.org/drawingml/2006/main">
                  <a:graphicData uri="http://schemas.microsoft.com/office/word/2010/wordprocessingShape">
                    <wps:wsp>
                      <wps:cNvSpPr/>
                      <wps:spPr>
                        <a:xfrm>
                          <a:off x="0" y="0"/>
                          <a:ext cx="1507490" cy="5340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179D" w:rsidRDefault="00EA179D" w:rsidP="004D6F91">
                            <w:pPr>
                              <w:spacing w:after="0" w:line="240" w:lineRule="auto"/>
                              <w:jc w:val="center"/>
                              <w:rPr>
                                <w:lang w:val="en-US"/>
                              </w:rPr>
                            </w:pPr>
                            <w:proofErr w:type="spellStart"/>
                            <w:r>
                              <w:rPr>
                                <w:lang w:val="en-US"/>
                              </w:rPr>
                              <w:t>Operasional</w:t>
                            </w:r>
                            <w:proofErr w:type="spellEnd"/>
                          </w:p>
                          <w:p w:rsidR="00EA179D" w:rsidRPr="004D6F91" w:rsidRDefault="00EA179D" w:rsidP="004D6F91">
                            <w:pPr>
                              <w:spacing w:after="0" w:line="240" w:lineRule="auto"/>
                              <w:jc w:val="center"/>
                              <w:rPr>
                                <w:lang w:val="en-US"/>
                              </w:rPr>
                            </w:pPr>
                            <w:proofErr w:type="spellStart"/>
                            <w:r>
                              <w:rPr>
                                <w:lang w:val="en-US"/>
                              </w:rPr>
                              <w:t>Rini</w:t>
                            </w:r>
                            <w:proofErr w:type="spellEnd"/>
                            <w:r>
                              <w:rPr>
                                <w:lang w:val="en-US"/>
                              </w:rPr>
                              <w:t xml:space="preserve"> </w:t>
                            </w:r>
                            <w:proofErr w:type="spellStart"/>
                            <w:r>
                              <w:rPr>
                                <w:lang w:val="en-US"/>
                              </w:rPr>
                              <w:t>Agusti</w:t>
                            </w:r>
                            <w:proofErr w:type="spellEnd"/>
                            <w:r>
                              <w:rPr>
                                <w:lang w:val="en-US"/>
                              </w:rPr>
                              <w:t xml:space="preserve"> SR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4" style="position:absolute;left:0;text-align:left;margin-left:143.7pt;margin-top:-.05pt;width:118.7pt;height:42.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" filled="f" strokecolor="black [3213]" strokeweight="2pt">
                <v:textbox>
                  <w:txbxContent>
                    <w:p w:rsidR="00EA179D" w:rsidRDefault="00EA179D" w:rsidP="004D6F91">
                      <w:pPr>
                        <w:spacing w:after="0" w:line="240" w:lineRule="auto"/>
                        <w:jc w:val="center"/>
                        <w:rPr>
                          <w:lang w:val="en-US"/>
                        </w:rPr>
                      </w:pPr>
                      <w:proofErr w:type="spellStart"/>
                      <w:r>
                        <w:rPr>
                          <w:lang w:val="en-US"/>
                        </w:rPr>
                        <w:t>Operasional</w:t>
                      </w:r>
                      <w:proofErr w:type="spellEnd"/>
                    </w:p>
                    <w:p w:rsidR="00EA179D" w:rsidRPr="004D6F91" w:rsidRDefault="00EA179D" w:rsidP="004D6F91">
                      <w:pPr>
                        <w:spacing w:after="0" w:line="240" w:lineRule="auto"/>
                        <w:jc w:val="center"/>
                        <w:rPr>
                          <w:lang w:val="en-US"/>
                        </w:rPr>
                      </w:pPr>
                      <w:proofErr w:type="spellStart"/>
                      <w:r>
                        <w:rPr>
                          <w:lang w:val="en-US"/>
                        </w:rPr>
                        <w:t>Rini</w:t>
                      </w:r>
                      <w:proofErr w:type="spellEnd"/>
                      <w:r>
                        <w:rPr>
                          <w:lang w:val="en-US"/>
                        </w:rPr>
                        <w:t xml:space="preserve"> </w:t>
                      </w:r>
                      <w:proofErr w:type="spellStart"/>
                      <w:r>
                        <w:rPr>
                          <w:lang w:val="en-US"/>
                        </w:rPr>
                        <w:t>Agusti</w:t>
                      </w:r>
                      <w:proofErr w:type="spellEnd"/>
                      <w:r>
                        <w:rPr>
                          <w:lang w:val="en-US"/>
                        </w:rPr>
                        <w:t xml:space="preserve"> SR</w:t>
                      </w:r>
                    </w:p>
                  </w:txbxContent>
                </v:textbox>
              </v:rect>
            </w:pict>
          </mc:Fallback>
        </mc:AlternateContent>
      </w:r>
    </w:p>
    <w:p w:rsidR="004D6F91" w:rsidRDefault="004D6F91" w:rsidP="004D6F91">
      <w:pPr>
        <w:pStyle w:val="ListParagraph"/>
        <w:spacing w:after="0" w:line="480" w:lineRule="auto"/>
        <w:jc w:val="both"/>
        <w:rPr>
          <w:rFonts w:asciiTheme="majorBidi" w:hAnsiTheme="majorBidi" w:cstheme="majorBidi"/>
          <w:sz w:val="24"/>
          <w:szCs w:val="24"/>
          <w:lang w:val="en-US"/>
        </w:rPr>
      </w:pPr>
    </w:p>
    <w:p w:rsidR="004D6F91" w:rsidRDefault="0067211D" w:rsidP="0067211D">
      <w:pPr>
        <w:spacing w:after="0" w:line="360" w:lineRule="auto"/>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Gambar</w:t>
      </w:r>
      <w:proofErr w:type="spellEnd"/>
      <w:r>
        <w:rPr>
          <w:rFonts w:asciiTheme="majorBidi" w:hAnsiTheme="majorBidi" w:cstheme="majorBidi"/>
          <w:sz w:val="24"/>
          <w:szCs w:val="24"/>
          <w:lang w:val="en-US"/>
        </w:rPr>
        <w:t xml:space="preserve"> 4.1</w:t>
      </w:r>
    </w:p>
    <w:p w:rsidR="0067211D" w:rsidRDefault="0067211D" w:rsidP="0067211D">
      <w:pPr>
        <w:spacing w:after="0" w:line="360" w:lineRule="auto"/>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Struktur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Organisasi</w:t>
      </w:r>
      <w:proofErr w:type="spellEnd"/>
      <w:r>
        <w:rPr>
          <w:rFonts w:asciiTheme="majorBidi" w:hAnsiTheme="majorBidi" w:cstheme="majorBidi"/>
          <w:sz w:val="24"/>
          <w:szCs w:val="24"/>
          <w:lang w:val="en-US"/>
        </w:rPr>
        <w:t xml:space="preserve"> BMT Al-</w:t>
      </w:r>
      <w:proofErr w:type="spellStart"/>
      <w:r>
        <w:rPr>
          <w:rFonts w:asciiTheme="majorBidi" w:hAnsiTheme="majorBidi" w:cstheme="majorBidi"/>
          <w:sz w:val="24"/>
          <w:szCs w:val="24"/>
          <w:lang w:val="en-US"/>
        </w:rPr>
        <w:t>Jibaal</w:t>
      </w:r>
      <w:proofErr w:type="spellEnd"/>
    </w:p>
    <w:p w:rsidR="0067211D" w:rsidRPr="0067211D" w:rsidRDefault="0067211D" w:rsidP="0067211D">
      <w:pPr>
        <w:spacing w:after="0" w:line="360" w:lineRule="auto"/>
        <w:jc w:val="center"/>
        <w:rPr>
          <w:rFonts w:asciiTheme="majorBidi" w:hAnsiTheme="majorBidi" w:cstheme="majorBidi"/>
          <w:sz w:val="24"/>
          <w:szCs w:val="24"/>
          <w:lang w:val="en-US"/>
        </w:rPr>
      </w:pPr>
    </w:p>
    <w:p w:rsidR="00D41D9D" w:rsidRDefault="00D41D9D" w:rsidP="00D41D9D">
      <w:pPr>
        <w:pStyle w:val="ListParagraph"/>
        <w:numPr>
          <w:ilvl w:val="0"/>
          <w:numId w:val="2"/>
        </w:numPr>
        <w:spacing w:after="0" w:line="480" w:lineRule="auto"/>
        <w:jc w:val="both"/>
        <w:rPr>
          <w:rFonts w:asciiTheme="majorBidi" w:hAnsiTheme="majorBidi" w:cstheme="majorBidi"/>
          <w:sz w:val="24"/>
          <w:szCs w:val="24"/>
        </w:rPr>
      </w:pPr>
      <w:r>
        <w:rPr>
          <w:rFonts w:asciiTheme="majorBidi" w:hAnsiTheme="majorBidi" w:cstheme="majorBidi"/>
          <w:sz w:val="24"/>
          <w:szCs w:val="24"/>
        </w:rPr>
        <w:lastRenderedPageBreak/>
        <w:t>Kegiatan Usaha</w:t>
      </w:r>
    </w:p>
    <w:p w:rsidR="00D41D9D" w:rsidRDefault="00D41D9D" w:rsidP="00D41D9D">
      <w:pPr>
        <w:pStyle w:val="ListParagraph"/>
        <w:numPr>
          <w:ilvl w:val="0"/>
          <w:numId w:val="5"/>
        </w:num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Jenis usaha</w:t>
      </w:r>
    </w:p>
    <w:p w:rsidR="00D41D9D" w:rsidRDefault="00D41D9D" w:rsidP="00D41D9D">
      <w:pPr>
        <w:pStyle w:val="ListParagraph"/>
        <w:spacing w:after="0" w:line="480" w:lineRule="auto"/>
        <w:ind w:left="1134" w:firstLine="567"/>
        <w:jc w:val="both"/>
        <w:rPr>
          <w:rFonts w:asciiTheme="majorBidi" w:hAnsiTheme="majorBidi" w:cstheme="majorBidi"/>
          <w:sz w:val="24"/>
          <w:szCs w:val="24"/>
        </w:rPr>
      </w:pPr>
      <w:r>
        <w:rPr>
          <w:rFonts w:asciiTheme="majorBidi" w:hAnsiTheme="majorBidi" w:cstheme="majorBidi"/>
          <w:sz w:val="24"/>
          <w:szCs w:val="24"/>
        </w:rPr>
        <w:t xml:space="preserve">Sejak </w:t>
      </w:r>
      <w:r w:rsidR="00FE246B">
        <w:rPr>
          <w:rFonts w:asciiTheme="majorBidi" w:hAnsiTheme="majorBidi" w:cstheme="majorBidi"/>
          <w:sz w:val="24"/>
          <w:szCs w:val="24"/>
        </w:rPr>
        <w:t>didirikan</w:t>
      </w:r>
      <w:r>
        <w:rPr>
          <w:rFonts w:asciiTheme="majorBidi" w:hAnsiTheme="majorBidi" w:cstheme="majorBidi"/>
          <w:sz w:val="24"/>
          <w:szCs w:val="24"/>
        </w:rPr>
        <w:t xml:space="preserve"> BMT Al-Jibaal sampai sekarang berbadan hukum Koperasi. Kegiatan usahanya masih tetap yaitu simpan pinjam, atau disebut dengan Koperasi Simpan Pinjam (KSP)</w:t>
      </w:r>
    </w:p>
    <w:p w:rsidR="005D7107" w:rsidRDefault="005D7107" w:rsidP="005D7107">
      <w:pPr>
        <w:pStyle w:val="ListParagraph"/>
        <w:numPr>
          <w:ilvl w:val="0"/>
          <w:numId w:val="5"/>
        </w:num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Kegiatan Simpanan</w:t>
      </w:r>
    </w:p>
    <w:p w:rsidR="005D7107" w:rsidRDefault="005D7107" w:rsidP="005D7107">
      <w:pPr>
        <w:pStyle w:val="ListParagraph"/>
        <w:spacing w:after="0" w:line="480" w:lineRule="auto"/>
        <w:ind w:left="1134" w:firstLine="567"/>
        <w:jc w:val="both"/>
        <w:rPr>
          <w:rFonts w:asciiTheme="majorBidi" w:hAnsiTheme="majorBidi" w:cstheme="majorBidi"/>
          <w:sz w:val="24"/>
          <w:szCs w:val="24"/>
        </w:rPr>
      </w:pPr>
      <w:r>
        <w:rPr>
          <w:rFonts w:asciiTheme="majorBidi" w:hAnsiTheme="majorBidi" w:cstheme="majorBidi"/>
          <w:sz w:val="24"/>
          <w:szCs w:val="24"/>
        </w:rPr>
        <w:t xml:space="preserve">Kegiatan simpanan </w:t>
      </w:r>
      <w:r w:rsidR="003A418B">
        <w:rPr>
          <w:rFonts w:asciiTheme="majorBidi" w:hAnsiTheme="majorBidi" w:cstheme="majorBidi"/>
          <w:sz w:val="24"/>
          <w:szCs w:val="24"/>
        </w:rPr>
        <w:t xml:space="preserve">untuk para anggotanya </w:t>
      </w:r>
      <w:r>
        <w:rPr>
          <w:rFonts w:asciiTheme="majorBidi" w:hAnsiTheme="majorBidi" w:cstheme="majorBidi"/>
          <w:sz w:val="24"/>
          <w:szCs w:val="24"/>
        </w:rPr>
        <w:t xml:space="preserve">pada BMT Al-Jibaal yaitu Simpanan </w:t>
      </w:r>
      <w:r w:rsidRPr="003A418B">
        <w:rPr>
          <w:rFonts w:asciiTheme="majorBidi" w:hAnsiTheme="majorBidi" w:cstheme="majorBidi"/>
          <w:i/>
          <w:iCs/>
          <w:sz w:val="24"/>
          <w:szCs w:val="24"/>
        </w:rPr>
        <w:t>Mudharabah</w:t>
      </w:r>
      <w:r>
        <w:rPr>
          <w:rFonts w:asciiTheme="majorBidi" w:hAnsiTheme="majorBidi" w:cstheme="majorBidi"/>
          <w:sz w:val="24"/>
          <w:szCs w:val="24"/>
        </w:rPr>
        <w:t xml:space="preserve"> dan </w:t>
      </w:r>
      <w:r w:rsidRPr="003A418B">
        <w:rPr>
          <w:rFonts w:asciiTheme="majorBidi" w:hAnsiTheme="majorBidi" w:cstheme="majorBidi"/>
          <w:i/>
          <w:iCs/>
          <w:sz w:val="24"/>
          <w:szCs w:val="24"/>
        </w:rPr>
        <w:t>Wadi’ah</w:t>
      </w:r>
      <w:r w:rsidR="003A418B">
        <w:rPr>
          <w:rFonts w:asciiTheme="majorBidi" w:hAnsiTheme="majorBidi" w:cstheme="majorBidi"/>
          <w:sz w:val="24"/>
          <w:szCs w:val="24"/>
        </w:rPr>
        <w:t>,</w:t>
      </w:r>
    </w:p>
    <w:p w:rsidR="00C36BE4" w:rsidRDefault="00C36BE4" w:rsidP="00C36BE4">
      <w:pPr>
        <w:pStyle w:val="ListParagraph"/>
        <w:numPr>
          <w:ilvl w:val="0"/>
          <w:numId w:val="6"/>
        </w:numPr>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 xml:space="preserve">Simpanan </w:t>
      </w:r>
      <w:r w:rsidR="00055AD7">
        <w:rPr>
          <w:rFonts w:asciiTheme="majorBidi" w:hAnsiTheme="majorBidi" w:cstheme="majorBidi"/>
          <w:sz w:val="24"/>
          <w:szCs w:val="24"/>
        </w:rPr>
        <w:t xml:space="preserve">Tabungan </w:t>
      </w:r>
      <w:r w:rsidRPr="00354591">
        <w:rPr>
          <w:rFonts w:asciiTheme="majorBidi" w:hAnsiTheme="majorBidi" w:cstheme="majorBidi"/>
          <w:i/>
          <w:iCs/>
          <w:sz w:val="24"/>
          <w:szCs w:val="24"/>
        </w:rPr>
        <w:t>Mudharabah</w:t>
      </w:r>
    </w:p>
    <w:p w:rsidR="00C36BE4" w:rsidRDefault="00E05DBE" w:rsidP="00C36BE4">
      <w:pPr>
        <w:pStyle w:val="ListParagraph"/>
        <w:spacing w:after="0" w:line="480" w:lineRule="auto"/>
        <w:ind w:left="1560" w:firstLine="567"/>
        <w:jc w:val="both"/>
        <w:rPr>
          <w:rFonts w:asciiTheme="majorBidi" w:hAnsiTheme="majorBidi" w:cstheme="majorBidi"/>
          <w:sz w:val="24"/>
          <w:szCs w:val="24"/>
        </w:rPr>
      </w:pPr>
      <w:r>
        <w:rPr>
          <w:rFonts w:asciiTheme="majorBidi" w:hAnsiTheme="majorBidi" w:cstheme="majorBidi"/>
          <w:sz w:val="24"/>
          <w:szCs w:val="24"/>
        </w:rPr>
        <w:t>Simpanan</w:t>
      </w:r>
      <w:r w:rsidR="00055AD7">
        <w:rPr>
          <w:rFonts w:asciiTheme="majorBidi" w:hAnsiTheme="majorBidi" w:cstheme="majorBidi"/>
          <w:sz w:val="24"/>
          <w:szCs w:val="24"/>
        </w:rPr>
        <w:t xml:space="preserve"> Tabungan </w:t>
      </w:r>
      <w:r w:rsidRPr="00354591">
        <w:rPr>
          <w:rFonts w:asciiTheme="majorBidi" w:hAnsiTheme="majorBidi" w:cstheme="majorBidi"/>
          <w:i/>
          <w:iCs/>
          <w:sz w:val="24"/>
          <w:szCs w:val="24"/>
        </w:rPr>
        <w:t xml:space="preserve">Mudaharabah </w:t>
      </w:r>
      <w:r>
        <w:rPr>
          <w:rFonts w:asciiTheme="majorBidi" w:hAnsiTheme="majorBidi" w:cstheme="majorBidi"/>
          <w:sz w:val="24"/>
          <w:szCs w:val="24"/>
        </w:rPr>
        <w:t>y</w:t>
      </w:r>
      <w:r w:rsidR="00055AD7">
        <w:rPr>
          <w:rFonts w:asciiTheme="majorBidi" w:hAnsiTheme="majorBidi" w:cstheme="majorBidi"/>
          <w:sz w:val="24"/>
          <w:szCs w:val="24"/>
        </w:rPr>
        <w:t>aitu pemilik dana atau anggota</w:t>
      </w:r>
      <w:r>
        <w:rPr>
          <w:rFonts w:asciiTheme="majorBidi" w:hAnsiTheme="majorBidi" w:cstheme="majorBidi"/>
          <w:sz w:val="24"/>
          <w:szCs w:val="24"/>
        </w:rPr>
        <w:t xml:space="preserve"> menanamkan dananya </w:t>
      </w:r>
      <w:r w:rsidR="00FB1783">
        <w:rPr>
          <w:rFonts w:asciiTheme="majorBidi" w:hAnsiTheme="majorBidi" w:cstheme="majorBidi"/>
          <w:sz w:val="24"/>
          <w:szCs w:val="24"/>
        </w:rPr>
        <w:t>kepada BMT</w:t>
      </w:r>
      <w:r>
        <w:rPr>
          <w:rFonts w:asciiTheme="majorBidi" w:hAnsiTheme="majorBidi" w:cstheme="majorBidi"/>
          <w:sz w:val="24"/>
          <w:szCs w:val="24"/>
        </w:rPr>
        <w:t xml:space="preserve"> </w:t>
      </w:r>
      <w:r w:rsidR="00384F98">
        <w:rPr>
          <w:rFonts w:asciiTheme="majorBidi" w:hAnsiTheme="majorBidi" w:cstheme="majorBidi"/>
          <w:sz w:val="24"/>
          <w:szCs w:val="24"/>
        </w:rPr>
        <w:t>dalam bentuk</w:t>
      </w:r>
      <w:r w:rsidR="00055AD7">
        <w:rPr>
          <w:rFonts w:asciiTheme="majorBidi" w:hAnsiTheme="majorBidi" w:cstheme="majorBidi"/>
          <w:sz w:val="24"/>
          <w:szCs w:val="24"/>
        </w:rPr>
        <w:t xml:space="preserve"> </w:t>
      </w:r>
      <w:r>
        <w:rPr>
          <w:rFonts w:asciiTheme="majorBidi" w:hAnsiTheme="majorBidi" w:cstheme="majorBidi"/>
          <w:sz w:val="24"/>
          <w:szCs w:val="24"/>
        </w:rPr>
        <w:t>tabungan, dimana pemilik dana berhak mendapatkan bagi has</w:t>
      </w:r>
      <w:r w:rsidR="00055AD7">
        <w:rPr>
          <w:rFonts w:asciiTheme="majorBidi" w:hAnsiTheme="majorBidi" w:cstheme="majorBidi"/>
          <w:sz w:val="24"/>
          <w:szCs w:val="24"/>
        </w:rPr>
        <w:t>il dari simpanan yang diberikan, dan penarikannya dapat dilakukan kapan saja.</w:t>
      </w:r>
      <w:r w:rsidR="00442865">
        <w:rPr>
          <w:rFonts w:asciiTheme="majorBidi" w:hAnsiTheme="majorBidi" w:cstheme="majorBidi"/>
          <w:sz w:val="24"/>
          <w:szCs w:val="24"/>
        </w:rPr>
        <w:t xml:space="preserve"> Dana dari tabungan </w:t>
      </w:r>
      <w:r w:rsidR="00442865" w:rsidRPr="00354591">
        <w:rPr>
          <w:rFonts w:asciiTheme="majorBidi" w:hAnsiTheme="majorBidi" w:cstheme="majorBidi"/>
          <w:i/>
          <w:iCs/>
          <w:sz w:val="24"/>
          <w:szCs w:val="24"/>
        </w:rPr>
        <w:t>mudharabah</w:t>
      </w:r>
      <w:r w:rsidR="00442865">
        <w:rPr>
          <w:rFonts w:asciiTheme="majorBidi" w:hAnsiTheme="majorBidi" w:cstheme="majorBidi"/>
          <w:sz w:val="24"/>
          <w:szCs w:val="24"/>
        </w:rPr>
        <w:t xml:space="preserve"> ini digunakan BMT sebagai </w:t>
      </w:r>
      <w:r w:rsidR="00FB1783">
        <w:rPr>
          <w:rFonts w:asciiTheme="majorBidi" w:hAnsiTheme="majorBidi" w:cstheme="majorBidi"/>
          <w:sz w:val="24"/>
          <w:szCs w:val="24"/>
        </w:rPr>
        <w:t xml:space="preserve">penambah modal </w:t>
      </w:r>
      <w:r w:rsidR="00D158D5">
        <w:rPr>
          <w:rFonts w:asciiTheme="majorBidi" w:hAnsiTheme="majorBidi" w:cstheme="majorBidi"/>
          <w:sz w:val="24"/>
          <w:szCs w:val="24"/>
        </w:rPr>
        <w:t xml:space="preserve">dalam </w:t>
      </w:r>
      <w:r w:rsidR="00FB1783">
        <w:rPr>
          <w:rFonts w:asciiTheme="majorBidi" w:hAnsiTheme="majorBidi" w:cstheme="majorBidi"/>
          <w:sz w:val="24"/>
          <w:szCs w:val="24"/>
        </w:rPr>
        <w:t>pembiayaan.</w:t>
      </w:r>
    </w:p>
    <w:p w:rsidR="00032BAA" w:rsidRDefault="00032BAA" w:rsidP="00032BAA">
      <w:pPr>
        <w:pStyle w:val="ListParagraph"/>
        <w:numPr>
          <w:ilvl w:val="0"/>
          <w:numId w:val="6"/>
        </w:numPr>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 xml:space="preserve">Simpanan </w:t>
      </w:r>
      <w:r w:rsidRPr="00354591">
        <w:rPr>
          <w:rFonts w:asciiTheme="majorBidi" w:hAnsiTheme="majorBidi" w:cstheme="majorBidi"/>
          <w:i/>
          <w:iCs/>
          <w:sz w:val="24"/>
          <w:szCs w:val="24"/>
        </w:rPr>
        <w:t>Wadi’ah</w:t>
      </w:r>
    </w:p>
    <w:p w:rsidR="00032BAA" w:rsidRDefault="004B1BD7" w:rsidP="004B1BD7">
      <w:pPr>
        <w:pStyle w:val="ListParagraph"/>
        <w:spacing w:after="0" w:line="480" w:lineRule="auto"/>
        <w:ind w:left="1560" w:firstLine="567"/>
        <w:jc w:val="both"/>
        <w:rPr>
          <w:rFonts w:asciiTheme="majorBidi" w:hAnsiTheme="majorBidi" w:cstheme="majorBidi"/>
          <w:sz w:val="24"/>
          <w:szCs w:val="24"/>
          <w:lang w:val="en-US"/>
        </w:rPr>
      </w:pPr>
      <w:r>
        <w:rPr>
          <w:rFonts w:asciiTheme="majorBidi" w:hAnsiTheme="majorBidi" w:cstheme="majorBidi"/>
          <w:sz w:val="24"/>
          <w:szCs w:val="24"/>
        </w:rPr>
        <w:t xml:space="preserve">Simpanan Tabungan </w:t>
      </w:r>
      <w:r w:rsidRPr="00354591">
        <w:rPr>
          <w:rFonts w:asciiTheme="majorBidi" w:hAnsiTheme="majorBidi" w:cstheme="majorBidi"/>
          <w:i/>
          <w:iCs/>
          <w:sz w:val="24"/>
          <w:szCs w:val="24"/>
        </w:rPr>
        <w:t>Wadi’ah</w:t>
      </w:r>
      <w:r>
        <w:rPr>
          <w:rFonts w:asciiTheme="majorBidi" w:hAnsiTheme="majorBidi" w:cstheme="majorBidi"/>
          <w:sz w:val="24"/>
          <w:szCs w:val="24"/>
        </w:rPr>
        <w:t xml:space="preserve"> yaitu pemilik dana atau anggota menanamkan dananya kepada BMT dalam bentuk seimpanan berupa tabungan.</w:t>
      </w:r>
      <w:r w:rsidR="00384106">
        <w:rPr>
          <w:rFonts w:asciiTheme="majorBidi" w:hAnsiTheme="majorBidi" w:cstheme="majorBidi"/>
          <w:sz w:val="24"/>
          <w:szCs w:val="24"/>
        </w:rPr>
        <w:t xml:space="preserve"> Dimana dana dari simpanan </w:t>
      </w:r>
      <w:r w:rsidR="00384106" w:rsidRPr="00354591">
        <w:rPr>
          <w:rFonts w:asciiTheme="majorBidi" w:hAnsiTheme="majorBidi" w:cstheme="majorBidi"/>
          <w:i/>
          <w:iCs/>
          <w:sz w:val="24"/>
          <w:szCs w:val="24"/>
        </w:rPr>
        <w:t>wadi’ah</w:t>
      </w:r>
      <w:r w:rsidR="00384106">
        <w:rPr>
          <w:rFonts w:asciiTheme="majorBidi" w:hAnsiTheme="majorBidi" w:cstheme="majorBidi"/>
          <w:sz w:val="24"/>
          <w:szCs w:val="24"/>
        </w:rPr>
        <w:t xml:space="preserve"> ini tid</w:t>
      </w:r>
      <w:r w:rsidR="00B6068D">
        <w:rPr>
          <w:rFonts w:asciiTheme="majorBidi" w:hAnsiTheme="majorBidi" w:cstheme="majorBidi"/>
          <w:sz w:val="24"/>
          <w:szCs w:val="24"/>
        </w:rPr>
        <w:t>ak dapat digunakan oleh</w:t>
      </w:r>
      <w:r w:rsidR="00384106">
        <w:rPr>
          <w:rFonts w:asciiTheme="majorBidi" w:hAnsiTheme="majorBidi" w:cstheme="majorBidi"/>
          <w:sz w:val="24"/>
          <w:szCs w:val="24"/>
        </w:rPr>
        <w:t xml:space="preserve"> BMT dalam hal pembiayaan dan sebagainya.</w:t>
      </w:r>
      <w:r w:rsidR="00AF6097">
        <w:rPr>
          <w:rFonts w:asciiTheme="majorBidi" w:hAnsiTheme="majorBidi" w:cstheme="majorBidi"/>
          <w:sz w:val="24"/>
          <w:szCs w:val="24"/>
        </w:rPr>
        <w:t xml:space="preserve"> Karena </w:t>
      </w:r>
      <w:r w:rsidR="00AF6097" w:rsidRPr="00354591">
        <w:rPr>
          <w:rFonts w:asciiTheme="majorBidi" w:hAnsiTheme="majorBidi" w:cstheme="majorBidi"/>
          <w:i/>
          <w:iCs/>
          <w:sz w:val="24"/>
          <w:szCs w:val="24"/>
        </w:rPr>
        <w:t xml:space="preserve">wadi’ah </w:t>
      </w:r>
      <w:r w:rsidR="00AF6097">
        <w:rPr>
          <w:rFonts w:asciiTheme="majorBidi" w:hAnsiTheme="majorBidi" w:cstheme="majorBidi"/>
          <w:sz w:val="24"/>
          <w:szCs w:val="24"/>
        </w:rPr>
        <w:t xml:space="preserve">yang digunakan menggunakan akad </w:t>
      </w:r>
      <w:r w:rsidR="00AF6097" w:rsidRPr="00354591">
        <w:rPr>
          <w:rFonts w:asciiTheme="majorBidi" w:hAnsiTheme="majorBidi" w:cstheme="majorBidi"/>
          <w:i/>
          <w:iCs/>
          <w:sz w:val="24"/>
          <w:szCs w:val="24"/>
        </w:rPr>
        <w:t xml:space="preserve">wadi’ah </w:t>
      </w:r>
      <w:r w:rsidR="00314E80" w:rsidRPr="00354591">
        <w:rPr>
          <w:rFonts w:asciiTheme="majorBidi" w:hAnsiTheme="majorBidi" w:cstheme="majorBidi"/>
          <w:i/>
          <w:iCs/>
          <w:sz w:val="24"/>
          <w:szCs w:val="24"/>
        </w:rPr>
        <w:t>amanah</w:t>
      </w:r>
      <w:r w:rsidR="00314E80">
        <w:rPr>
          <w:rFonts w:asciiTheme="majorBidi" w:hAnsiTheme="majorBidi" w:cstheme="majorBidi"/>
          <w:sz w:val="24"/>
          <w:szCs w:val="24"/>
        </w:rPr>
        <w:t>.</w:t>
      </w:r>
    </w:p>
    <w:p w:rsidR="00110018" w:rsidRPr="00110018" w:rsidRDefault="00110018" w:rsidP="004B1BD7">
      <w:pPr>
        <w:pStyle w:val="ListParagraph"/>
        <w:spacing w:after="0" w:line="480" w:lineRule="auto"/>
        <w:ind w:left="1560" w:firstLine="567"/>
        <w:jc w:val="both"/>
        <w:rPr>
          <w:rFonts w:asciiTheme="majorBidi" w:hAnsiTheme="majorBidi" w:cstheme="majorBidi"/>
          <w:sz w:val="24"/>
          <w:szCs w:val="24"/>
          <w:lang w:val="en-US"/>
        </w:rPr>
      </w:pPr>
    </w:p>
    <w:p w:rsidR="00D41D9D" w:rsidRDefault="001C64EE" w:rsidP="001C64EE">
      <w:pPr>
        <w:pStyle w:val="ListParagraph"/>
        <w:numPr>
          <w:ilvl w:val="0"/>
          <w:numId w:val="5"/>
        </w:num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lastRenderedPageBreak/>
        <w:t>Kegiatan Pembiayaan</w:t>
      </w:r>
    </w:p>
    <w:p w:rsidR="00D979A9" w:rsidRPr="00110018" w:rsidRDefault="00BF6086" w:rsidP="00110018">
      <w:pPr>
        <w:pStyle w:val="ListParagraph"/>
        <w:spacing w:after="0"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rPr>
        <w:t xml:space="preserve">Kegiatan pembiayaan yang dijalankan BMT Al-Jibaal dalam hal penyaluran dana yaitu 2 akad tijarah berupa pembiayaan </w:t>
      </w:r>
      <w:r w:rsidRPr="006E44DC">
        <w:rPr>
          <w:rFonts w:asciiTheme="majorBidi" w:hAnsiTheme="majorBidi" w:cstheme="majorBidi"/>
          <w:i/>
          <w:iCs/>
          <w:sz w:val="24"/>
          <w:szCs w:val="24"/>
        </w:rPr>
        <w:t>murabahah</w:t>
      </w:r>
      <w:r>
        <w:rPr>
          <w:rFonts w:asciiTheme="majorBidi" w:hAnsiTheme="majorBidi" w:cstheme="majorBidi"/>
          <w:sz w:val="24"/>
          <w:szCs w:val="24"/>
        </w:rPr>
        <w:t xml:space="preserve">, dan pembiayaan </w:t>
      </w:r>
      <w:r w:rsidRPr="006E44DC">
        <w:rPr>
          <w:rFonts w:asciiTheme="majorBidi" w:hAnsiTheme="majorBidi" w:cstheme="majorBidi"/>
          <w:i/>
          <w:iCs/>
          <w:sz w:val="24"/>
          <w:szCs w:val="24"/>
        </w:rPr>
        <w:t>mudharabah,</w:t>
      </w:r>
      <w:r>
        <w:rPr>
          <w:rFonts w:asciiTheme="majorBidi" w:hAnsiTheme="majorBidi" w:cstheme="majorBidi"/>
          <w:sz w:val="24"/>
          <w:szCs w:val="24"/>
        </w:rPr>
        <w:t xml:space="preserve"> 1 akad tabaru’ yaitu pembiayaan </w:t>
      </w:r>
      <w:r w:rsidRPr="006E44DC">
        <w:rPr>
          <w:rFonts w:asciiTheme="majorBidi" w:hAnsiTheme="majorBidi" w:cstheme="majorBidi"/>
          <w:i/>
          <w:iCs/>
          <w:sz w:val="24"/>
          <w:szCs w:val="24"/>
        </w:rPr>
        <w:t>al-qardh</w:t>
      </w:r>
      <w:r>
        <w:rPr>
          <w:rFonts w:asciiTheme="majorBidi" w:hAnsiTheme="majorBidi" w:cstheme="majorBidi"/>
          <w:sz w:val="24"/>
          <w:szCs w:val="24"/>
        </w:rPr>
        <w:t>.</w:t>
      </w:r>
    </w:p>
    <w:p w:rsidR="001C64EE" w:rsidRDefault="00CA45C6" w:rsidP="00CA45C6">
      <w:pPr>
        <w:pStyle w:val="ListParagraph"/>
        <w:numPr>
          <w:ilvl w:val="0"/>
          <w:numId w:val="7"/>
        </w:numPr>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 xml:space="preserve">Pembiayaan </w:t>
      </w:r>
      <w:r w:rsidRPr="00BD6893">
        <w:rPr>
          <w:rFonts w:asciiTheme="majorBidi" w:hAnsiTheme="majorBidi" w:cstheme="majorBidi"/>
          <w:i/>
          <w:iCs/>
          <w:sz w:val="24"/>
          <w:szCs w:val="24"/>
        </w:rPr>
        <w:t>murabahah</w:t>
      </w:r>
    </w:p>
    <w:p w:rsidR="00CA45C6" w:rsidRDefault="00CA45C6" w:rsidP="00CA45C6">
      <w:pPr>
        <w:pStyle w:val="ListParagraph"/>
        <w:spacing w:after="0" w:line="480" w:lineRule="auto"/>
        <w:ind w:left="1560" w:firstLine="567"/>
        <w:jc w:val="both"/>
        <w:rPr>
          <w:rFonts w:asciiTheme="majorBidi" w:hAnsiTheme="majorBidi" w:cstheme="majorBidi"/>
          <w:sz w:val="24"/>
          <w:szCs w:val="24"/>
        </w:rPr>
      </w:pPr>
      <w:r>
        <w:rPr>
          <w:rFonts w:asciiTheme="majorBidi" w:hAnsiTheme="majorBidi" w:cstheme="majorBidi"/>
          <w:sz w:val="24"/>
          <w:szCs w:val="24"/>
        </w:rPr>
        <w:t xml:space="preserve">Pembiayaan </w:t>
      </w:r>
      <w:r w:rsidRPr="00BD6893">
        <w:rPr>
          <w:rFonts w:asciiTheme="majorBidi" w:hAnsiTheme="majorBidi" w:cstheme="majorBidi"/>
          <w:i/>
          <w:iCs/>
          <w:sz w:val="24"/>
          <w:szCs w:val="24"/>
        </w:rPr>
        <w:t>murabahah</w:t>
      </w:r>
      <w:r>
        <w:rPr>
          <w:rFonts w:asciiTheme="majorBidi" w:hAnsiTheme="majorBidi" w:cstheme="majorBidi"/>
          <w:sz w:val="24"/>
          <w:szCs w:val="24"/>
        </w:rPr>
        <w:t xml:space="preserve"> adalah akad jual beli dimana p</w:t>
      </w:r>
      <w:r w:rsidR="00AB2893">
        <w:rPr>
          <w:rFonts w:asciiTheme="majorBidi" w:hAnsiTheme="majorBidi" w:cstheme="majorBidi"/>
          <w:sz w:val="24"/>
          <w:szCs w:val="24"/>
        </w:rPr>
        <w:t xml:space="preserve">ihak BMT membeli barang yang dibuhkan </w:t>
      </w:r>
      <w:r w:rsidR="005A304A">
        <w:rPr>
          <w:rFonts w:asciiTheme="majorBidi" w:hAnsiTheme="majorBidi" w:cstheme="majorBidi"/>
          <w:sz w:val="24"/>
          <w:szCs w:val="24"/>
        </w:rPr>
        <w:t>anggota dari</w:t>
      </w:r>
      <w:r>
        <w:rPr>
          <w:rFonts w:asciiTheme="majorBidi" w:hAnsiTheme="majorBidi" w:cstheme="majorBidi"/>
          <w:sz w:val="24"/>
          <w:szCs w:val="24"/>
        </w:rPr>
        <w:t xml:space="preserve"> penjual lalu menjualnya kembali kepada anggota dengan keuntungan yang telah di</w:t>
      </w:r>
      <w:r w:rsidR="00081FF7">
        <w:rPr>
          <w:rFonts w:asciiTheme="majorBidi" w:hAnsiTheme="majorBidi" w:cstheme="majorBidi"/>
          <w:sz w:val="24"/>
          <w:szCs w:val="24"/>
        </w:rPr>
        <w:t>sepakati oleh kedua belah pihak,</w:t>
      </w:r>
      <w:r w:rsidR="00BD6893">
        <w:rPr>
          <w:rFonts w:asciiTheme="majorBidi" w:hAnsiTheme="majorBidi" w:cstheme="majorBidi"/>
          <w:sz w:val="24"/>
          <w:szCs w:val="24"/>
        </w:rPr>
        <w:t xml:space="preserve"> </w:t>
      </w:r>
      <w:r w:rsidR="00081FF7">
        <w:rPr>
          <w:rFonts w:asciiTheme="majorBidi" w:hAnsiTheme="majorBidi" w:cstheme="majorBidi"/>
          <w:sz w:val="24"/>
          <w:szCs w:val="24"/>
        </w:rPr>
        <w:t>d</w:t>
      </w:r>
      <w:r w:rsidR="00BD6893">
        <w:rPr>
          <w:rFonts w:asciiTheme="majorBidi" w:hAnsiTheme="majorBidi" w:cstheme="majorBidi"/>
          <w:sz w:val="24"/>
          <w:szCs w:val="24"/>
        </w:rPr>
        <w:t xml:space="preserve">an pembayaran </w:t>
      </w:r>
      <w:r w:rsidR="00081FF7">
        <w:rPr>
          <w:rFonts w:asciiTheme="majorBidi" w:hAnsiTheme="majorBidi" w:cstheme="majorBidi"/>
          <w:sz w:val="24"/>
          <w:szCs w:val="24"/>
        </w:rPr>
        <w:t xml:space="preserve">dilakukan </w:t>
      </w:r>
      <w:r w:rsidR="00BD6893">
        <w:rPr>
          <w:rFonts w:asciiTheme="majorBidi" w:hAnsiTheme="majorBidi" w:cstheme="majorBidi"/>
          <w:sz w:val="24"/>
          <w:szCs w:val="24"/>
        </w:rPr>
        <w:t>secara</w:t>
      </w:r>
      <w:r w:rsidR="00D606DD">
        <w:rPr>
          <w:rFonts w:asciiTheme="majorBidi" w:hAnsiTheme="majorBidi" w:cstheme="majorBidi"/>
          <w:sz w:val="24"/>
          <w:szCs w:val="24"/>
        </w:rPr>
        <w:t xml:space="preserve"> </w:t>
      </w:r>
      <w:r w:rsidR="00BD6893">
        <w:rPr>
          <w:rFonts w:asciiTheme="majorBidi" w:hAnsiTheme="majorBidi" w:cstheme="majorBidi"/>
          <w:sz w:val="24"/>
          <w:szCs w:val="24"/>
        </w:rPr>
        <w:t>angsuran.</w:t>
      </w:r>
    </w:p>
    <w:p w:rsidR="00323E84" w:rsidRDefault="00323E84" w:rsidP="00323E84">
      <w:pPr>
        <w:pStyle w:val="ListParagraph"/>
        <w:numPr>
          <w:ilvl w:val="0"/>
          <w:numId w:val="7"/>
        </w:numPr>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 xml:space="preserve">Pembiayaan </w:t>
      </w:r>
      <w:r w:rsidRPr="00410821">
        <w:rPr>
          <w:rFonts w:asciiTheme="majorBidi" w:hAnsiTheme="majorBidi" w:cstheme="majorBidi"/>
          <w:i/>
          <w:iCs/>
          <w:sz w:val="24"/>
          <w:szCs w:val="24"/>
        </w:rPr>
        <w:t>mudaharabah</w:t>
      </w:r>
    </w:p>
    <w:p w:rsidR="001702E9" w:rsidRPr="00D979A9" w:rsidRDefault="005719B8" w:rsidP="00D979A9">
      <w:pPr>
        <w:pStyle w:val="ListParagraph"/>
        <w:spacing w:after="0" w:line="480" w:lineRule="auto"/>
        <w:ind w:left="1560" w:firstLine="567"/>
        <w:jc w:val="both"/>
        <w:rPr>
          <w:rFonts w:asciiTheme="majorBidi" w:hAnsiTheme="majorBidi" w:cstheme="majorBidi"/>
          <w:sz w:val="24"/>
          <w:szCs w:val="24"/>
        </w:rPr>
      </w:pPr>
      <w:r>
        <w:rPr>
          <w:rFonts w:asciiTheme="majorBidi" w:hAnsiTheme="majorBidi" w:cstheme="majorBidi"/>
          <w:sz w:val="24"/>
          <w:szCs w:val="24"/>
        </w:rPr>
        <w:t xml:space="preserve">Pembiayaan </w:t>
      </w:r>
      <w:r w:rsidRPr="00410821">
        <w:rPr>
          <w:rFonts w:asciiTheme="majorBidi" w:hAnsiTheme="majorBidi" w:cstheme="majorBidi"/>
          <w:i/>
          <w:iCs/>
          <w:sz w:val="24"/>
          <w:szCs w:val="24"/>
        </w:rPr>
        <w:t>mudharabah</w:t>
      </w:r>
      <w:r>
        <w:rPr>
          <w:rFonts w:asciiTheme="majorBidi" w:hAnsiTheme="majorBidi" w:cstheme="majorBidi"/>
          <w:sz w:val="24"/>
          <w:szCs w:val="24"/>
        </w:rPr>
        <w:t xml:space="preserve"> adalah akad </w:t>
      </w:r>
      <w:r w:rsidR="00B53148">
        <w:rPr>
          <w:rFonts w:asciiTheme="majorBidi" w:hAnsiTheme="majorBidi" w:cstheme="majorBidi"/>
          <w:sz w:val="24"/>
          <w:szCs w:val="24"/>
        </w:rPr>
        <w:t>kerjasama antara BMT dengan anggota, dimana BMT membiayai usa</w:t>
      </w:r>
      <w:r w:rsidR="00C96DA9">
        <w:rPr>
          <w:rFonts w:asciiTheme="majorBidi" w:hAnsiTheme="majorBidi" w:cstheme="majorBidi"/>
          <w:sz w:val="24"/>
          <w:szCs w:val="24"/>
        </w:rPr>
        <w:t>ha</w:t>
      </w:r>
      <w:r w:rsidR="002F38FF">
        <w:rPr>
          <w:rFonts w:asciiTheme="majorBidi" w:hAnsiTheme="majorBidi" w:cstheme="majorBidi"/>
          <w:sz w:val="24"/>
          <w:szCs w:val="24"/>
        </w:rPr>
        <w:t xml:space="preserve"> anggotanya, keuntungan dibagi berdasarkan nisbah, dan modal dikembalikan secara angsuran dari anggota ke pihak BMT.</w:t>
      </w:r>
    </w:p>
    <w:p w:rsidR="00E975F2" w:rsidRPr="00410821" w:rsidRDefault="00410821" w:rsidP="00410821">
      <w:pPr>
        <w:pStyle w:val="ListParagraph"/>
        <w:numPr>
          <w:ilvl w:val="0"/>
          <w:numId w:val="7"/>
        </w:numPr>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 xml:space="preserve">Pembiayaan </w:t>
      </w:r>
      <w:r w:rsidRPr="00410821">
        <w:rPr>
          <w:rFonts w:asciiTheme="majorBidi" w:hAnsiTheme="majorBidi" w:cstheme="majorBidi"/>
          <w:i/>
          <w:iCs/>
          <w:sz w:val="24"/>
          <w:szCs w:val="24"/>
        </w:rPr>
        <w:t>qardh</w:t>
      </w:r>
    </w:p>
    <w:p w:rsidR="00D621FE" w:rsidRDefault="00410821" w:rsidP="00113A34">
      <w:pPr>
        <w:pStyle w:val="ListParagraph"/>
        <w:spacing w:after="0" w:line="480" w:lineRule="auto"/>
        <w:ind w:left="1560" w:firstLine="567"/>
        <w:jc w:val="both"/>
        <w:rPr>
          <w:rFonts w:asciiTheme="majorBidi" w:hAnsiTheme="majorBidi" w:cstheme="majorBidi"/>
          <w:sz w:val="24"/>
          <w:szCs w:val="24"/>
          <w:lang w:val="en-US"/>
        </w:rPr>
      </w:pPr>
      <w:r>
        <w:rPr>
          <w:rFonts w:asciiTheme="majorBidi" w:hAnsiTheme="majorBidi" w:cstheme="majorBidi"/>
          <w:sz w:val="24"/>
          <w:szCs w:val="24"/>
        </w:rPr>
        <w:t xml:space="preserve">Pembiayaan </w:t>
      </w:r>
      <w:r w:rsidRPr="00F8241F">
        <w:rPr>
          <w:rFonts w:asciiTheme="majorBidi" w:hAnsiTheme="majorBidi" w:cstheme="majorBidi"/>
          <w:i/>
          <w:iCs/>
          <w:sz w:val="24"/>
          <w:szCs w:val="24"/>
        </w:rPr>
        <w:t>qardh</w:t>
      </w:r>
      <w:r w:rsidR="001702E9">
        <w:rPr>
          <w:rFonts w:asciiTheme="majorBidi" w:hAnsiTheme="majorBidi" w:cstheme="majorBidi"/>
          <w:sz w:val="24"/>
          <w:szCs w:val="24"/>
        </w:rPr>
        <w:t xml:space="preserve"> merupakan jenis pembiayaan</w:t>
      </w:r>
      <w:r w:rsidR="00F32EC3">
        <w:rPr>
          <w:rFonts w:asciiTheme="majorBidi" w:hAnsiTheme="majorBidi" w:cstheme="majorBidi"/>
          <w:sz w:val="24"/>
          <w:szCs w:val="24"/>
        </w:rPr>
        <w:t xml:space="preserve"> berupa pinjaman yang</w:t>
      </w:r>
      <w:r w:rsidR="001702E9">
        <w:rPr>
          <w:rFonts w:asciiTheme="majorBidi" w:hAnsiTheme="majorBidi" w:cstheme="majorBidi"/>
          <w:sz w:val="24"/>
          <w:szCs w:val="24"/>
        </w:rPr>
        <w:t xml:space="preserve"> orientasinya</w:t>
      </w:r>
      <w:r>
        <w:rPr>
          <w:rFonts w:asciiTheme="majorBidi" w:hAnsiTheme="majorBidi" w:cstheme="majorBidi"/>
          <w:sz w:val="24"/>
          <w:szCs w:val="24"/>
        </w:rPr>
        <w:t xml:space="preserve"> tidak </w:t>
      </w:r>
      <w:r w:rsidR="001702E9">
        <w:rPr>
          <w:rFonts w:asciiTheme="majorBidi" w:hAnsiTheme="majorBidi" w:cstheme="majorBidi"/>
          <w:sz w:val="24"/>
          <w:szCs w:val="24"/>
        </w:rPr>
        <w:t xml:space="preserve">untuk </w:t>
      </w:r>
      <w:r>
        <w:rPr>
          <w:rFonts w:asciiTheme="majorBidi" w:hAnsiTheme="majorBidi" w:cstheme="majorBidi"/>
          <w:sz w:val="24"/>
          <w:szCs w:val="24"/>
        </w:rPr>
        <w:t xml:space="preserve">mencari keuntungan bagi pihak BMT, sifatnya membantu </w:t>
      </w:r>
      <w:r w:rsidR="001702E9">
        <w:rPr>
          <w:rFonts w:asciiTheme="majorBidi" w:hAnsiTheme="majorBidi" w:cstheme="majorBidi"/>
          <w:sz w:val="24"/>
          <w:szCs w:val="24"/>
        </w:rPr>
        <w:t xml:space="preserve">anggotanya </w:t>
      </w:r>
      <w:r>
        <w:rPr>
          <w:rFonts w:asciiTheme="majorBidi" w:hAnsiTheme="majorBidi" w:cstheme="majorBidi"/>
          <w:sz w:val="24"/>
          <w:szCs w:val="24"/>
        </w:rPr>
        <w:t>dan sebagai dana kebajikan yang berhak diperoleh masyarakat.</w:t>
      </w:r>
      <w:r w:rsidR="00F32EC3">
        <w:rPr>
          <w:rFonts w:asciiTheme="majorBidi" w:hAnsiTheme="majorBidi" w:cstheme="majorBidi"/>
          <w:sz w:val="24"/>
          <w:szCs w:val="24"/>
        </w:rPr>
        <w:t xml:space="preserve"> Pinjaman tidak ditambah keuntungan, dan dikembalikan secara angsuran dimana nominalnya sama dengan awal peminjaman.</w:t>
      </w:r>
    </w:p>
    <w:p w:rsidR="00430097" w:rsidRPr="00E86B95" w:rsidRDefault="00430097" w:rsidP="00E86B95">
      <w:pPr>
        <w:pStyle w:val="ListParagraph"/>
        <w:spacing w:after="0" w:line="480" w:lineRule="auto"/>
        <w:ind w:left="0" w:firstLine="567"/>
        <w:jc w:val="both"/>
        <w:rPr>
          <w:rFonts w:asciiTheme="majorBidi" w:hAnsiTheme="majorBidi" w:cstheme="majorBidi"/>
          <w:b/>
          <w:sz w:val="24"/>
          <w:szCs w:val="24"/>
          <w:lang w:val="en-US"/>
        </w:rPr>
      </w:pPr>
      <w:r w:rsidRPr="00E86B95">
        <w:rPr>
          <w:rFonts w:asciiTheme="majorBidi" w:hAnsiTheme="majorBidi" w:cstheme="majorBidi"/>
          <w:b/>
          <w:sz w:val="24"/>
          <w:szCs w:val="24"/>
          <w:lang w:val="en-US"/>
        </w:rPr>
        <w:lastRenderedPageBreak/>
        <w:t xml:space="preserve">B. </w:t>
      </w:r>
      <w:proofErr w:type="spellStart"/>
      <w:r w:rsidRPr="00E86B95">
        <w:rPr>
          <w:rFonts w:asciiTheme="majorBidi" w:hAnsiTheme="majorBidi" w:cstheme="majorBidi"/>
          <w:b/>
          <w:sz w:val="24"/>
          <w:szCs w:val="24"/>
          <w:lang w:val="en-US"/>
        </w:rPr>
        <w:t>Hasil</w:t>
      </w:r>
      <w:proofErr w:type="spellEnd"/>
      <w:r w:rsidRPr="00E86B95">
        <w:rPr>
          <w:rFonts w:asciiTheme="majorBidi" w:hAnsiTheme="majorBidi" w:cstheme="majorBidi"/>
          <w:b/>
          <w:sz w:val="24"/>
          <w:szCs w:val="24"/>
          <w:lang w:val="en-US"/>
        </w:rPr>
        <w:t xml:space="preserve"> </w:t>
      </w:r>
      <w:bookmarkStart w:id="0" w:name="_GoBack"/>
      <w:bookmarkEnd w:id="0"/>
      <w:proofErr w:type="spellStart"/>
      <w:r w:rsidRPr="00E86B95">
        <w:rPr>
          <w:rFonts w:asciiTheme="majorBidi" w:hAnsiTheme="majorBidi" w:cstheme="majorBidi"/>
          <w:b/>
          <w:sz w:val="24"/>
          <w:szCs w:val="24"/>
          <w:lang w:val="en-US"/>
        </w:rPr>
        <w:t>dan</w:t>
      </w:r>
      <w:proofErr w:type="spellEnd"/>
      <w:r w:rsidRPr="00E86B95">
        <w:rPr>
          <w:rFonts w:asciiTheme="majorBidi" w:hAnsiTheme="majorBidi" w:cstheme="majorBidi"/>
          <w:b/>
          <w:sz w:val="24"/>
          <w:szCs w:val="24"/>
          <w:lang w:val="en-US"/>
        </w:rPr>
        <w:t xml:space="preserve"> </w:t>
      </w:r>
      <w:proofErr w:type="spellStart"/>
      <w:r w:rsidRPr="00E86B95">
        <w:rPr>
          <w:rFonts w:asciiTheme="majorBidi" w:hAnsiTheme="majorBidi" w:cstheme="majorBidi"/>
          <w:b/>
          <w:sz w:val="24"/>
          <w:szCs w:val="24"/>
          <w:lang w:val="en-US"/>
        </w:rPr>
        <w:t>Pembahasan</w:t>
      </w:r>
      <w:proofErr w:type="spellEnd"/>
      <w:r w:rsidRPr="00E86B95">
        <w:rPr>
          <w:rFonts w:asciiTheme="majorBidi" w:hAnsiTheme="majorBidi" w:cstheme="majorBidi"/>
          <w:b/>
          <w:sz w:val="24"/>
          <w:szCs w:val="24"/>
          <w:lang w:val="en-US"/>
        </w:rPr>
        <w:t xml:space="preserve"> </w:t>
      </w:r>
      <w:proofErr w:type="spellStart"/>
      <w:r w:rsidRPr="00E86B95">
        <w:rPr>
          <w:rFonts w:asciiTheme="majorBidi" w:hAnsiTheme="majorBidi" w:cstheme="majorBidi"/>
          <w:b/>
          <w:sz w:val="24"/>
          <w:szCs w:val="24"/>
          <w:lang w:val="en-US"/>
        </w:rPr>
        <w:t>Penelitian</w:t>
      </w:r>
      <w:proofErr w:type="spellEnd"/>
    </w:p>
    <w:p w:rsidR="00E86B95" w:rsidRDefault="00E86B95" w:rsidP="00E86B95">
      <w:pPr>
        <w:pStyle w:val="ListParagraph"/>
        <w:spacing w:after="0" w:line="480" w:lineRule="auto"/>
        <w:ind w:left="850" w:hanging="424"/>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1.   </w:t>
      </w:r>
      <w:proofErr w:type="spellStart"/>
      <w:r>
        <w:rPr>
          <w:rFonts w:asciiTheme="majorBidi" w:hAnsiTheme="majorBidi" w:cstheme="majorBidi"/>
          <w:bCs/>
          <w:sz w:val="24"/>
          <w:szCs w:val="24"/>
          <w:lang w:val="en-US"/>
        </w:rPr>
        <w:t>Statsitik</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Deskriptif</w:t>
      </w:r>
      <w:proofErr w:type="spellEnd"/>
    </w:p>
    <w:p w:rsidR="002037EF" w:rsidRDefault="00E86B95" w:rsidP="00E86B95">
      <w:pPr>
        <w:pStyle w:val="ListParagraph"/>
        <w:spacing w:after="0" w:line="480" w:lineRule="auto"/>
        <w:ind w:left="850" w:hanging="424"/>
        <w:jc w:val="both"/>
        <w:rPr>
          <w:rFonts w:asciiTheme="majorBidi" w:hAnsiTheme="majorBidi" w:cstheme="majorBidi"/>
          <w:bCs/>
          <w:sz w:val="24"/>
          <w:szCs w:val="24"/>
          <w:lang w:val="en-US"/>
        </w:rPr>
      </w:pPr>
      <w:r>
        <w:rPr>
          <w:rFonts w:asciiTheme="majorBidi" w:hAnsiTheme="majorBidi" w:cstheme="majorBidi"/>
          <w:bCs/>
          <w:sz w:val="24"/>
          <w:szCs w:val="24"/>
          <w:lang w:val="en-US"/>
        </w:rPr>
        <w:tab/>
      </w:r>
      <w:r w:rsidR="002037EF">
        <w:rPr>
          <w:rFonts w:asciiTheme="majorBidi" w:hAnsiTheme="majorBidi" w:cstheme="majorBidi"/>
          <w:bCs/>
          <w:sz w:val="24"/>
          <w:szCs w:val="24"/>
          <w:lang w:val="en-US"/>
        </w:rPr>
        <w:tab/>
      </w:r>
      <w:proofErr w:type="spellStart"/>
      <w:proofErr w:type="gramStart"/>
      <w:r w:rsidR="002037EF">
        <w:rPr>
          <w:rFonts w:asciiTheme="majorBidi" w:hAnsiTheme="majorBidi" w:cstheme="majorBidi"/>
          <w:bCs/>
          <w:sz w:val="24"/>
          <w:szCs w:val="24"/>
          <w:lang w:val="en-US"/>
        </w:rPr>
        <w:t>Statistik</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Deskriptif</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merupakan</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bagian</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dari</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ilmu</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statistika</w:t>
      </w:r>
      <w:proofErr w:type="spellEnd"/>
      <w:r w:rsidR="002037EF">
        <w:rPr>
          <w:rFonts w:asciiTheme="majorBidi" w:hAnsiTheme="majorBidi" w:cstheme="majorBidi"/>
          <w:bCs/>
          <w:sz w:val="24"/>
          <w:szCs w:val="24"/>
          <w:lang w:val="en-US"/>
        </w:rPr>
        <w:t xml:space="preserve"> yang </w:t>
      </w:r>
      <w:proofErr w:type="spellStart"/>
      <w:r w:rsidR="002037EF">
        <w:rPr>
          <w:rFonts w:asciiTheme="majorBidi" w:hAnsiTheme="majorBidi" w:cstheme="majorBidi"/>
          <w:bCs/>
          <w:sz w:val="24"/>
          <w:szCs w:val="24"/>
          <w:lang w:val="en-US"/>
        </w:rPr>
        <w:t>mempelajari</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teknik</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atau</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prosedur</w:t>
      </w:r>
      <w:proofErr w:type="spellEnd"/>
      <w:r w:rsidR="002037EF">
        <w:rPr>
          <w:rFonts w:asciiTheme="majorBidi" w:hAnsiTheme="majorBidi" w:cstheme="majorBidi"/>
          <w:bCs/>
          <w:sz w:val="24"/>
          <w:szCs w:val="24"/>
          <w:lang w:val="en-US"/>
        </w:rPr>
        <w:t xml:space="preserve"> yang </w:t>
      </w:r>
      <w:proofErr w:type="spellStart"/>
      <w:r w:rsidR="002037EF">
        <w:rPr>
          <w:rFonts w:asciiTheme="majorBidi" w:hAnsiTheme="majorBidi" w:cstheme="majorBidi"/>
          <w:bCs/>
          <w:sz w:val="24"/>
          <w:szCs w:val="24"/>
          <w:lang w:val="en-US"/>
        </w:rPr>
        <w:t>digunakan</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untuk</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menggambarkan</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atau</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mendeskripsikan</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kumpulan</w:t>
      </w:r>
      <w:proofErr w:type="spellEnd"/>
      <w:r w:rsidR="002037EF">
        <w:rPr>
          <w:rFonts w:asciiTheme="majorBidi" w:hAnsiTheme="majorBidi" w:cstheme="majorBidi"/>
          <w:bCs/>
          <w:sz w:val="24"/>
          <w:szCs w:val="24"/>
          <w:lang w:val="en-US"/>
        </w:rPr>
        <w:t xml:space="preserve"> data </w:t>
      </w:r>
      <w:proofErr w:type="spellStart"/>
      <w:r w:rsidR="002037EF">
        <w:rPr>
          <w:rFonts w:asciiTheme="majorBidi" w:hAnsiTheme="majorBidi" w:cstheme="majorBidi"/>
          <w:bCs/>
          <w:sz w:val="24"/>
          <w:szCs w:val="24"/>
          <w:lang w:val="en-US"/>
        </w:rPr>
        <w:t>atau</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hasil</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pengamatan</w:t>
      </w:r>
      <w:proofErr w:type="spellEnd"/>
      <w:r w:rsidR="002037EF">
        <w:rPr>
          <w:rFonts w:asciiTheme="majorBidi" w:hAnsiTheme="majorBidi" w:cstheme="majorBidi"/>
          <w:bCs/>
          <w:sz w:val="24"/>
          <w:szCs w:val="24"/>
          <w:lang w:val="en-US"/>
        </w:rPr>
        <w:t>.</w:t>
      </w:r>
      <w:proofErr w:type="gram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Dengan</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analisis</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ini</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diperoleh</w:t>
      </w:r>
      <w:proofErr w:type="spellEnd"/>
      <w:r w:rsidR="002037EF">
        <w:rPr>
          <w:rFonts w:asciiTheme="majorBidi" w:hAnsiTheme="majorBidi" w:cstheme="majorBidi"/>
          <w:bCs/>
          <w:sz w:val="24"/>
          <w:szCs w:val="24"/>
          <w:lang w:val="en-US"/>
        </w:rPr>
        <w:t xml:space="preserve"> data minimum, </w:t>
      </w:r>
      <w:proofErr w:type="spellStart"/>
      <w:r w:rsidR="002037EF">
        <w:rPr>
          <w:rFonts w:asciiTheme="majorBidi" w:hAnsiTheme="majorBidi" w:cstheme="majorBidi"/>
          <w:bCs/>
          <w:sz w:val="24"/>
          <w:szCs w:val="24"/>
          <w:lang w:val="en-US"/>
        </w:rPr>
        <w:t>maksimum</w:t>
      </w:r>
      <w:proofErr w:type="spellEnd"/>
      <w:r w:rsidR="002037EF">
        <w:rPr>
          <w:rFonts w:asciiTheme="majorBidi" w:hAnsiTheme="majorBidi" w:cstheme="majorBidi"/>
          <w:bCs/>
          <w:sz w:val="24"/>
          <w:szCs w:val="24"/>
          <w:lang w:val="en-US"/>
        </w:rPr>
        <w:t xml:space="preserve">, </w:t>
      </w:r>
      <w:proofErr w:type="gramStart"/>
      <w:r w:rsidR="002037EF">
        <w:rPr>
          <w:rFonts w:asciiTheme="majorBidi" w:hAnsiTheme="majorBidi" w:cstheme="majorBidi"/>
          <w:bCs/>
          <w:sz w:val="24"/>
          <w:szCs w:val="24"/>
          <w:lang w:val="en-US"/>
        </w:rPr>
        <w:t>mean,</w:t>
      </w:r>
      <w:proofErr w:type="gram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dan</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standar</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deviasi</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dari</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hasil</w:t>
      </w:r>
      <w:proofErr w:type="spellEnd"/>
      <w:r w:rsidR="002037EF">
        <w:rPr>
          <w:rFonts w:asciiTheme="majorBidi" w:hAnsiTheme="majorBidi" w:cstheme="majorBidi"/>
          <w:bCs/>
          <w:sz w:val="24"/>
          <w:szCs w:val="24"/>
          <w:lang w:val="en-US"/>
        </w:rPr>
        <w:t xml:space="preserve"> </w:t>
      </w:r>
      <w:proofErr w:type="spellStart"/>
      <w:r w:rsidR="002037EF">
        <w:rPr>
          <w:rFonts w:asciiTheme="majorBidi" w:hAnsiTheme="majorBidi" w:cstheme="majorBidi"/>
          <w:bCs/>
          <w:sz w:val="24"/>
          <w:szCs w:val="24"/>
          <w:lang w:val="en-US"/>
        </w:rPr>
        <w:t>penelitian</w:t>
      </w:r>
      <w:proofErr w:type="spellEnd"/>
      <w:r w:rsidR="002037EF">
        <w:rPr>
          <w:rFonts w:asciiTheme="majorBidi" w:hAnsiTheme="majorBidi" w:cstheme="majorBidi"/>
          <w:bCs/>
          <w:sz w:val="24"/>
          <w:szCs w:val="24"/>
          <w:lang w:val="en-US"/>
        </w:rPr>
        <w:t xml:space="preserve"> yang </w:t>
      </w:r>
      <w:proofErr w:type="spellStart"/>
      <w:r w:rsidR="002037EF">
        <w:rPr>
          <w:rFonts w:asciiTheme="majorBidi" w:hAnsiTheme="majorBidi" w:cstheme="majorBidi"/>
          <w:bCs/>
          <w:sz w:val="24"/>
          <w:szCs w:val="24"/>
          <w:lang w:val="en-US"/>
        </w:rPr>
        <w:t>dilakukan</w:t>
      </w:r>
      <w:proofErr w:type="spellEnd"/>
      <w:r w:rsidR="002037EF">
        <w:rPr>
          <w:rFonts w:asciiTheme="majorBidi" w:hAnsiTheme="majorBidi" w:cstheme="majorBidi"/>
          <w:bCs/>
          <w:sz w:val="24"/>
          <w:szCs w:val="24"/>
          <w:lang w:val="en-US"/>
        </w:rPr>
        <w:t>.</w:t>
      </w:r>
    </w:p>
    <w:p w:rsidR="002037EF" w:rsidRDefault="002037EF" w:rsidP="002037EF">
      <w:pPr>
        <w:pStyle w:val="ListParagraph"/>
        <w:spacing w:after="0" w:line="480" w:lineRule="auto"/>
        <w:ind w:left="850" w:firstLine="590"/>
        <w:jc w:val="both"/>
        <w:rPr>
          <w:rFonts w:asciiTheme="majorBidi" w:hAnsiTheme="majorBidi" w:cstheme="majorBidi"/>
          <w:bCs/>
          <w:sz w:val="24"/>
          <w:szCs w:val="24"/>
          <w:lang w:val="en-US"/>
        </w:rPr>
      </w:pPr>
      <w:proofErr w:type="spellStart"/>
      <w:r>
        <w:rPr>
          <w:rFonts w:asciiTheme="majorBidi" w:hAnsiTheme="majorBidi" w:cstheme="majorBidi"/>
          <w:bCs/>
          <w:sz w:val="24"/>
          <w:szCs w:val="24"/>
          <w:lang w:val="en-US"/>
        </w:rPr>
        <w:t>Adapun</w:t>
      </w:r>
      <w:proofErr w:type="spellEnd"/>
      <w:r>
        <w:rPr>
          <w:rFonts w:asciiTheme="majorBidi" w:hAnsiTheme="majorBidi" w:cstheme="majorBidi"/>
          <w:bCs/>
          <w:sz w:val="24"/>
          <w:szCs w:val="24"/>
          <w:lang w:val="en-US"/>
        </w:rPr>
        <w:t xml:space="preserve"> statistic </w:t>
      </w:r>
      <w:proofErr w:type="spellStart"/>
      <w:r>
        <w:rPr>
          <w:rFonts w:asciiTheme="majorBidi" w:hAnsiTheme="majorBidi" w:cstheme="majorBidi"/>
          <w:bCs/>
          <w:sz w:val="24"/>
          <w:szCs w:val="24"/>
          <w:lang w:val="en-US"/>
        </w:rPr>
        <w:t>deskriptif</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dalam</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penelitian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ini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dapat</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dilihat</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pada</w:t>
      </w:r>
      <w:proofErr w:type="spellEnd"/>
      <w:r>
        <w:rPr>
          <w:rFonts w:asciiTheme="majorBidi" w:hAnsiTheme="majorBidi" w:cstheme="majorBidi"/>
          <w:bCs/>
          <w:sz w:val="24"/>
          <w:szCs w:val="24"/>
          <w:lang w:val="en-US"/>
        </w:rPr>
        <w:t xml:space="preserve"> </w:t>
      </w:r>
      <w:proofErr w:type="spellStart"/>
      <w:r w:rsidR="004D0F15">
        <w:rPr>
          <w:rFonts w:asciiTheme="majorBidi" w:hAnsiTheme="majorBidi" w:cstheme="majorBidi"/>
          <w:bCs/>
          <w:sz w:val="24"/>
          <w:szCs w:val="24"/>
          <w:lang w:val="en-US"/>
        </w:rPr>
        <w:t>tab</w:t>
      </w:r>
      <w:r>
        <w:rPr>
          <w:rFonts w:asciiTheme="majorBidi" w:hAnsiTheme="majorBidi" w:cstheme="majorBidi"/>
          <w:bCs/>
          <w:sz w:val="24"/>
          <w:szCs w:val="24"/>
          <w:lang w:val="en-US"/>
        </w:rPr>
        <w:t>e</w:t>
      </w:r>
      <w:r w:rsidR="004D0F15">
        <w:rPr>
          <w:rFonts w:asciiTheme="majorBidi" w:hAnsiTheme="majorBidi" w:cstheme="majorBidi"/>
          <w:bCs/>
          <w:sz w:val="24"/>
          <w:szCs w:val="24"/>
          <w:lang w:val="en-US"/>
        </w:rPr>
        <w:t>l</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dibawah</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ini</w:t>
      </w:r>
      <w:proofErr w:type="spellEnd"/>
      <w:r>
        <w:rPr>
          <w:rFonts w:asciiTheme="majorBidi" w:hAnsiTheme="majorBidi" w:cstheme="majorBidi"/>
          <w:bCs/>
          <w:sz w:val="24"/>
          <w:szCs w:val="24"/>
          <w:lang w:val="en-US"/>
        </w:rPr>
        <w:t>:</w:t>
      </w:r>
    </w:p>
    <w:p w:rsidR="002C515C" w:rsidRDefault="002C515C" w:rsidP="002C515C">
      <w:pPr>
        <w:pStyle w:val="ListParagraph"/>
        <w:spacing w:after="0" w:line="240" w:lineRule="auto"/>
        <w:ind w:left="851" w:firstLine="590"/>
        <w:jc w:val="center"/>
        <w:rPr>
          <w:rFonts w:asciiTheme="majorBidi" w:hAnsiTheme="majorBidi" w:cstheme="majorBidi"/>
          <w:bCs/>
          <w:sz w:val="24"/>
          <w:szCs w:val="24"/>
          <w:lang w:val="en-US"/>
        </w:rPr>
      </w:pPr>
      <w:proofErr w:type="spellStart"/>
      <w:r>
        <w:rPr>
          <w:rFonts w:asciiTheme="majorBidi" w:hAnsiTheme="majorBidi" w:cstheme="majorBidi"/>
          <w:bCs/>
          <w:sz w:val="24"/>
          <w:szCs w:val="24"/>
          <w:lang w:val="en-US"/>
        </w:rPr>
        <w:t>Tabel</w:t>
      </w:r>
      <w:proofErr w:type="spellEnd"/>
      <w:r>
        <w:rPr>
          <w:rFonts w:asciiTheme="majorBidi" w:hAnsiTheme="majorBidi" w:cstheme="majorBidi"/>
          <w:bCs/>
          <w:sz w:val="24"/>
          <w:szCs w:val="24"/>
          <w:lang w:val="en-US"/>
        </w:rPr>
        <w:t xml:space="preserve"> 4.1</w:t>
      </w:r>
    </w:p>
    <w:p w:rsidR="002C515C" w:rsidRDefault="002C515C" w:rsidP="002C515C">
      <w:pPr>
        <w:pStyle w:val="ListParagraph"/>
        <w:spacing w:after="0" w:line="240" w:lineRule="auto"/>
        <w:ind w:left="851" w:firstLine="590"/>
        <w:jc w:val="center"/>
        <w:rPr>
          <w:rFonts w:asciiTheme="majorBidi" w:hAnsiTheme="majorBidi" w:cstheme="majorBidi"/>
          <w:bCs/>
          <w:sz w:val="24"/>
          <w:szCs w:val="24"/>
          <w:lang w:val="en-US"/>
        </w:rPr>
      </w:pPr>
      <w:proofErr w:type="spellStart"/>
      <w:r>
        <w:rPr>
          <w:rFonts w:asciiTheme="majorBidi" w:hAnsiTheme="majorBidi" w:cstheme="majorBidi"/>
          <w:bCs/>
          <w:sz w:val="24"/>
          <w:szCs w:val="24"/>
          <w:lang w:val="en-US"/>
        </w:rPr>
        <w:t>Hasil</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Uji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Statistik</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Deskriptif</w:t>
      </w:r>
      <w:proofErr w:type="spellEnd"/>
    </w:p>
    <w:p w:rsidR="002C515C" w:rsidRPr="00244B08" w:rsidRDefault="002C515C" w:rsidP="002C515C">
      <w:pPr>
        <w:pStyle w:val="ListParagraph"/>
        <w:spacing w:after="0" w:line="240" w:lineRule="auto"/>
        <w:ind w:left="851" w:firstLine="590"/>
        <w:jc w:val="center"/>
        <w:rPr>
          <w:rFonts w:asciiTheme="majorBidi" w:hAnsiTheme="majorBidi" w:cstheme="majorBidi"/>
          <w:bCs/>
          <w:sz w:val="24"/>
          <w:szCs w:val="24"/>
          <w:lang w:val="en-US"/>
        </w:rPr>
      </w:pPr>
    </w:p>
    <w:tbl>
      <w:tblPr>
        <w:tblW w:w="7298" w:type="dxa"/>
        <w:tblInd w:w="642" w:type="dxa"/>
        <w:tblLook w:val="04A0" w:firstRow="1" w:lastRow="0" w:firstColumn="1" w:lastColumn="0" w:noHBand="0" w:noVBand="1"/>
      </w:tblPr>
      <w:tblGrid>
        <w:gridCol w:w="1400"/>
        <w:gridCol w:w="401"/>
        <w:gridCol w:w="1294"/>
        <w:gridCol w:w="1417"/>
        <w:gridCol w:w="1356"/>
        <w:gridCol w:w="1430"/>
      </w:tblGrid>
      <w:tr w:rsidR="00244B08" w:rsidRPr="00244B08" w:rsidTr="002C515C">
        <w:trPr>
          <w:trHeight w:val="530"/>
        </w:trPr>
        <w:tc>
          <w:tcPr>
            <w:tcW w:w="1400" w:type="dxa"/>
            <w:tcBorders>
              <w:top w:val="single" w:sz="4" w:space="0" w:color="auto"/>
              <w:left w:val="single" w:sz="4" w:space="0" w:color="auto"/>
              <w:bottom w:val="single" w:sz="4" w:space="0" w:color="auto"/>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 </w:t>
            </w:r>
          </w:p>
        </w:tc>
        <w:tc>
          <w:tcPr>
            <w:tcW w:w="401" w:type="dxa"/>
            <w:tcBorders>
              <w:top w:val="single" w:sz="4" w:space="0" w:color="auto"/>
              <w:left w:val="nil"/>
              <w:bottom w:val="single" w:sz="4" w:space="0" w:color="auto"/>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N</w:t>
            </w:r>
          </w:p>
        </w:tc>
        <w:tc>
          <w:tcPr>
            <w:tcW w:w="1294" w:type="dxa"/>
            <w:tcBorders>
              <w:top w:val="single" w:sz="4" w:space="0" w:color="auto"/>
              <w:left w:val="nil"/>
              <w:bottom w:val="single" w:sz="4" w:space="0" w:color="auto"/>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Minimum</w:t>
            </w:r>
          </w:p>
        </w:tc>
        <w:tc>
          <w:tcPr>
            <w:tcW w:w="1417" w:type="dxa"/>
            <w:tcBorders>
              <w:top w:val="single" w:sz="4" w:space="0" w:color="auto"/>
              <w:left w:val="nil"/>
              <w:bottom w:val="single" w:sz="4" w:space="0" w:color="auto"/>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Maximum</w:t>
            </w:r>
          </w:p>
        </w:tc>
        <w:tc>
          <w:tcPr>
            <w:tcW w:w="1356" w:type="dxa"/>
            <w:tcBorders>
              <w:top w:val="single" w:sz="4" w:space="0" w:color="auto"/>
              <w:left w:val="nil"/>
              <w:bottom w:val="single" w:sz="4" w:space="0" w:color="auto"/>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Mean</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Std. Deviation</w:t>
            </w:r>
          </w:p>
        </w:tc>
      </w:tr>
      <w:tr w:rsidR="00244B08" w:rsidRPr="00244B08" w:rsidTr="002C515C">
        <w:trPr>
          <w:trHeight w:val="374"/>
        </w:trPr>
        <w:tc>
          <w:tcPr>
            <w:tcW w:w="1400" w:type="dxa"/>
            <w:tcBorders>
              <w:top w:val="nil"/>
              <w:left w:val="single" w:sz="4" w:space="0" w:color="auto"/>
              <w:bottom w:val="nil"/>
              <w:right w:val="nil"/>
            </w:tcBorders>
            <w:shd w:val="clear" w:color="auto" w:fill="auto"/>
            <w:noWrap/>
            <w:vAlign w:val="bottom"/>
            <w:hideMark/>
          </w:tcPr>
          <w:p w:rsidR="00244B08" w:rsidRPr="00244B08" w:rsidRDefault="00244B08" w:rsidP="00244B08">
            <w:pPr>
              <w:spacing w:after="0" w:line="240" w:lineRule="auto"/>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PEMBIAYAAN</w:t>
            </w:r>
          </w:p>
        </w:tc>
        <w:tc>
          <w:tcPr>
            <w:tcW w:w="401"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12</w:t>
            </w:r>
          </w:p>
        </w:tc>
        <w:tc>
          <w:tcPr>
            <w:tcW w:w="1294"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65023600,00</w:t>
            </w:r>
          </w:p>
        </w:tc>
        <w:tc>
          <w:tcPr>
            <w:tcW w:w="1417"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546126569,00</w:t>
            </w:r>
          </w:p>
        </w:tc>
        <w:tc>
          <w:tcPr>
            <w:tcW w:w="1356"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1715481182500</w:t>
            </w:r>
          </w:p>
        </w:tc>
        <w:tc>
          <w:tcPr>
            <w:tcW w:w="1430" w:type="dxa"/>
            <w:tcBorders>
              <w:top w:val="nil"/>
              <w:left w:val="nil"/>
              <w:bottom w:val="nil"/>
              <w:right w:val="single" w:sz="4" w:space="0" w:color="auto"/>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13381443771687</w:t>
            </w:r>
          </w:p>
        </w:tc>
      </w:tr>
      <w:tr w:rsidR="00244B08" w:rsidRPr="00244B08" w:rsidTr="002C515C">
        <w:trPr>
          <w:trHeight w:val="374"/>
        </w:trPr>
        <w:tc>
          <w:tcPr>
            <w:tcW w:w="1400" w:type="dxa"/>
            <w:tcBorders>
              <w:top w:val="nil"/>
              <w:left w:val="single" w:sz="4" w:space="0" w:color="auto"/>
              <w:bottom w:val="nil"/>
              <w:right w:val="nil"/>
            </w:tcBorders>
            <w:shd w:val="clear" w:color="auto" w:fill="auto"/>
            <w:noWrap/>
            <w:vAlign w:val="bottom"/>
            <w:hideMark/>
          </w:tcPr>
          <w:p w:rsidR="00244B08" w:rsidRPr="00244B08" w:rsidRDefault="00244B08" w:rsidP="00244B08">
            <w:pPr>
              <w:spacing w:after="0" w:line="240" w:lineRule="auto"/>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MODAL</w:t>
            </w:r>
          </w:p>
        </w:tc>
        <w:tc>
          <w:tcPr>
            <w:tcW w:w="401"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12</w:t>
            </w:r>
          </w:p>
        </w:tc>
        <w:tc>
          <w:tcPr>
            <w:tcW w:w="1294"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23395291,00</w:t>
            </w:r>
          </w:p>
        </w:tc>
        <w:tc>
          <w:tcPr>
            <w:tcW w:w="1417"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96084202,00</w:t>
            </w:r>
          </w:p>
        </w:tc>
        <w:tc>
          <w:tcPr>
            <w:tcW w:w="1356"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51995808333</w:t>
            </w:r>
          </w:p>
        </w:tc>
        <w:tc>
          <w:tcPr>
            <w:tcW w:w="1430" w:type="dxa"/>
            <w:tcBorders>
              <w:top w:val="nil"/>
              <w:left w:val="nil"/>
              <w:bottom w:val="nil"/>
              <w:right w:val="single" w:sz="4" w:space="0" w:color="auto"/>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260875375579</w:t>
            </w:r>
          </w:p>
        </w:tc>
      </w:tr>
      <w:tr w:rsidR="00244B08" w:rsidRPr="00244B08" w:rsidTr="002C515C">
        <w:trPr>
          <w:trHeight w:val="374"/>
        </w:trPr>
        <w:tc>
          <w:tcPr>
            <w:tcW w:w="1400" w:type="dxa"/>
            <w:tcBorders>
              <w:top w:val="nil"/>
              <w:left w:val="single" w:sz="4" w:space="0" w:color="auto"/>
              <w:bottom w:val="nil"/>
              <w:right w:val="nil"/>
            </w:tcBorders>
            <w:shd w:val="clear" w:color="auto" w:fill="auto"/>
            <w:noWrap/>
            <w:vAlign w:val="bottom"/>
            <w:hideMark/>
          </w:tcPr>
          <w:p w:rsidR="00244B08" w:rsidRPr="00244B08" w:rsidRDefault="00244B08" w:rsidP="00244B08">
            <w:pPr>
              <w:spacing w:after="0" w:line="240" w:lineRule="auto"/>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LABA_USAHA</w:t>
            </w:r>
          </w:p>
        </w:tc>
        <w:tc>
          <w:tcPr>
            <w:tcW w:w="401"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12</w:t>
            </w:r>
          </w:p>
        </w:tc>
        <w:tc>
          <w:tcPr>
            <w:tcW w:w="1294"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745062,00</w:t>
            </w:r>
          </w:p>
        </w:tc>
        <w:tc>
          <w:tcPr>
            <w:tcW w:w="1417"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13717505,00</w:t>
            </w:r>
          </w:p>
        </w:tc>
        <w:tc>
          <w:tcPr>
            <w:tcW w:w="1356" w:type="dxa"/>
            <w:tcBorders>
              <w:top w:val="nil"/>
              <w:left w:val="nil"/>
              <w:bottom w:val="nil"/>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546454771667</w:t>
            </w:r>
          </w:p>
        </w:tc>
        <w:tc>
          <w:tcPr>
            <w:tcW w:w="1430" w:type="dxa"/>
            <w:tcBorders>
              <w:top w:val="nil"/>
              <w:left w:val="nil"/>
              <w:bottom w:val="nil"/>
              <w:right w:val="single" w:sz="4" w:space="0" w:color="auto"/>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368819750161</w:t>
            </w:r>
          </w:p>
        </w:tc>
      </w:tr>
      <w:tr w:rsidR="00244B08" w:rsidRPr="00244B08" w:rsidTr="002C515C">
        <w:trPr>
          <w:trHeight w:val="374"/>
        </w:trPr>
        <w:tc>
          <w:tcPr>
            <w:tcW w:w="1400" w:type="dxa"/>
            <w:tcBorders>
              <w:top w:val="nil"/>
              <w:left w:val="single" w:sz="4" w:space="0" w:color="auto"/>
              <w:bottom w:val="single" w:sz="4" w:space="0" w:color="auto"/>
              <w:right w:val="nil"/>
            </w:tcBorders>
            <w:shd w:val="clear" w:color="auto" w:fill="auto"/>
            <w:noWrap/>
            <w:vAlign w:val="bottom"/>
            <w:hideMark/>
          </w:tcPr>
          <w:p w:rsidR="00244B08" w:rsidRPr="00244B08" w:rsidRDefault="00244B08" w:rsidP="00244B08">
            <w:pPr>
              <w:spacing w:after="0" w:line="240" w:lineRule="auto"/>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Valid N  (</w:t>
            </w:r>
            <w:proofErr w:type="spellStart"/>
            <w:r w:rsidRPr="00244B08">
              <w:rPr>
                <w:rFonts w:ascii="Calibri" w:eastAsia="Times New Roman" w:hAnsi="Calibri" w:cs="Calibri"/>
                <w:color w:val="000000"/>
                <w:sz w:val="16"/>
                <w:szCs w:val="16"/>
                <w:lang w:val="en-US"/>
              </w:rPr>
              <w:t>listwise</w:t>
            </w:r>
            <w:proofErr w:type="spellEnd"/>
            <w:r w:rsidRPr="00244B08">
              <w:rPr>
                <w:rFonts w:ascii="Calibri" w:eastAsia="Times New Roman" w:hAnsi="Calibri" w:cs="Calibri"/>
                <w:color w:val="000000"/>
                <w:sz w:val="16"/>
                <w:szCs w:val="16"/>
                <w:lang w:val="en-US"/>
              </w:rPr>
              <w:t>)</w:t>
            </w:r>
          </w:p>
        </w:tc>
        <w:tc>
          <w:tcPr>
            <w:tcW w:w="401" w:type="dxa"/>
            <w:tcBorders>
              <w:top w:val="nil"/>
              <w:left w:val="nil"/>
              <w:bottom w:val="single" w:sz="4" w:space="0" w:color="auto"/>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12</w:t>
            </w:r>
          </w:p>
        </w:tc>
        <w:tc>
          <w:tcPr>
            <w:tcW w:w="1294" w:type="dxa"/>
            <w:tcBorders>
              <w:top w:val="nil"/>
              <w:left w:val="nil"/>
              <w:bottom w:val="single" w:sz="4" w:space="0" w:color="auto"/>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 </w:t>
            </w:r>
          </w:p>
        </w:tc>
        <w:tc>
          <w:tcPr>
            <w:tcW w:w="1417" w:type="dxa"/>
            <w:tcBorders>
              <w:top w:val="nil"/>
              <w:left w:val="nil"/>
              <w:bottom w:val="single" w:sz="4" w:space="0" w:color="auto"/>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 </w:t>
            </w:r>
          </w:p>
        </w:tc>
        <w:tc>
          <w:tcPr>
            <w:tcW w:w="1356" w:type="dxa"/>
            <w:tcBorders>
              <w:top w:val="nil"/>
              <w:left w:val="nil"/>
              <w:bottom w:val="single" w:sz="4" w:space="0" w:color="auto"/>
              <w:right w:val="nil"/>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 </w:t>
            </w:r>
          </w:p>
        </w:tc>
        <w:tc>
          <w:tcPr>
            <w:tcW w:w="1430" w:type="dxa"/>
            <w:tcBorders>
              <w:top w:val="nil"/>
              <w:left w:val="nil"/>
              <w:bottom w:val="single" w:sz="4" w:space="0" w:color="auto"/>
              <w:right w:val="single" w:sz="4" w:space="0" w:color="auto"/>
            </w:tcBorders>
            <w:shd w:val="clear" w:color="auto" w:fill="auto"/>
            <w:noWrap/>
            <w:vAlign w:val="center"/>
            <w:hideMark/>
          </w:tcPr>
          <w:p w:rsidR="00244B08" w:rsidRPr="00244B08" w:rsidRDefault="00244B08" w:rsidP="00244B08">
            <w:pPr>
              <w:spacing w:after="0" w:line="240" w:lineRule="auto"/>
              <w:jc w:val="center"/>
              <w:rPr>
                <w:rFonts w:ascii="Calibri" w:eastAsia="Times New Roman" w:hAnsi="Calibri" w:cs="Calibri"/>
                <w:color w:val="000000"/>
                <w:sz w:val="16"/>
                <w:szCs w:val="16"/>
                <w:lang w:val="en-US"/>
              </w:rPr>
            </w:pPr>
            <w:r w:rsidRPr="00244B08">
              <w:rPr>
                <w:rFonts w:ascii="Calibri" w:eastAsia="Times New Roman" w:hAnsi="Calibri" w:cs="Calibri"/>
                <w:color w:val="000000"/>
                <w:sz w:val="16"/>
                <w:szCs w:val="16"/>
                <w:lang w:val="en-US"/>
              </w:rPr>
              <w:t> </w:t>
            </w:r>
          </w:p>
        </w:tc>
      </w:tr>
    </w:tbl>
    <w:p w:rsidR="00244B08" w:rsidRPr="002C515C" w:rsidRDefault="002C515C" w:rsidP="002037EF">
      <w:pPr>
        <w:pStyle w:val="ListParagraph"/>
        <w:spacing w:after="0" w:line="480" w:lineRule="auto"/>
        <w:ind w:left="850" w:firstLine="590"/>
        <w:jc w:val="both"/>
        <w:rPr>
          <w:rFonts w:asciiTheme="majorBidi" w:hAnsiTheme="majorBidi" w:cstheme="majorBidi"/>
          <w:bCs/>
          <w:i/>
          <w:sz w:val="24"/>
          <w:szCs w:val="24"/>
          <w:lang w:val="en-US"/>
        </w:rPr>
      </w:pPr>
      <w:proofErr w:type="spellStart"/>
      <w:proofErr w:type="gramStart"/>
      <w:r w:rsidRPr="002C515C">
        <w:rPr>
          <w:rFonts w:asciiTheme="majorBidi" w:hAnsiTheme="majorBidi" w:cstheme="majorBidi"/>
          <w:bCs/>
          <w:i/>
          <w:sz w:val="24"/>
          <w:szCs w:val="24"/>
          <w:lang w:val="en-US"/>
        </w:rPr>
        <w:t>Sumber</w:t>
      </w:r>
      <w:proofErr w:type="spellEnd"/>
      <w:r w:rsidRPr="002C515C">
        <w:rPr>
          <w:rFonts w:asciiTheme="majorBidi" w:hAnsiTheme="majorBidi" w:cstheme="majorBidi"/>
          <w:bCs/>
          <w:i/>
          <w:sz w:val="24"/>
          <w:szCs w:val="24"/>
          <w:lang w:val="en-US"/>
        </w:rPr>
        <w:t xml:space="preserve"> :</w:t>
      </w:r>
      <w:proofErr w:type="gramEnd"/>
      <w:r w:rsidRPr="002C515C">
        <w:rPr>
          <w:rFonts w:asciiTheme="majorBidi" w:hAnsiTheme="majorBidi" w:cstheme="majorBidi"/>
          <w:bCs/>
          <w:i/>
          <w:sz w:val="24"/>
          <w:szCs w:val="24"/>
          <w:lang w:val="en-US"/>
        </w:rPr>
        <w:t xml:space="preserve"> Output SPSS </w:t>
      </w:r>
      <w:proofErr w:type="spellStart"/>
      <w:r w:rsidRPr="002C515C">
        <w:rPr>
          <w:rFonts w:asciiTheme="majorBidi" w:hAnsiTheme="majorBidi" w:cstheme="majorBidi"/>
          <w:bCs/>
          <w:i/>
          <w:sz w:val="24"/>
          <w:szCs w:val="24"/>
          <w:lang w:val="en-US"/>
        </w:rPr>
        <w:t>versi</w:t>
      </w:r>
      <w:proofErr w:type="spellEnd"/>
      <w:r w:rsidRPr="002C515C">
        <w:rPr>
          <w:rFonts w:asciiTheme="majorBidi" w:hAnsiTheme="majorBidi" w:cstheme="majorBidi"/>
          <w:bCs/>
          <w:i/>
          <w:sz w:val="24"/>
          <w:szCs w:val="24"/>
          <w:lang w:val="en-US"/>
        </w:rPr>
        <w:t xml:space="preserve"> 20 </w:t>
      </w:r>
      <w:proofErr w:type="spellStart"/>
      <w:r w:rsidRPr="002C515C">
        <w:rPr>
          <w:rFonts w:asciiTheme="majorBidi" w:hAnsiTheme="majorBidi" w:cstheme="majorBidi"/>
          <w:bCs/>
          <w:i/>
          <w:sz w:val="24"/>
          <w:szCs w:val="24"/>
          <w:lang w:val="en-US"/>
        </w:rPr>
        <w:t>diolah</w:t>
      </w:r>
      <w:proofErr w:type="spellEnd"/>
      <w:r w:rsidRPr="002C515C">
        <w:rPr>
          <w:rFonts w:asciiTheme="majorBidi" w:hAnsiTheme="majorBidi" w:cstheme="majorBidi"/>
          <w:bCs/>
          <w:i/>
          <w:sz w:val="24"/>
          <w:szCs w:val="24"/>
          <w:lang w:val="en-US"/>
        </w:rPr>
        <w:t xml:space="preserve"> </w:t>
      </w:r>
      <w:proofErr w:type="spellStart"/>
      <w:r w:rsidRPr="002C515C">
        <w:rPr>
          <w:rFonts w:asciiTheme="majorBidi" w:hAnsiTheme="majorBidi" w:cstheme="majorBidi"/>
          <w:bCs/>
          <w:i/>
          <w:sz w:val="24"/>
          <w:szCs w:val="24"/>
          <w:lang w:val="en-US"/>
        </w:rPr>
        <w:t>tahun</w:t>
      </w:r>
      <w:proofErr w:type="spellEnd"/>
      <w:r w:rsidRPr="002C515C">
        <w:rPr>
          <w:rFonts w:asciiTheme="majorBidi" w:hAnsiTheme="majorBidi" w:cstheme="majorBidi"/>
          <w:bCs/>
          <w:i/>
          <w:sz w:val="24"/>
          <w:szCs w:val="24"/>
          <w:lang w:val="en-US"/>
        </w:rPr>
        <w:t xml:space="preserve"> 2016</w:t>
      </w:r>
    </w:p>
    <w:p w:rsidR="002037EF" w:rsidRDefault="002037EF" w:rsidP="002037EF">
      <w:pPr>
        <w:pStyle w:val="ListParagraph"/>
        <w:spacing w:after="0" w:line="480" w:lineRule="auto"/>
        <w:ind w:left="850" w:firstLine="590"/>
        <w:jc w:val="both"/>
        <w:rPr>
          <w:rFonts w:asciiTheme="majorBidi" w:hAnsiTheme="majorBidi" w:cstheme="majorBidi"/>
          <w:bCs/>
          <w:sz w:val="24"/>
          <w:szCs w:val="24"/>
          <w:lang w:val="en-US"/>
        </w:rPr>
      </w:pPr>
      <w:proofErr w:type="spellStart"/>
      <w:r>
        <w:rPr>
          <w:rFonts w:asciiTheme="majorBidi" w:hAnsiTheme="majorBidi" w:cstheme="majorBidi"/>
          <w:bCs/>
          <w:sz w:val="24"/>
          <w:szCs w:val="24"/>
          <w:lang w:val="en-US"/>
        </w:rPr>
        <w:t>Be</w:t>
      </w:r>
      <w:r w:rsidR="004D0F15">
        <w:rPr>
          <w:rFonts w:asciiTheme="majorBidi" w:hAnsiTheme="majorBidi" w:cstheme="majorBidi"/>
          <w:bCs/>
          <w:sz w:val="24"/>
          <w:szCs w:val="24"/>
          <w:lang w:val="en-US"/>
        </w:rPr>
        <w:t>r</w:t>
      </w:r>
      <w:r>
        <w:rPr>
          <w:rFonts w:asciiTheme="majorBidi" w:hAnsiTheme="majorBidi" w:cstheme="majorBidi"/>
          <w:bCs/>
          <w:sz w:val="24"/>
          <w:szCs w:val="24"/>
          <w:lang w:val="en-US"/>
        </w:rPr>
        <w:t>das</w:t>
      </w:r>
      <w:r w:rsidR="004D0F15">
        <w:rPr>
          <w:rFonts w:asciiTheme="majorBidi" w:hAnsiTheme="majorBidi" w:cstheme="majorBidi"/>
          <w:bCs/>
          <w:sz w:val="24"/>
          <w:szCs w:val="24"/>
          <w:lang w:val="en-US"/>
        </w:rPr>
        <w:t>a</w:t>
      </w:r>
      <w:r>
        <w:rPr>
          <w:rFonts w:asciiTheme="majorBidi" w:hAnsiTheme="majorBidi" w:cstheme="majorBidi"/>
          <w:bCs/>
          <w:sz w:val="24"/>
          <w:szCs w:val="24"/>
          <w:lang w:val="en-US"/>
        </w:rPr>
        <w:t>rkan</w:t>
      </w:r>
      <w:proofErr w:type="spellEnd"/>
      <w:r>
        <w:rPr>
          <w:rFonts w:asciiTheme="majorBidi" w:hAnsiTheme="majorBidi" w:cstheme="majorBidi"/>
          <w:bCs/>
          <w:sz w:val="24"/>
          <w:szCs w:val="24"/>
          <w:lang w:val="en-US"/>
        </w:rPr>
        <w:t xml:space="preserve"> </w:t>
      </w:r>
      <w:r w:rsidR="004D0F15">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hasil</w:t>
      </w:r>
      <w:proofErr w:type="spellEnd"/>
      <w:r>
        <w:rPr>
          <w:rFonts w:asciiTheme="majorBidi" w:hAnsiTheme="majorBidi" w:cstheme="majorBidi"/>
          <w:bCs/>
          <w:sz w:val="24"/>
          <w:szCs w:val="24"/>
          <w:lang w:val="en-US"/>
        </w:rPr>
        <w:t xml:space="preserve"> </w:t>
      </w:r>
      <w:proofErr w:type="spellStart"/>
      <w:r w:rsidR="004D0F15">
        <w:rPr>
          <w:rFonts w:asciiTheme="majorBidi" w:hAnsiTheme="majorBidi" w:cstheme="majorBidi"/>
          <w:bCs/>
          <w:sz w:val="24"/>
          <w:szCs w:val="24"/>
          <w:lang w:val="en-US"/>
        </w:rPr>
        <w:t>statistik</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deskriptif</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dapat</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diketahui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bahwa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jumlah</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sampel</w:t>
      </w:r>
      <w:proofErr w:type="spellEnd"/>
      <w:r>
        <w:rPr>
          <w:rFonts w:asciiTheme="majorBidi" w:hAnsiTheme="majorBidi" w:cstheme="majorBidi"/>
          <w:bCs/>
          <w:sz w:val="24"/>
          <w:szCs w:val="24"/>
          <w:lang w:val="en-US"/>
        </w:rPr>
        <w:t xml:space="preserve"> yang </w:t>
      </w:r>
      <w:proofErr w:type="spellStart"/>
      <w:r>
        <w:rPr>
          <w:rFonts w:asciiTheme="majorBidi" w:hAnsiTheme="majorBidi" w:cstheme="majorBidi"/>
          <w:bCs/>
          <w:sz w:val="24"/>
          <w:szCs w:val="24"/>
          <w:lang w:val="en-US"/>
        </w:rPr>
        <w:t>digunakan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dalam</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penelitian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sebanyak</w:t>
      </w:r>
      <w:proofErr w:type="spellEnd"/>
      <w:r>
        <w:rPr>
          <w:rFonts w:asciiTheme="majorBidi" w:hAnsiTheme="majorBidi" w:cstheme="majorBidi"/>
          <w:bCs/>
          <w:sz w:val="24"/>
          <w:szCs w:val="24"/>
          <w:lang w:val="en-US"/>
        </w:rPr>
        <w:t xml:space="preserve"> 12, minimum </w:t>
      </w:r>
      <w:proofErr w:type="spellStart"/>
      <w:r>
        <w:rPr>
          <w:rFonts w:asciiTheme="majorBidi" w:hAnsiTheme="majorBidi" w:cstheme="majorBidi"/>
          <w:bCs/>
          <w:sz w:val="24"/>
          <w:szCs w:val="24"/>
          <w:lang w:val="en-US"/>
        </w:rPr>
        <w:t>laba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usaha</w:t>
      </w:r>
      <w:proofErr w:type="spellEnd"/>
      <w:r>
        <w:rPr>
          <w:rFonts w:asciiTheme="majorBidi" w:hAnsiTheme="majorBidi" w:cstheme="majorBidi"/>
          <w:bCs/>
          <w:sz w:val="24"/>
          <w:szCs w:val="24"/>
          <w:lang w:val="en-US"/>
        </w:rPr>
        <w:t xml:space="preserve"> yang </w:t>
      </w:r>
      <w:proofErr w:type="spellStart"/>
      <w:r>
        <w:rPr>
          <w:rFonts w:asciiTheme="majorBidi" w:hAnsiTheme="majorBidi" w:cstheme="majorBidi"/>
          <w:bCs/>
          <w:sz w:val="24"/>
          <w:szCs w:val="24"/>
          <w:lang w:val="en-US"/>
        </w:rPr>
        <w:t>dihasilkan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Rp</w:t>
      </w:r>
      <w:proofErr w:type="spellEnd"/>
      <w:r>
        <w:rPr>
          <w:rFonts w:asciiTheme="majorBidi" w:hAnsiTheme="majorBidi" w:cstheme="majorBidi"/>
          <w:bCs/>
          <w:sz w:val="24"/>
          <w:szCs w:val="24"/>
          <w:lang w:val="en-US"/>
        </w:rPr>
        <w:t xml:space="preserve">. 745.062,- </w:t>
      </w:r>
      <w:proofErr w:type="spellStart"/>
      <w:r>
        <w:rPr>
          <w:rFonts w:asciiTheme="majorBidi" w:hAnsiTheme="majorBidi" w:cstheme="majorBidi"/>
          <w:bCs/>
          <w:sz w:val="24"/>
          <w:szCs w:val="24"/>
          <w:lang w:val="en-US"/>
        </w:rPr>
        <w:t>maksimum</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laba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usaha</w:t>
      </w:r>
      <w:proofErr w:type="spellEnd"/>
      <w:r>
        <w:rPr>
          <w:rFonts w:asciiTheme="majorBidi" w:hAnsiTheme="majorBidi" w:cstheme="majorBidi"/>
          <w:bCs/>
          <w:sz w:val="24"/>
          <w:szCs w:val="24"/>
          <w:lang w:val="en-US"/>
        </w:rPr>
        <w:t xml:space="preserve"> yang </w:t>
      </w:r>
      <w:proofErr w:type="spellStart"/>
      <w:r>
        <w:rPr>
          <w:rFonts w:asciiTheme="majorBidi" w:hAnsiTheme="majorBidi" w:cstheme="majorBidi"/>
          <w:bCs/>
          <w:sz w:val="24"/>
          <w:szCs w:val="24"/>
          <w:lang w:val="en-US"/>
        </w:rPr>
        <w:t>dihasilkan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Rp</w:t>
      </w:r>
      <w:proofErr w:type="spellEnd"/>
      <w:r>
        <w:rPr>
          <w:rFonts w:asciiTheme="majorBidi" w:hAnsiTheme="majorBidi" w:cstheme="majorBidi"/>
          <w:bCs/>
          <w:sz w:val="24"/>
          <w:szCs w:val="24"/>
          <w:lang w:val="en-US"/>
        </w:rPr>
        <w:t xml:space="preserve">. 12.717.505,- mean </w:t>
      </w:r>
      <w:proofErr w:type="spellStart"/>
      <w:r>
        <w:rPr>
          <w:rFonts w:asciiTheme="majorBidi" w:hAnsiTheme="majorBidi" w:cstheme="majorBidi"/>
          <w:bCs/>
          <w:sz w:val="24"/>
          <w:szCs w:val="24"/>
          <w:lang w:val="en-US"/>
        </w:rPr>
        <w:t>laba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usaha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adalah</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Rp</w:t>
      </w:r>
      <w:proofErr w:type="spellEnd"/>
      <w:r>
        <w:rPr>
          <w:rFonts w:asciiTheme="majorBidi" w:hAnsiTheme="majorBidi" w:cstheme="majorBidi"/>
          <w:bCs/>
          <w:sz w:val="24"/>
          <w:szCs w:val="24"/>
          <w:lang w:val="en-US"/>
        </w:rPr>
        <w:t xml:space="preserve">. 5.464.577,17,- </w:t>
      </w:r>
      <w:proofErr w:type="spellStart"/>
      <w:r>
        <w:rPr>
          <w:rFonts w:asciiTheme="majorBidi" w:hAnsiTheme="majorBidi" w:cstheme="majorBidi"/>
          <w:bCs/>
          <w:sz w:val="24"/>
          <w:szCs w:val="24"/>
          <w:lang w:val="en-US"/>
        </w:rPr>
        <w:t>dan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standar</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deviasi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sebesar</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Rp</w:t>
      </w:r>
      <w:proofErr w:type="spellEnd"/>
      <w:r>
        <w:rPr>
          <w:rFonts w:asciiTheme="majorBidi" w:hAnsiTheme="majorBidi" w:cstheme="majorBidi"/>
          <w:bCs/>
          <w:sz w:val="24"/>
          <w:szCs w:val="24"/>
          <w:lang w:val="en-US"/>
        </w:rPr>
        <w:t>. 3.688.197,50,-.</w:t>
      </w:r>
    </w:p>
    <w:p w:rsidR="00E86B95" w:rsidRDefault="002037EF" w:rsidP="002037EF">
      <w:pPr>
        <w:pStyle w:val="ListParagraph"/>
        <w:spacing w:after="0" w:line="480" w:lineRule="auto"/>
        <w:ind w:left="850" w:firstLine="590"/>
        <w:jc w:val="both"/>
        <w:rPr>
          <w:rFonts w:asciiTheme="majorBidi" w:hAnsiTheme="majorBidi" w:cstheme="majorBidi"/>
          <w:bCs/>
          <w:sz w:val="24"/>
          <w:szCs w:val="24"/>
          <w:lang w:val="en-US"/>
        </w:rPr>
      </w:pPr>
      <w:proofErr w:type="spellStart"/>
      <w:proofErr w:type="gramStart"/>
      <w:r>
        <w:rPr>
          <w:rFonts w:asciiTheme="majorBidi" w:hAnsiTheme="majorBidi" w:cstheme="majorBidi"/>
          <w:bCs/>
          <w:sz w:val="24"/>
          <w:szCs w:val="24"/>
          <w:lang w:val="en-US"/>
        </w:rPr>
        <w:t>Dibawah</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ini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adalah</w:t>
      </w:r>
      <w:proofErr w:type="spellEnd"/>
      <w:r>
        <w:rPr>
          <w:rFonts w:asciiTheme="majorBidi" w:hAnsiTheme="majorBidi" w:cstheme="majorBidi"/>
          <w:bCs/>
          <w:sz w:val="24"/>
          <w:szCs w:val="24"/>
          <w:lang w:val="en-US"/>
        </w:rPr>
        <w:t xml:space="preserve"> data </w:t>
      </w:r>
      <w:proofErr w:type="spellStart"/>
      <w:r>
        <w:rPr>
          <w:rFonts w:asciiTheme="majorBidi" w:hAnsiTheme="majorBidi" w:cstheme="majorBidi"/>
          <w:bCs/>
          <w:sz w:val="24"/>
          <w:szCs w:val="24"/>
          <w:lang w:val="en-US"/>
        </w:rPr>
        <w:t>pemberian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pembiayaan</w:t>
      </w:r>
      <w:proofErr w:type="spellEnd"/>
      <w:r>
        <w:rPr>
          <w:rFonts w:asciiTheme="majorBidi" w:hAnsiTheme="majorBidi" w:cstheme="majorBidi"/>
          <w:bCs/>
          <w:sz w:val="24"/>
          <w:szCs w:val="24"/>
          <w:lang w:val="en-US"/>
        </w:rPr>
        <w:t xml:space="preserve">, modal, </w:t>
      </w:r>
      <w:proofErr w:type="spellStart"/>
      <w:r>
        <w:rPr>
          <w:rFonts w:asciiTheme="majorBidi" w:hAnsiTheme="majorBidi" w:cstheme="majorBidi"/>
          <w:bCs/>
          <w:sz w:val="24"/>
          <w:szCs w:val="24"/>
          <w:lang w:val="en-US"/>
        </w:rPr>
        <w:t>dan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laba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usaha</w:t>
      </w:r>
      <w:proofErr w:type="spellEnd"/>
      <w:r>
        <w:rPr>
          <w:rFonts w:asciiTheme="majorBidi" w:hAnsiTheme="majorBidi" w:cstheme="majorBidi"/>
          <w:bCs/>
          <w:sz w:val="24"/>
          <w:szCs w:val="24"/>
          <w:lang w:val="en-US"/>
        </w:rPr>
        <w:t xml:space="preserve"> BMT Al-</w:t>
      </w:r>
      <w:proofErr w:type="spellStart"/>
      <w:r>
        <w:rPr>
          <w:rFonts w:asciiTheme="majorBidi" w:hAnsiTheme="majorBidi" w:cstheme="majorBidi"/>
          <w:bCs/>
          <w:sz w:val="24"/>
          <w:szCs w:val="24"/>
          <w:lang w:val="en-US"/>
        </w:rPr>
        <w:t>Jibaal</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dari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tahun</w:t>
      </w:r>
      <w:proofErr w:type="spellEnd"/>
      <w:r>
        <w:rPr>
          <w:rFonts w:asciiTheme="majorBidi" w:hAnsiTheme="majorBidi" w:cstheme="majorBidi"/>
          <w:bCs/>
          <w:sz w:val="24"/>
          <w:szCs w:val="24"/>
          <w:lang w:val="en-US"/>
        </w:rPr>
        <w:t xml:space="preserve"> 2001 </w:t>
      </w:r>
      <w:proofErr w:type="spellStart"/>
      <w:r>
        <w:rPr>
          <w:rFonts w:asciiTheme="majorBidi" w:hAnsiTheme="majorBidi" w:cstheme="majorBidi"/>
          <w:bCs/>
          <w:sz w:val="24"/>
          <w:szCs w:val="24"/>
          <w:lang w:val="en-US"/>
        </w:rPr>
        <w:t>sampai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dengan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tahun</w:t>
      </w:r>
      <w:proofErr w:type="spellEnd"/>
      <w:r>
        <w:rPr>
          <w:rFonts w:asciiTheme="majorBidi" w:hAnsiTheme="majorBidi" w:cstheme="majorBidi"/>
          <w:bCs/>
          <w:sz w:val="24"/>
          <w:szCs w:val="24"/>
          <w:lang w:val="en-US"/>
        </w:rPr>
        <w:t xml:space="preserve"> 2012.</w:t>
      </w:r>
      <w:proofErr w:type="gramEnd"/>
      <w:r w:rsidR="00E86B95" w:rsidRPr="00E86B95">
        <w:rPr>
          <w:rFonts w:asciiTheme="majorBidi" w:hAnsiTheme="majorBidi" w:cstheme="majorBidi"/>
          <w:bCs/>
          <w:sz w:val="24"/>
          <w:szCs w:val="24"/>
          <w:lang w:val="en-US"/>
        </w:rPr>
        <w:tab/>
      </w:r>
    </w:p>
    <w:p w:rsidR="005302C9" w:rsidRDefault="005302C9" w:rsidP="002037EF">
      <w:pPr>
        <w:pStyle w:val="ListParagraph"/>
        <w:spacing w:after="0" w:line="480" w:lineRule="auto"/>
        <w:ind w:left="850" w:firstLine="590"/>
        <w:jc w:val="both"/>
        <w:rPr>
          <w:rFonts w:asciiTheme="majorBidi" w:hAnsiTheme="majorBidi" w:cstheme="majorBidi"/>
          <w:bCs/>
          <w:sz w:val="24"/>
          <w:szCs w:val="24"/>
          <w:lang w:val="en-US"/>
        </w:rPr>
      </w:pPr>
    </w:p>
    <w:p w:rsidR="005302C9" w:rsidRDefault="005302C9" w:rsidP="005302C9">
      <w:pPr>
        <w:pStyle w:val="ListParagraph"/>
        <w:spacing w:after="0" w:line="240" w:lineRule="auto"/>
        <w:ind w:left="851" w:firstLine="590"/>
        <w:jc w:val="center"/>
        <w:rPr>
          <w:rFonts w:asciiTheme="majorBidi" w:hAnsiTheme="majorBidi" w:cstheme="majorBidi"/>
          <w:bCs/>
          <w:sz w:val="24"/>
          <w:szCs w:val="24"/>
          <w:lang w:val="en-US"/>
        </w:rPr>
      </w:pPr>
      <w:proofErr w:type="spellStart"/>
      <w:r>
        <w:rPr>
          <w:rFonts w:asciiTheme="majorBidi" w:hAnsiTheme="majorBidi" w:cstheme="majorBidi"/>
          <w:bCs/>
          <w:sz w:val="24"/>
          <w:szCs w:val="24"/>
          <w:lang w:val="en-US"/>
        </w:rPr>
        <w:lastRenderedPageBreak/>
        <w:t>Tabel</w:t>
      </w:r>
      <w:proofErr w:type="spellEnd"/>
      <w:r>
        <w:rPr>
          <w:rFonts w:asciiTheme="majorBidi" w:hAnsiTheme="majorBidi" w:cstheme="majorBidi"/>
          <w:bCs/>
          <w:sz w:val="24"/>
          <w:szCs w:val="24"/>
          <w:lang w:val="en-US"/>
        </w:rPr>
        <w:t xml:space="preserve"> 4.2</w:t>
      </w:r>
    </w:p>
    <w:p w:rsidR="005302C9" w:rsidRPr="00DC4CC5" w:rsidRDefault="005302C9" w:rsidP="00DC4CC5">
      <w:pPr>
        <w:pStyle w:val="ListParagraph"/>
        <w:spacing w:after="0" w:line="240" w:lineRule="auto"/>
        <w:ind w:left="851" w:firstLine="1"/>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Data </w:t>
      </w:r>
      <w:proofErr w:type="spellStart"/>
      <w:r>
        <w:rPr>
          <w:rFonts w:asciiTheme="majorBidi" w:hAnsiTheme="majorBidi" w:cstheme="majorBidi"/>
          <w:bCs/>
          <w:sz w:val="24"/>
          <w:szCs w:val="24"/>
          <w:lang w:val="en-US"/>
        </w:rPr>
        <w:t>Pemberian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Pembiayaan</w:t>
      </w:r>
      <w:proofErr w:type="spellEnd"/>
      <w:r>
        <w:rPr>
          <w:rFonts w:asciiTheme="majorBidi" w:hAnsiTheme="majorBidi" w:cstheme="majorBidi"/>
          <w:bCs/>
          <w:sz w:val="24"/>
          <w:szCs w:val="24"/>
          <w:lang w:val="en-US"/>
        </w:rPr>
        <w:t xml:space="preserve">, Modal, </w:t>
      </w:r>
      <w:proofErr w:type="spellStart"/>
      <w:r>
        <w:rPr>
          <w:rFonts w:asciiTheme="majorBidi" w:hAnsiTheme="majorBidi" w:cstheme="majorBidi"/>
          <w:bCs/>
          <w:sz w:val="24"/>
          <w:szCs w:val="24"/>
          <w:lang w:val="en-US"/>
        </w:rPr>
        <w:t>dan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Laba</w:t>
      </w:r>
      <w:proofErr w:type="spellEnd"/>
      <w:r>
        <w:rPr>
          <w:rFonts w:asciiTheme="majorBidi" w:hAnsiTheme="majorBidi" w:cstheme="majorBidi"/>
          <w:bCs/>
          <w:sz w:val="24"/>
          <w:szCs w:val="24"/>
          <w:lang w:val="en-US"/>
        </w:rPr>
        <w:t xml:space="preserve"> Usaha BMT Al-</w:t>
      </w:r>
      <w:proofErr w:type="spellStart"/>
      <w:r>
        <w:rPr>
          <w:rFonts w:asciiTheme="majorBidi" w:hAnsiTheme="majorBidi" w:cstheme="majorBidi"/>
          <w:bCs/>
          <w:sz w:val="24"/>
          <w:szCs w:val="24"/>
          <w:lang w:val="en-US"/>
        </w:rPr>
        <w:t>Jibaal</w:t>
      </w:r>
      <w:proofErr w:type="spellEnd"/>
    </w:p>
    <w:p w:rsidR="005302C9" w:rsidRDefault="005302C9" w:rsidP="005302C9">
      <w:pPr>
        <w:pStyle w:val="ListParagraph"/>
        <w:spacing w:after="0" w:line="240" w:lineRule="auto"/>
        <w:ind w:left="851" w:firstLine="1"/>
        <w:jc w:val="both"/>
        <w:rPr>
          <w:rFonts w:asciiTheme="majorBidi" w:hAnsiTheme="majorBidi" w:cstheme="majorBidi"/>
          <w:bCs/>
          <w:sz w:val="24"/>
          <w:szCs w:val="24"/>
          <w:lang w:val="en-US"/>
        </w:rPr>
      </w:pPr>
    </w:p>
    <w:tbl>
      <w:tblPr>
        <w:tblW w:w="8489" w:type="dxa"/>
        <w:tblInd w:w="93" w:type="dxa"/>
        <w:tblLook w:val="04A0" w:firstRow="1" w:lastRow="0" w:firstColumn="1" w:lastColumn="0" w:noHBand="0" w:noVBand="1"/>
      </w:tblPr>
      <w:tblGrid>
        <w:gridCol w:w="1101"/>
        <w:gridCol w:w="2914"/>
        <w:gridCol w:w="2157"/>
        <w:gridCol w:w="2317"/>
      </w:tblGrid>
      <w:tr w:rsidR="00F77230" w:rsidRPr="00DC4CC5" w:rsidTr="00F77230">
        <w:trPr>
          <w:trHeight w:val="434"/>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TAHUN</w:t>
            </w:r>
          </w:p>
        </w:tc>
        <w:tc>
          <w:tcPr>
            <w:tcW w:w="2914" w:type="dxa"/>
            <w:tcBorders>
              <w:top w:val="single" w:sz="4" w:space="0" w:color="auto"/>
              <w:left w:val="nil"/>
              <w:bottom w:val="single" w:sz="4" w:space="0" w:color="auto"/>
              <w:right w:val="single" w:sz="4" w:space="0" w:color="auto"/>
            </w:tcBorders>
            <w:shd w:val="clear" w:color="auto" w:fill="auto"/>
            <w:noWrap/>
            <w:vAlign w:val="bottom"/>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PEMBERIAN PEMBIAYAAN</w:t>
            </w:r>
          </w:p>
        </w:tc>
        <w:tc>
          <w:tcPr>
            <w:tcW w:w="2157" w:type="dxa"/>
            <w:tcBorders>
              <w:top w:val="single" w:sz="4" w:space="0" w:color="auto"/>
              <w:left w:val="nil"/>
              <w:bottom w:val="single" w:sz="4" w:space="0" w:color="auto"/>
              <w:right w:val="single" w:sz="4" w:space="0" w:color="auto"/>
            </w:tcBorders>
            <w:shd w:val="clear" w:color="auto" w:fill="auto"/>
            <w:noWrap/>
            <w:vAlign w:val="bottom"/>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MODAL</w:t>
            </w:r>
          </w:p>
        </w:tc>
        <w:tc>
          <w:tcPr>
            <w:tcW w:w="2317" w:type="dxa"/>
            <w:tcBorders>
              <w:top w:val="single" w:sz="4" w:space="0" w:color="auto"/>
              <w:left w:val="nil"/>
              <w:bottom w:val="single" w:sz="4" w:space="0" w:color="auto"/>
              <w:right w:val="single" w:sz="4" w:space="0" w:color="auto"/>
            </w:tcBorders>
            <w:shd w:val="clear" w:color="auto" w:fill="auto"/>
            <w:noWrap/>
            <w:vAlign w:val="bottom"/>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LABA USAHA</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2001</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Rp65,023,600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Rp27,691,457</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Rp1,366,432</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2002</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Rp84,373,000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Rp25,943,884</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Rp5,388,516</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2003</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Rp81,986,100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Rp23,395,291</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Rp3,448,616</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2004</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Rp65,343,050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Rp25,649,000</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Rp745,062</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2005</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Rp91,530,250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Rp28,274,000</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Rp6,406,629</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2006</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Rp133,041,350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Rp42,183,571</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Rp6,063,776</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2007</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Rp129,097,800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Rp55,862,710</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Rp2,954,990</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2008</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Rp209,110,500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Rp59,085,922</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Rp2,291,068</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2009</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Rp223,110,600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Rp80,139,616</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Rp6,480,290</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2010</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Rp197,724,600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Rp72,211,055</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Rp7,128,578</w:t>
            </w:r>
          </w:p>
        </w:tc>
      </w:tr>
      <w:tr w:rsidR="00DC4CC5" w:rsidRPr="00DC4CC5" w:rsidTr="00F77230">
        <w:trPr>
          <w:trHeight w:val="323"/>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2011</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Rp233,110,000</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Rp96,084,202</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Rp9,583,464</w:t>
            </w:r>
          </w:p>
        </w:tc>
      </w:tr>
      <w:tr w:rsidR="00DC4CC5" w:rsidRPr="00DC4CC5" w:rsidTr="00F77230">
        <w:trPr>
          <w:trHeight w:val="434"/>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2012</w:t>
            </w:r>
          </w:p>
        </w:tc>
        <w:tc>
          <w:tcPr>
            <w:tcW w:w="2914"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Rp546,126,569</w:t>
            </w:r>
          </w:p>
        </w:tc>
        <w:tc>
          <w:tcPr>
            <w:tcW w:w="215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Rp87,428,992</w:t>
            </w:r>
          </w:p>
        </w:tc>
        <w:tc>
          <w:tcPr>
            <w:tcW w:w="2317" w:type="dxa"/>
            <w:tcBorders>
              <w:top w:val="nil"/>
              <w:left w:val="nil"/>
              <w:bottom w:val="single" w:sz="4" w:space="0" w:color="auto"/>
              <w:right w:val="single" w:sz="4" w:space="0" w:color="auto"/>
            </w:tcBorders>
            <w:shd w:val="clear" w:color="auto" w:fill="auto"/>
            <w:noWrap/>
            <w:vAlign w:val="center"/>
            <w:hideMark/>
          </w:tcPr>
          <w:p w:rsidR="00DC4CC5" w:rsidRPr="00DC4CC5" w:rsidRDefault="00DC4CC5" w:rsidP="00DC4CC5">
            <w:pPr>
              <w:spacing w:after="0" w:line="240" w:lineRule="auto"/>
              <w:jc w:val="center"/>
              <w:rPr>
                <w:rFonts w:ascii="Calibri" w:eastAsia="Times New Roman" w:hAnsi="Calibri" w:cs="Calibri"/>
                <w:color w:val="000000"/>
                <w:lang w:val="en-US"/>
              </w:rPr>
            </w:pPr>
            <w:r w:rsidRPr="00DC4CC5">
              <w:rPr>
                <w:rFonts w:ascii="Calibri" w:eastAsia="Times New Roman" w:hAnsi="Calibri" w:cs="Calibri"/>
                <w:color w:val="000000"/>
                <w:lang w:val="en-US"/>
              </w:rPr>
              <w:t>Rp13,717,505</w:t>
            </w:r>
          </w:p>
        </w:tc>
      </w:tr>
    </w:tbl>
    <w:p w:rsidR="005302C9" w:rsidRPr="00DC4CC5" w:rsidRDefault="005302C9" w:rsidP="00DC4CC5">
      <w:pPr>
        <w:spacing w:after="0" w:line="240" w:lineRule="auto"/>
        <w:jc w:val="both"/>
        <w:rPr>
          <w:rFonts w:asciiTheme="majorBidi" w:hAnsiTheme="majorBidi" w:cstheme="majorBidi"/>
          <w:bCs/>
          <w:sz w:val="24"/>
          <w:szCs w:val="24"/>
          <w:lang w:val="en-US"/>
        </w:rPr>
      </w:pPr>
    </w:p>
    <w:p w:rsidR="005302C9" w:rsidRPr="00DC4CC5" w:rsidRDefault="00DC4CC5" w:rsidP="005302C9">
      <w:pPr>
        <w:pStyle w:val="ListParagraph"/>
        <w:spacing w:after="0" w:line="240" w:lineRule="auto"/>
        <w:ind w:left="851" w:firstLine="1"/>
        <w:jc w:val="both"/>
        <w:rPr>
          <w:rFonts w:asciiTheme="majorBidi" w:hAnsiTheme="majorBidi" w:cstheme="majorBidi"/>
          <w:bCs/>
          <w:i/>
          <w:sz w:val="24"/>
          <w:szCs w:val="24"/>
          <w:lang w:val="en-US"/>
        </w:rPr>
      </w:pPr>
      <w:proofErr w:type="spellStart"/>
      <w:proofErr w:type="gramStart"/>
      <w:r w:rsidRPr="00DC4CC5">
        <w:rPr>
          <w:rFonts w:asciiTheme="majorBidi" w:hAnsiTheme="majorBidi" w:cstheme="majorBidi"/>
          <w:bCs/>
          <w:i/>
          <w:sz w:val="24"/>
          <w:szCs w:val="24"/>
          <w:lang w:val="en-US"/>
        </w:rPr>
        <w:t>Sumber</w:t>
      </w:r>
      <w:proofErr w:type="spellEnd"/>
      <w:r w:rsidRPr="00DC4CC5">
        <w:rPr>
          <w:rFonts w:asciiTheme="majorBidi" w:hAnsiTheme="majorBidi" w:cstheme="majorBidi"/>
          <w:bCs/>
          <w:i/>
          <w:sz w:val="24"/>
          <w:szCs w:val="24"/>
          <w:lang w:val="en-US"/>
        </w:rPr>
        <w:t xml:space="preserve"> :</w:t>
      </w:r>
      <w:proofErr w:type="gramEnd"/>
      <w:r w:rsidRPr="00DC4CC5">
        <w:rPr>
          <w:rFonts w:asciiTheme="majorBidi" w:hAnsiTheme="majorBidi" w:cstheme="majorBidi"/>
          <w:bCs/>
          <w:i/>
          <w:sz w:val="24"/>
          <w:szCs w:val="24"/>
          <w:lang w:val="en-US"/>
        </w:rPr>
        <w:t xml:space="preserve"> </w:t>
      </w:r>
      <w:proofErr w:type="spellStart"/>
      <w:r w:rsidRPr="00DC4CC5">
        <w:rPr>
          <w:rFonts w:asciiTheme="majorBidi" w:hAnsiTheme="majorBidi" w:cstheme="majorBidi"/>
          <w:bCs/>
          <w:i/>
          <w:sz w:val="24"/>
          <w:szCs w:val="24"/>
          <w:lang w:val="en-US"/>
        </w:rPr>
        <w:t>Laporan</w:t>
      </w:r>
      <w:proofErr w:type="spellEnd"/>
      <w:r w:rsidRPr="00DC4CC5">
        <w:rPr>
          <w:rFonts w:asciiTheme="majorBidi" w:hAnsiTheme="majorBidi" w:cstheme="majorBidi"/>
          <w:bCs/>
          <w:i/>
          <w:sz w:val="24"/>
          <w:szCs w:val="24"/>
          <w:lang w:val="en-US"/>
        </w:rPr>
        <w:t xml:space="preserve"> </w:t>
      </w:r>
      <w:proofErr w:type="spellStart"/>
      <w:r w:rsidRPr="00DC4CC5">
        <w:rPr>
          <w:rFonts w:asciiTheme="majorBidi" w:hAnsiTheme="majorBidi" w:cstheme="majorBidi"/>
          <w:bCs/>
          <w:i/>
          <w:sz w:val="24"/>
          <w:szCs w:val="24"/>
          <w:lang w:val="en-US"/>
        </w:rPr>
        <w:t>Keuangan</w:t>
      </w:r>
      <w:proofErr w:type="spellEnd"/>
      <w:r w:rsidRPr="00DC4CC5">
        <w:rPr>
          <w:rFonts w:asciiTheme="majorBidi" w:hAnsiTheme="majorBidi" w:cstheme="majorBidi"/>
          <w:bCs/>
          <w:i/>
          <w:sz w:val="24"/>
          <w:szCs w:val="24"/>
          <w:lang w:val="en-US"/>
        </w:rPr>
        <w:t xml:space="preserve"> </w:t>
      </w:r>
      <w:proofErr w:type="spellStart"/>
      <w:r w:rsidRPr="00DC4CC5">
        <w:rPr>
          <w:rFonts w:asciiTheme="majorBidi" w:hAnsiTheme="majorBidi" w:cstheme="majorBidi"/>
          <w:bCs/>
          <w:i/>
          <w:sz w:val="24"/>
          <w:szCs w:val="24"/>
          <w:lang w:val="en-US"/>
        </w:rPr>
        <w:t>Tahunan</w:t>
      </w:r>
      <w:proofErr w:type="spellEnd"/>
      <w:r w:rsidRPr="00DC4CC5">
        <w:rPr>
          <w:rFonts w:asciiTheme="majorBidi" w:hAnsiTheme="majorBidi" w:cstheme="majorBidi"/>
          <w:bCs/>
          <w:i/>
          <w:sz w:val="24"/>
          <w:szCs w:val="24"/>
          <w:lang w:val="en-US"/>
        </w:rPr>
        <w:t xml:space="preserve"> BMT Al-</w:t>
      </w:r>
      <w:proofErr w:type="spellStart"/>
      <w:r w:rsidRPr="00DC4CC5">
        <w:rPr>
          <w:rFonts w:asciiTheme="majorBidi" w:hAnsiTheme="majorBidi" w:cstheme="majorBidi"/>
          <w:bCs/>
          <w:i/>
          <w:sz w:val="24"/>
          <w:szCs w:val="24"/>
          <w:lang w:val="en-US"/>
        </w:rPr>
        <w:t>Jibaal</w:t>
      </w:r>
      <w:proofErr w:type="spellEnd"/>
      <w:r w:rsidRPr="00DC4CC5">
        <w:rPr>
          <w:rFonts w:asciiTheme="majorBidi" w:hAnsiTheme="majorBidi" w:cstheme="majorBidi"/>
          <w:bCs/>
          <w:i/>
          <w:sz w:val="24"/>
          <w:szCs w:val="24"/>
          <w:lang w:val="en-US"/>
        </w:rPr>
        <w:t xml:space="preserve"> (Data </w:t>
      </w:r>
      <w:proofErr w:type="spellStart"/>
      <w:r w:rsidRPr="00DC4CC5">
        <w:rPr>
          <w:rFonts w:asciiTheme="majorBidi" w:hAnsiTheme="majorBidi" w:cstheme="majorBidi"/>
          <w:bCs/>
          <w:i/>
          <w:sz w:val="24"/>
          <w:szCs w:val="24"/>
          <w:lang w:val="en-US"/>
        </w:rPr>
        <w:t>Diolah</w:t>
      </w:r>
      <w:proofErr w:type="spellEnd"/>
      <w:r w:rsidRPr="00DC4CC5">
        <w:rPr>
          <w:rFonts w:asciiTheme="majorBidi" w:hAnsiTheme="majorBidi" w:cstheme="majorBidi"/>
          <w:bCs/>
          <w:i/>
          <w:sz w:val="24"/>
          <w:szCs w:val="24"/>
          <w:lang w:val="en-US"/>
        </w:rPr>
        <w:t>)</w:t>
      </w:r>
    </w:p>
    <w:p w:rsidR="00DC4CC5" w:rsidRPr="00DC4CC5" w:rsidRDefault="00DC4CC5" w:rsidP="00DC4CC5">
      <w:pPr>
        <w:spacing w:after="0" w:line="480" w:lineRule="auto"/>
        <w:jc w:val="both"/>
        <w:rPr>
          <w:rFonts w:asciiTheme="majorBidi" w:hAnsiTheme="majorBidi" w:cstheme="majorBidi"/>
          <w:bCs/>
          <w:sz w:val="24"/>
          <w:szCs w:val="24"/>
          <w:lang w:val="en-US"/>
        </w:rPr>
      </w:pPr>
    </w:p>
    <w:p w:rsidR="00E86B95" w:rsidRPr="00E86B95" w:rsidRDefault="00E86B95" w:rsidP="00E86B95">
      <w:pPr>
        <w:pStyle w:val="ListParagraph"/>
        <w:spacing w:after="0" w:line="480" w:lineRule="auto"/>
        <w:ind w:left="850" w:hanging="424"/>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2.   </w:t>
      </w:r>
      <w:proofErr w:type="spellStart"/>
      <w:r>
        <w:rPr>
          <w:rFonts w:asciiTheme="majorBidi" w:hAnsiTheme="majorBidi" w:cstheme="majorBidi"/>
          <w:bCs/>
          <w:sz w:val="24"/>
          <w:szCs w:val="24"/>
          <w:lang w:val="en-US"/>
        </w:rPr>
        <w:t>Uji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Asumsi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Klasik</w:t>
      </w:r>
      <w:proofErr w:type="spellEnd"/>
    </w:p>
    <w:p w:rsidR="0078272B" w:rsidRPr="000B5B3D" w:rsidRDefault="0078272B" w:rsidP="000B5B3D">
      <w:pPr>
        <w:pStyle w:val="ListParagraph"/>
        <w:spacing w:after="0" w:line="480" w:lineRule="auto"/>
        <w:ind w:left="851" w:firstLine="426"/>
        <w:jc w:val="both"/>
        <w:rPr>
          <w:rFonts w:asciiTheme="majorBidi" w:hAnsiTheme="majorBidi" w:cstheme="majorBidi"/>
          <w:sz w:val="24"/>
          <w:szCs w:val="24"/>
        </w:rPr>
      </w:pPr>
      <w:r>
        <w:rPr>
          <w:rFonts w:asciiTheme="majorBidi" w:hAnsiTheme="majorBidi" w:cstheme="majorBidi"/>
          <w:b/>
          <w:bCs/>
          <w:sz w:val="24"/>
          <w:szCs w:val="24"/>
        </w:rPr>
        <w:tab/>
      </w:r>
      <w:r w:rsidRPr="000B5B3D">
        <w:rPr>
          <w:rFonts w:asciiTheme="majorBidi" w:hAnsiTheme="majorBidi" w:cstheme="majorBidi"/>
          <w:sz w:val="24"/>
          <w:szCs w:val="24"/>
        </w:rPr>
        <w:t>Seperti yang telah dijelaskan pada bab sebelumnya,</w:t>
      </w:r>
      <w:r w:rsidR="000B5B3D">
        <w:rPr>
          <w:rFonts w:asciiTheme="majorBidi" w:hAnsiTheme="majorBidi" w:cstheme="majorBidi"/>
          <w:sz w:val="24"/>
          <w:szCs w:val="24"/>
        </w:rPr>
        <w:t xml:space="preserve"> sebuah model regresi akan dapat dipakai untuk prediksi jika memenuhi sejumlah asumsi klasik, asumsi yang biasanya dipakai sebagai berikut :</w:t>
      </w:r>
    </w:p>
    <w:p w:rsidR="00A60E18" w:rsidRDefault="00EB25B5" w:rsidP="00EB25B5">
      <w:pPr>
        <w:pStyle w:val="ListParagraph"/>
        <w:numPr>
          <w:ilvl w:val="0"/>
          <w:numId w:val="20"/>
        </w:numPr>
        <w:tabs>
          <w:tab w:val="left" w:pos="1418"/>
        </w:tabs>
        <w:spacing w:after="0" w:line="480" w:lineRule="auto"/>
        <w:ind w:left="1276"/>
        <w:rPr>
          <w:rFonts w:asciiTheme="majorBidi" w:hAnsiTheme="majorBidi" w:cstheme="majorBidi"/>
          <w:sz w:val="24"/>
          <w:szCs w:val="24"/>
        </w:rPr>
      </w:pPr>
      <w:r>
        <w:rPr>
          <w:rFonts w:asciiTheme="majorBidi" w:hAnsiTheme="majorBidi" w:cstheme="majorBidi"/>
          <w:sz w:val="24"/>
          <w:szCs w:val="24"/>
        </w:rPr>
        <w:t>Uji Normalitas</w:t>
      </w:r>
    </w:p>
    <w:p w:rsidR="00C34861" w:rsidRDefault="0063384F" w:rsidP="00C34861">
      <w:pPr>
        <w:pStyle w:val="ListParagraph"/>
        <w:tabs>
          <w:tab w:val="left" w:pos="1418"/>
        </w:tabs>
        <w:spacing w:after="0" w:line="480" w:lineRule="auto"/>
        <w:ind w:left="1276" w:firstLine="567"/>
        <w:jc w:val="both"/>
        <w:rPr>
          <w:rFonts w:asciiTheme="majorBidi" w:hAnsiTheme="majorBidi" w:cstheme="majorBidi"/>
          <w:sz w:val="24"/>
          <w:szCs w:val="24"/>
        </w:rPr>
      </w:pPr>
      <w:r>
        <w:rPr>
          <w:rFonts w:asciiTheme="majorBidi" w:hAnsiTheme="majorBidi" w:cstheme="majorBidi"/>
          <w:sz w:val="24"/>
          <w:szCs w:val="24"/>
        </w:rPr>
        <w:t>Uji ini dilakukan untuk m</w:t>
      </w:r>
      <w:r w:rsidR="00002C0A">
        <w:rPr>
          <w:rFonts w:asciiTheme="majorBidi" w:hAnsiTheme="majorBidi" w:cstheme="majorBidi"/>
          <w:sz w:val="24"/>
          <w:szCs w:val="24"/>
        </w:rPr>
        <w:t>engetahui apakah data variabel X dan variabel Y b</w:t>
      </w:r>
      <w:r>
        <w:rPr>
          <w:rFonts w:asciiTheme="majorBidi" w:hAnsiTheme="majorBidi" w:cstheme="majorBidi"/>
          <w:sz w:val="24"/>
          <w:szCs w:val="24"/>
        </w:rPr>
        <w:t>erdistribusi normal atau tidak normal.</w:t>
      </w:r>
      <w:r w:rsidR="0098184E">
        <w:rPr>
          <w:rFonts w:asciiTheme="majorBidi" w:hAnsiTheme="majorBidi" w:cstheme="majorBidi"/>
          <w:sz w:val="24"/>
          <w:szCs w:val="24"/>
        </w:rPr>
        <w:t xml:space="preserve"> Model regresi yang baik adalah distribusi data normal atau mendekati normal.</w:t>
      </w:r>
    </w:p>
    <w:p w:rsidR="00F77230" w:rsidRDefault="00F77230" w:rsidP="00C34861">
      <w:pPr>
        <w:pStyle w:val="ListParagraph"/>
        <w:tabs>
          <w:tab w:val="left" w:pos="1418"/>
        </w:tabs>
        <w:spacing w:after="0" w:line="480" w:lineRule="auto"/>
        <w:ind w:left="1276"/>
        <w:jc w:val="both"/>
        <w:rPr>
          <w:rFonts w:ascii="Times New Roman" w:hAnsi="Times New Roman"/>
          <w:noProof/>
          <w:sz w:val="24"/>
          <w:szCs w:val="24"/>
          <w:lang w:val="en-US"/>
        </w:rPr>
      </w:pPr>
    </w:p>
    <w:p w:rsidR="00C34861" w:rsidRDefault="005B4202" w:rsidP="00C34861">
      <w:pPr>
        <w:pStyle w:val="ListParagraph"/>
        <w:tabs>
          <w:tab w:val="left" w:pos="1418"/>
        </w:tabs>
        <w:spacing w:after="0" w:line="480" w:lineRule="auto"/>
        <w:ind w:left="1276"/>
        <w:jc w:val="both"/>
        <w:rPr>
          <w:rFonts w:asciiTheme="majorBidi" w:hAnsiTheme="majorBidi" w:cstheme="majorBidi"/>
          <w:sz w:val="24"/>
          <w:szCs w:val="24"/>
          <w:lang w:val="en-US"/>
        </w:rPr>
      </w:pPr>
      <w:r>
        <w:rPr>
          <w:rFonts w:ascii="Times New Roman" w:hAnsi="Times New Roman"/>
          <w:noProof/>
          <w:sz w:val="24"/>
          <w:szCs w:val="24"/>
          <w:lang w:val="en-US"/>
        </w:rPr>
        <w:lastRenderedPageBreak/>
        <w:drawing>
          <wp:anchor distT="0" distB="0" distL="114300" distR="114300" simplePos="0" relativeHeight="251659264" behindDoc="1" locked="0" layoutInCell="1" allowOverlap="1" wp14:anchorId="77446652" wp14:editId="1616499C">
            <wp:simplePos x="0" y="0"/>
            <wp:positionH relativeFrom="column">
              <wp:posOffset>186739</wp:posOffset>
            </wp:positionH>
            <wp:positionV relativeFrom="paragraph">
              <wp:posOffset>602376</wp:posOffset>
            </wp:positionV>
            <wp:extent cx="5062096" cy="3811979"/>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2096" cy="3811979"/>
                    </a:xfrm>
                    <a:prstGeom prst="rect">
                      <a:avLst/>
                    </a:prstGeom>
                    <a:noFill/>
                    <a:ln>
                      <a:noFill/>
                    </a:ln>
                  </pic:spPr>
                </pic:pic>
              </a:graphicData>
            </a:graphic>
            <wp14:sizeRelH relativeFrom="page">
              <wp14:pctWidth>0</wp14:pctWidth>
            </wp14:sizeRelH>
            <wp14:sizeRelV relativeFrom="page">
              <wp14:pctHeight>0</wp14:pctHeight>
            </wp14:sizeRelV>
          </wp:anchor>
        </w:drawing>
      </w:r>
      <w:r w:rsidR="00C34861">
        <w:rPr>
          <w:rFonts w:asciiTheme="majorBidi" w:hAnsiTheme="majorBidi" w:cstheme="majorBidi"/>
          <w:sz w:val="24"/>
          <w:szCs w:val="24"/>
        </w:rPr>
        <w:t>Berikut hasil dari Uji Normalitas menggunakan program SPSS versi 20.</w:t>
      </w:r>
    </w:p>
    <w:p w:rsidR="00F77230" w:rsidRPr="00F77230" w:rsidRDefault="00F77230" w:rsidP="00C34861">
      <w:pPr>
        <w:pStyle w:val="ListParagraph"/>
        <w:tabs>
          <w:tab w:val="left" w:pos="1418"/>
        </w:tabs>
        <w:spacing w:after="0" w:line="480" w:lineRule="auto"/>
        <w:ind w:left="1276"/>
        <w:jc w:val="both"/>
        <w:rPr>
          <w:rFonts w:asciiTheme="majorBidi" w:hAnsiTheme="majorBidi" w:cstheme="majorBidi"/>
          <w:sz w:val="24"/>
          <w:szCs w:val="24"/>
          <w:lang w:val="en-US"/>
        </w:rPr>
      </w:pPr>
    </w:p>
    <w:p w:rsidR="00AF1FEE" w:rsidRDefault="00AF1FEE" w:rsidP="00C34861">
      <w:pPr>
        <w:pStyle w:val="ListParagraph"/>
        <w:tabs>
          <w:tab w:val="left" w:pos="1418"/>
        </w:tabs>
        <w:spacing w:after="0" w:line="480" w:lineRule="auto"/>
        <w:ind w:left="1276"/>
        <w:jc w:val="both"/>
        <w:rPr>
          <w:rFonts w:asciiTheme="majorBidi" w:hAnsiTheme="majorBidi" w:cstheme="majorBidi"/>
          <w:sz w:val="24"/>
          <w:szCs w:val="24"/>
        </w:rPr>
      </w:pPr>
      <w:r>
        <w:rPr>
          <w:rFonts w:asciiTheme="majorBidi" w:hAnsiTheme="majorBidi" w:cstheme="majorBidi"/>
          <w:sz w:val="24"/>
          <w:szCs w:val="24"/>
        </w:rPr>
        <w:t xml:space="preserve"> </w:t>
      </w:r>
    </w:p>
    <w:p w:rsidR="00AF1FEE" w:rsidRDefault="00AF1FEE" w:rsidP="00C34861">
      <w:pPr>
        <w:pStyle w:val="ListParagraph"/>
        <w:tabs>
          <w:tab w:val="left" w:pos="1418"/>
        </w:tabs>
        <w:spacing w:after="0" w:line="480" w:lineRule="auto"/>
        <w:ind w:left="1276"/>
        <w:jc w:val="both"/>
        <w:rPr>
          <w:rFonts w:asciiTheme="majorBidi" w:hAnsiTheme="majorBidi" w:cstheme="majorBidi"/>
          <w:sz w:val="24"/>
          <w:szCs w:val="24"/>
        </w:rPr>
      </w:pPr>
    </w:p>
    <w:p w:rsidR="00AF1FEE" w:rsidRDefault="00AF1FEE" w:rsidP="00C34861">
      <w:pPr>
        <w:pStyle w:val="ListParagraph"/>
        <w:tabs>
          <w:tab w:val="left" w:pos="1418"/>
        </w:tabs>
        <w:spacing w:after="0" w:line="480" w:lineRule="auto"/>
        <w:ind w:left="1276"/>
        <w:jc w:val="both"/>
        <w:rPr>
          <w:rFonts w:asciiTheme="majorBidi" w:hAnsiTheme="majorBidi" w:cstheme="majorBidi"/>
          <w:sz w:val="24"/>
          <w:szCs w:val="24"/>
        </w:rPr>
      </w:pPr>
    </w:p>
    <w:p w:rsidR="00AF1FEE" w:rsidRDefault="00AF1FEE" w:rsidP="00C34861">
      <w:pPr>
        <w:pStyle w:val="ListParagraph"/>
        <w:tabs>
          <w:tab w:val="left" w:pos="1418"/>
        </w:tabs>
        <w:spacing w:after="0" w:line="480" w:lineRule="auto"/>
        <w:ind w:left="1276"/>
        <w:jc w:val="both"/>
        <w:rPr>
          <w:rFonts w:asciiTheme="majorBidi" w:hAnsiTheme="majorBidi" w:cstheme="majorBidi"/>
          <w:sz w:val="24"/>
          <w:szCs w:val="24"/>
        </w:rPr>
      </w:pPr>
    </w:p>
    <w:p w:rsidR="00AF1FEE" w:rsidRDefault="00AF1FEE" w:rsidP="00C34861">
      <w:pPr>
        <w:pStyle w:val="ListParagraph"/>
        <w:tabs>
          <w:tab w:val="left" w:pos="1418"/>
        </w:tabs>
        <w:spacing w:after="0" w:line="480" w:lineRule="auto"/>
        <w:ind w:left="1276"/>
        <w:jc w:val="both"/>
        <w:rPr>
          <w:rFonts w:asciiTheme="majorBidi" w:hAnsiTheme="majorBidi" w:cstheme="majorBidi"/>
          <w:sz w:val="24"/>
          <w:szCs w:val="24"/>
        </w:rPr>
      </w:pPr>
    </w:p>
    <w:p w:rsidR="00AF1FEE" w:rsidRDefault="00AF1FEE" w:rsidP="00C34861">
      <w:pPr>
        <w:pStyle w:val="ListParagraph"/>
        <w:tabs>
          <w:tab w:val="left" w:pos="1418"/>
        </w:tabs>
        <w:spacing w:after="0" w:line="480" w:lineRule="auto"/>
        <w:ind w:left="1276"/>
        <w:jc w:val="both"/>
        <w:rPr>
          <w:rFonts w:asciiTheme="majorBidi" w:hAnsiTheme="majorBidi" w:cstheme="majorBidi"/>
          <w:sz w:val="24"/>
          <w:szCs w:val="24"/>
        </w:rPr>
      </w:pPr>
    </w:p>
    <w:p w:rsidR="00AF1FEE" w:rsidRDefault="00AF1FEE" w:rsidP="00C34861">
      <w:pPr>
        <w:pStyle w:val="ListParagraph"/>
        <w:tabs>
          <w:tab w:val="left" w:pos="1418"/>
        </w:tabs>
        <w:spacing w:after="0" w:line="480" w:lineRule="auto"/>
        <w:ind w:left="1276"/>
        <w:jc w:val="both"/>
        <w:rPr>
          <w:rFonts w:asciiTheme="majorBidi" w:hAnsiTheme="majorBidi" w:cstheme="majorBidi"/>
          <w:sz w:val="24"/>
          <w:szCs w:val="24"/>
        </w:rPr>
      </w:pPr>
    </w:p>
    <w:p w:rsidR="00AF1FEE" w:rsidRDefault="00AF1FEE" w:rsidP="00C34861">
      <w:pPr>
        <w:pStyle w:val="ListParagraph"/>
        <w:tabs>
          <w:tab w:val="left" w:pos="1418"/>
        </w:tabs>
        <w:spacing w:after="0" w:line="480" w:lineRule="auto"/>
        <w:ind w:left="1276"/>
        <w:jc w:val="both"/>
        <w:rPr>
          <w:rFonts w:asciiTheme="majorBidi" w:hAnsiTheme="majorBidi" w:cstheme="majorBidi"/>
          <w:sz w:val="24"/>
          <w:szCs w:val="24"/>
        </w:rPr>
      </w:pPr>
    </w:p>
    <w:p w:rsidR="00AF1FEE" w:rsidRDefault="00AF1FEE" w:rsidP="00C34861">
      <w:pPr>
        <w:pStyle w:val="ListParagraph"/>
        <w:tabs>
          <w:tab w:val="left" w:pos="1418"/>
        </w:tabs>
        <w:spacing w:after="0" w:line="480" w:lineRule="auto"/>
        <w:ind w:left="1276"/>
        <w:jc w:val="both"/>
        <w:rPr>
          <w:rFonts w:asciiTheme="majorBidi" w:hAnsiTheme="majorBidi" w:cstheme="majorBidi"/>
          <w:sz w:val="24"/>
          <w:szCs w:val="24"/>
        </w:rPr>
      </w:pPr>
    </w:p>
    <w:p w:rsidR="00EA179D" w:rsidRPr="00EA179D" w:rsidRDefault="00EA179D" w:rsidP="00EA179D">
      <w:pPr>
        <w:tabs>
          <w:tab w:val="left" w:pos="1418"/>
        </w:tabs>
        <w:spacing w:after="0" w:line="480" w:lineRule="auto"/>
        <w:jc w:val="both"/>
        <w:rPr>
          <w:rFonts w:asciiTheme="majorBidi" w:hAnsiTheme="majorBidi" w:cstheme="majorBidi"/>
          <w:sz w:val="24"/>
          <w:szCs w:val="24"/>
          <w:lang w:val="en-US"/>
        </w:rPr>
      </w:pPr>
      <w:r>
        <w:rPr>
          <w:rFonts w:asciiTheme="majorBidi" w:hAnsiTheme="majorBidi" w:cstheme="majorBidi"/>
          <w:sz w:val="24"/>
          <w:szCs w:val="24"/>
        </w:rPr>
        <w:tab/>
      </w:r>
    </w:p>
    <w:p w:rsidR="00B840AB" w:rsidRPr="00B840AB" w:rsidRDefault="00B840AB" w:rsidP="00B840AB">
      <w:pPr>
        <w:autoSpaceDE w:val="0"/>
        <w:autoSpaceDN w:val="0"/>
        <w:adjustRightInd w:val="0"/>
        <w:spacing w:after="0" w:line="320" w:lineRule="atLeast"/>
        <w:ind w:left="616" w:right="60" w:firstLine="660"/>
        <w:jc w:val="center"/>
        <w:rPr>
          <w:rFonts w:asciiTheme="majorBidi" w:hAnsiTheme="majorBidi" w:cstheme="majorBidi"/>
          <w:i/>
          <w:iCs/>
          <w:color w:val="000000"/>
          <w:sz w:val="24"/>
          <w:szCs w:val="24"/>
        </w:rPr>
      </w:pPr>
      <w:r w:rsidRPr="00B840AB">
        <w:rPr>
          <w:rFonts w:asciiTheme="majorBidi" w:hAnsiTheme="majorBidi" w:cstheme="majorBidi"/>
          <w:i/>
          <w:iCs/>
          <w:color w:val="000000"/>
          <w:sz w:val="24"/>
          <w:szCs w:val="24"/>
        </w:rPr>
        <w:t>Sumber : Output SPSS versi 20 diolah tahun 2016</w:t>
      </w:r>
    </w:p>
    <w:p w:rsidR="00F77230" w:rsidRDefault="00F77230" w:rsidP="005B4202">
      <w:pPr>
        <w:pStyle w:val="ListParagraph"/>
        <w:tabs>
          <w:tab w:val="left" w:pos="1418"/>
        </w:tabs>
        <w:spacing w:after="0" w:line="360" w:lineRule="auto"/>
        <w:ind w:left="1276"/>
        <w:jc w:val="center"/>
        <w:rPr>
          <w:rFonts w:asciiTheme="majorBidi" w:hAnsiTheme="majorBidi" w:cstheme="majorBidi"/>
          <w:b/>
          <w:bCs/>
          <w:sz w:val="24"/>
          <w:szCs w:val="24"/>
          <w:lang w:val="en-US"/>
        </w:rPr>
      </w:pPr>
    </w:p>
    <w:p w:rsidR="00AF1FEE" w:rsidRPr="005B4202" w:rsidRDefault="00AF1FEE" w:rsidP="005B4202">
      <w:pPr>
        <w:pStyle w:val="ListParagraph"/>
        <w:tabs>
          <w:tab w:val="left" w:pos="1418"/>
        </w:tabs>
        <w:spacing w:after="0" w:line="360" w:lineRule="auto"/>
        <w:ind w:left="1276"/>
        <w:jc w:val="center"/>
        <w:rPr>
          <w:rFonts w:asciiTheme="majorBidi" w:hAnsiTheme="majorBidi" w:cstheme="majorBidi"/>
          <w:b/>
          <w:bCs/>
          <w:sz w:val="24"/>
          <w:szCs w:val="24"/>
        </w:rPr>
      </w:pPr>
      <w:r w:rsidRPr="005B4202">
        <w:rPr>
          <w:rFonts w:asciiTheme="majorBidi" w:hAnsiTheme="majorBidi" w:cstheme="majorBidi"/>
          <w:b/>
          <w:bCs/>
          <w:sz w:val="24"/>
          <w:szCs w:val="24"/>
        </w:rPr>
        <w:t>Gambar 4.2</w:t>
      </w:r>
    </w:p>
    <w:p w:rsidR="00D61A82" w:rsidRDefault="00D61A82" w:rsidP="005B4202">
      <w:pPr>
        <w:pStyle w:val="ListParagraph"/>
        <w:tabs>
          <w:tab w:val="left" w:pos="1418"/>
        </w:tabs>
        <w:spacing w:after="0" w:line="360" w:lineRule="auto"/>
        <w:ind w:left="1276"/>
        <w:jc w:val="center"/>
        <w:rPr>
          <w:rFonts w:asciiTheme="majorBidi" w:hAnsiTheme="majorBidi" w:cstheme="majorBidi"/>
          <w:b/>
          <w:bCs/>
          <w:sz w:val="24"/>
          <w:szCs w:val="24"/>
        </w:rPr>
      </w:pPr>
      <w:r w:rsidRPr="005B4202">
        <w:rPr>
          <w:rFonts w:asciiTheme="majorBidi" w:hAnsiTheme="majorBidi" w:cstheme="majorBidi"/>
          <w:b/>
          <w:bCs/>
          <w:sz w:val="24"/>
          <w:szCs w:val="24"/>
        </w:rPr>
        <w:t>Normal P-P Plot of Regression</w:t>
      </w:r>
    </w:p>
    <w:p w:rsidR="00B840AB" w:rsidRPr="005B4202" w:rsidRDefault="00B840AB" w:rsidP="005B4202">
      <w:pPr>
        <w:pStyle w:val="ListParagraph"/>
        <w:tabs>
          <w:tab w:val="left" w:pos="1418"/>
        </w:tabs>
        <w:spacing w:after="0" w:line="360" w:lineRule="auto"/>
        <w:ind w:left="1276"/>
        <w:jc w:val="center"/>
        <w:rPr>
          <w:rFonts w:asciiTheme="majorBidi" w:hAnsiTheme="majorBidi" w:cstheme="majorBidi"/>
          <w:b/>
          <w:bCs/>
          <w:sz w:val="24"/>
          <w:szCs w:val="24"/>
        </w:rPr>
      </w:pPr>
    </w:p>
    <w:p w:rsidR="005B4202" w:rsidRDefault="001F0E0F" w:rsidP="001F0E0F">
      <w:pPr>
        <w:pStyle w:val="ListParagraph"/>
        <w:tabs>
          <w:tab w:val="left" w:pos="1418"/>
        </w:tabs>
        <w:spacing w:after="0" w:line="480" w:lineRule="auto"/>
        <w:ind w:left="1276" w:firstLine="567"/>
        <w:jc w:val="both"/>
        <w:rPr>
          <w:rFonts w:asciiTheme="majorBidi" w:hAnsiTheme="majorBidi" w:cstheme="majorBidi"/>
          <w:sz w:val="24"/>
          <w:szCs w:val="24"/>
        </w:rPr>
      </w:pPr>
      <w:r>
        <w:rPr>
          <w:rFonts w:asciiTheme="majorBidi" w:hAnsiTheme="majorBidi" w:cstheme="majorBidi"/>
          <w:sz w:val="24"/>
          <w:szCs w:val="24"/>
        </w:rPr>
        <w:t xml:space="preserve">Berdasarkan Gambar 4.2 grafik P-Plots diatas, terlihat bahwa titik-titik menyebar disekitar garis diagonal, serta penyebarannya mengikuti arah garis diagonal. Maka dapat dikategorikan model regresi yang diuji adalah </w:t>
      </w:r>
      <w:r w:rsidR="00DC0E66">
        <w:rPr>
          <w:rFonts w:asciiTheme="majorBidi" w:hAnsiTheme="majorBidi" w:cstheme="majorBidi"/>
          <w:sz w:val="24"/>
          <w:szCs w:val="24"/>
        </w:rPr>
        <w:t xml:space="preserve">normal dan </w:t>
      </w:r>
      <w:r>
        <w:rPr>
          <w:rFonts w:asciiTheme="majorBidi" w:hAnsiTheme="majorBidi" w:cstheme="majorBidi"/>
          <w:sz w:val="24"/>
          <w:szCs w:val="24"/>
        </w:rPr>
        <w:t xml:space="preserve">layak untuk laba usaha berdasarkan variabel independennya yaitu pemberian pembiayaan dan </w:t>
      </w:r>
      <w:r w:rsidR="004D744A">
        <w:rPr>
          <w:rFonts w:asciiTheme="majorBidi" w:hAnsiTheme="majorBidi" w:cstheme="majorBidi"/>
          <w:sz w:val="24"/>
          <w:szCs w:val="24"/>
        </w:rPr>
        <w:t>modal pada BMT Al-Jibaal selama dua belas tahun terakhir yaitu 2001-2002.</w:t>
      </w:r>
    </w:p>
    <w:p w:rsidR="00B446D9" w:rsidRDefault="00B446D9" w:rsidP="00B446D9">
      <w:pPr>
        <w:pStyle w:val="ListParagraph"/>
        <w:numPr>
          <w:ilvl w:val="0"/>
          <w:numId w:val="20"/>
        </w:numPr>
        <w:tabs>
          <w:tab w:val="left" w:pos="1418"/>
        </w:tabs>
        <w:spacing w:after="0" w:line="480" w:lineRule="auto"/>
        <w:ind w:left="1276"/>
        <w:jc w:val="both"/>
        <w:rPr>
          <w:rFonts w:asciiTheme="majorBidi" w:hAnsiTheme="majorBidi" w:cstheme="majorBidi"/>
          <w:sz w:val="24"/>
          <w:szCs w:val="24"/>
        </w:rPr>
      </w:pPr>
      <w:r>
        <w:rPr>
          <w:rFonts w:asciiTheme="majorBidi" w:hAnsiTheme="majorBidi" w:cstheme="majorBidi"/>
          <w:sz w:val="24"/>
          <w:szCs w:val="24"/>
        </w:rPr>
        <w:lastRenderedPageBreak/>
        <w:t>Uji Multikolinearitas</w:t>
      </w:r>
    </w:p>
    <w:p w:rsidR="003B2AC5" w:rsidRDefault="0079638A" w:rsidP="0079638A">
      <w:pPr>
        <w:pStyle w:val="ListParagraph"/>
        <w:tabs>
          <w:tab w:val="left" w:pos="1418"/>
        </w:tabs>
        <w:spacing w:after="0" w:line="480" w:lineRule="auto"/>
        <w:ind w:left="1276" w:firstLine="567"/>
        <w:jc w:val="both"/>
        <w:rPr>
          <w:rFonts w:asciiTheme="majorBidi" w:hAnsiTheme="majorBidi" w:cstheme="majorBidi"/>
          <w:sz w:val="24"/>
          <w:szCs w:val="24"/>
        </w:rPr>
      </w:pPr>
      <w:r>
        <w:rPr>
          <w:rFonts w:asciiTheme="majorBidi" w:hAnsiTheme="majorBidi" w:cstheme="majorBidi"/>
          <w:sz w:val="24"/>
          <w:szCs w:val="24"/>
        </w:rPr>
        <w:t>Uji ini dilakukan untuk menguji ada tidaknya hubungan yang linear antara variabel bebas, maka yang diuji hanya variabel X</w:t>
      </w:r>
      <w:r w:rsidRPr="00AB7AED">
        <w:rPr>
          <w:rFonts w:asciiTheme="majorBidi" w:hAnsiTheme="majorBidi" w:cstheme="majorBidi"/>
          <w:sz w:val="24"/>
          <w:szCs w:val="24"/>
          <w:vertAlign w:val="subscript"/>
        </w:rPr>
        <w:t>1</w:t>
      </w:r>
      <w:r>
        <w:rPr>
          <w:rFonts w:asciiTheme="majorBidi" w:hAnsiTheme="majorBidi" w:cstheme="majorBidi"/>
          <w:sz w:val="24"/>
          <w:szCs w:val="24"/>
        </w:rPr>
        <w:t xml:space="preserve"> dengan variabel X</w:t>
      </w:r>
      <w:r w:rsidRPr="00AB7AED">
        <w:rPr>
          <w:rFonts w:asciiTheme="majorBidi" w:hAnsiTheme="majorBidi" w:cstheme="majorBidi"/>
          <w:sz w:val="24"/>
          <w:szCs w:val="24"/>
          <w:vertAlign w:val="subscript"/>
        </w:rPr>
        <w:t>2</w:t>
      </w:r>
      <w:r>
        <w:rPr>
          <w:rFonts w:asciiTheme="majorBidi" w:hAnsiTheme="majorBidi" w:cstheme="majorBidi"/>
          <w:sz w:val="24"/>
          <w:szCs w:val="24"/>
        </w:rPr>
        <w:t xml:space="preserve"> dalam suatu model regresi linear berganda. Model regresi yang baik adalah tidak adanya Multikolinearitas. Uji Multikolinearitas dilakukan dengan melihat </w:t>
      </w:r>
      <w:r w:rsidRPr="00AB7AED">
        <w:rPr>
          <w:rFonts w:asciiTheme="majorBidi" w:hAnsiTheme="majorBidi" w:cstheme="majorBidi"/>
          <w:i/>
          <w:iCs/>
          <w:sz w:val="24"/>
          <w:szCs w:val="24"/>
        </w:rPr>
        <w:t>tolerance</w:t>
      </w:r>
      <w:r>
        <w:rPr>
          <w:rFonts w:asciiTheme="majorBidi" w:hAnsiTheme="majorBidi" w:cstheme="majorBidi"/>
          <w:sz w:val="24"/>
          <w:szCs w:val="24"/>
        </w:rPr>
        <w:t xml:space="preserve"> dan </w:t>
      </w:r>
      <w:r w:rsidRPr="00AB7AED">
        <w:rPr>
          <w:rFonts w:asciiTheme="majorBidi" w:hAnsiTheme="majorBidi" w:cstheme="majorBidi"/>
          <w:i/>
          <w:iCs/>
          <w:sz w:val="24"/>
          <w:szCs w:val="24"/>
        </w:rPr>
        <w:t>variance inflation factor</w:t>
      </w:r>
      <w:r>
        <w:rPr>
          <w:rFonts w:asciiTheme="majorBidi" w:hAnsiTheme="majorBidi" w:cstheme="majorBidi"/>
          <w:sz w:val="24"/>
          <w:szCs w:val="24"/>
        </w:rPr>
        <w:t xml:space="preserve"> (VIF). Apabila nilai tolerance value &gt; 0,10 atau VIF &lt; 10. Maka dapat disimpulkan tidak terjadi Multikolinearitas.</w:t>
      </w:r>
    </w:p>
    <w:p w:rsidR="00B446D9" w:rsidRDefault="00DC274D" w:rsidP="0079638A">
      <w:pPr>
        <w:pStyle w:val="ListParagraph"/>
        <w:tabs>
          <w:tab w:val="left" w:pos="1418"/>
        </w:tabs>
        <w:spacing w:after="0" w:line="480" w:lineRule="auto"/>
        <w:ind w:left="1276" w:firstLine="567"/>
        <w:jc w:val="both"/>
        <w:rPr>
          <w:rFonts w:asciiTheme="majorBidi" w:hAnsiTheme="majorBidi" w:cstheme="majorBidi"/>
          <w:sz w:val="24"/>
          <w:szCs w:val="24"/>
        </w:rPr>
      </w:pPr>
      <w:r>
        <w:rPr>
          <w:rFonts w:asciiTheme="majorBidi" w:hAnsiTheme="majorBidi" w:cstheme="majorBidi"/>
          <w:sz w:val="24"/>
          <w:szCs w:val="24"/>
        </w:rPr>
        <w:t>Berikut hasil Uji Multikolinearitas dengan menggunakan program SPSS versi 20.</w:t>
      </w:r>
    </w:p>
    <w:p w:rsidR="00474C66" w:rsidRPr="00EA179D" w:rsidRDefault="00474C66" w:rsidP="00B840AB">
      <w:pPr>
        <w:pStyle w:val="ListParagraph"/>
        <w:tabs>
          <w:tab w:val="left" w:pos="1418"/>
        </w:tabs>
        <w:spacing w:after="0" w:line="360" w:lineRule="auto"/>
        <w:ind w:left="1276" w:firstLine="567"/>
        <w:jc w:val="center"/>
        <w:rPr>
          <w:rFonts w:asciiTheme="majorBidi" w:hAnsiTheme="majorBidi" w:cstheme="majorBidi"/>
          <w:b/>
          <w:bCs/>
          <w:sz w:val="24"/>
          <w:szCs w:val="24"/>
          <w:lang w:val="en-US"/>
        </w:rPr>
      </w:pPr>
      <w:r w:rsidRPr="00B840AB">
        <w:rPr>
          <w:rFonts w:asciiTheme="majorBidi" w:hAnsiTheme="majorBidi" w:cstheme="majorBidi"/>
          <w:b/>
          <w:bCs/>
          <w:sz w:val="24"/>
          <w:szCs w:val="24"/>
        </w:rPr>
        <w:t>Tabel 4.</w:t>
      </w:r>
      <w:r w:rsidR="00EA179D">
        <w:rPr>
          <w:rFonts w:asciiTheme="majorBidi" w:hAnsiTheme="majorBidi" w:cstheme="majorBidi"/>
          <w:b/>
          <w:bCs/>
          <w:sz w:val="24"/>
          <w:szCs w:val="24"/>
          <w:lang w:val="en-US"/>
        </w:rPr>
        <w:t>3</w:t>
      </w:r>
    </w:p>
    <w:p w:rsidR="00B840AB" w:rsidRPr="00B840AB" w:rsidRDefault="00B840AB" w:rsidP="00B840AB">
      <w:pPr>
        <w:pStyle w:val="ListParagraph"/>
        <w:tabs>
          <w:tab w:val="left" w:pos="1418"/>
        </w:tabs>
        <w:spacing w:after="0" w:line="360" w:lineRule="auto"/>
        <w:ind w:left="1276" w:firstLine="567"/>
        <w:jc w:val="center"/>
        <w:rPr>
          <w:rFonts w:asciiTheme="majorBidi" w:hAnsiTheme="majorBidi" w:cstheme="majorBidi"/>
          <w:b/>
          <w:bCs/>
          <w:sz w:val="24"/>
          <w:szCs w:val="24"/>
        </w:rPr>
      </w:pPr>
      <w:r w:rsidRPr="00B840AB">
        <w:rPr>
          <w:rFonts w:asciiTheme="majorBidi" w:hAnsiTheme="majorBidi" w:cstheme="majorBidi"/>
          <w:b/>
          <w:bCs/>
          <w:sz w:val="24"/>
          <w:szCs w:val="24"/>
        </w:rPr>
        <w:t>Hasil Uji Multikolinearitas</w:t>
      </w:r>
    </w:p>
    <w:tbl>
      <w:tblPr>
        <w:tblW w:w="7628"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0"/>
        <w:gridCol w:w="1792"/>
        <w:gridCol w:w="1440"/>
        <w:gridCol w:w="1439"/>
        <w:gridCol w:w="1154"/>
        <w:gridCol w:w="77"/>
        <w:gridCol w:w="966"/>
      </w:tblGrid>
      <w:tr w:rsidR="008F1C4A" w:rsidRPr="006350A2" w:rsidTr="00D621FE">
        <w:trPr>
          <w:gridAfter w:val="1"/>
          <w:wAfter w:w="966" w:type="dxa"/>
          <w:cantSplit/>
        </w:trPr>
        <w:tc>
          <w:tcPr>
            <w:tcW w:w="6662" w:type="dxa"/>
            <w:gridSpan w:val="6"/>
            <w:tcBorders>
              <w:top w:val="nil"/>
              <w:left w:val="nil"/>
              <w:bottom w:val="nil"/>
              <w:right w:val="nil"/>
            </w:tcBorders>
            <w:shd w:val="clear" w:color="auto" w:fill="FFFFFF"/>
          </w:tcPr>
          <w:p w:rsidR="008F1C4A" w:rsidRPr="006350A2" w:rsidRDefault="008F1C4A" w:rsidP="00474C66">
            <w:pPr>
              <w:autoSpaceDE w:val="0"/>
              <w:autoSpaceDN w:val="0"/>
              <w:adjustRightInd w:val="0"/>
              <w:spacing w:after="0" w:line="320" w:lineRule="atLeast"/>
              <w:ind w:right="60"/>
              <w:rPr>
                <w:rFonts w:ascii="Arial" w:hAnsi="Arial" w:cs="Arial"/>
                <w:color w:val="000000"/>
                <w:sz w:val="18"/>
                <w:szCs w:val="18"/>
              </w:rPr>
            </w:pPr>
          </w:p>
        </w:tc>
      </w:tr>
      <w:tr w:rsidR="008F1C4A" w:rsidRPr="006350A2" w:rsidTr="00D621FE">
        <w:trPr>
          <w:cantSplit/>
        </w:trPr>
        <w:tc>
          <w:tcPr>
            <w:tcW w:w="2552" w:type="dxa"/>
            <w:gridSpan w:val="2"/>
            <w:vMerge w:val="restart"/>
            <w:tcBorders>
              <w:top w:val="single" w:sz="16" w:space="0" w:color="000000"/>
              <w:left w:val="single" w:sz="16" w:space="0" w:color="000000"/>
              <w:bottom w:val="nil"/>
              <w:right w:val="nil"/>
            </w:tcBorders>
            <w:shd w:val="clear" w:color="auto" w:fill="FFFFFF"/>
          </w:tcPr>
          <w:p w:rsidR="008F1C4A" w:rsidRPr="00B840AB" w:rsidRDefault="008F1C4A" w:rsidP="00EA179D">
            <w:pPr>
              <w:autoSpaceDE w:val="0"/>
              <w:autoSpaceDN w:val="0"/>
              <w:adjustRightInd w:val="0"/>
              <w:spacing w:after="0" w:line="320" w:lineRule="atLeast"/>
              <w:ind w:left="60" w:right="60"/>
              <w:rPr>
                <w:rFonts w:asciiTheme="majorBidi" w:hAnsiTheme="majorBidi" w:cstheme="majorBidi"/>
                <w:color w:val="000000"/>
                <w:sz w:val="24"/>
                <w:szCs w:val="24"/>
              </w:rPr>
            </w:pPr>
            <w:r w:rsidRPr="00B840AB">
              <w:rPr>
                <w:rFonts w:asciiTheme="majorBidi" w:hAnsiTheme="majorBidi" w:cstheme="majorBidi"/>
                <w:color w:val="000000"/>
                <w:sz w:val="24"/>
                <w:szCs w:val="24"/>
              </w:rPr>
              <w:t>Model</w:t>
            </w:r>
          </w:p>
        </w:tc>
        <w:tc>
          <w:tcPr>
            <w:tcW w:w="2879" w:type="dxa"/>
            <w:gridSpan w:val="2"/>
            <w:tcBorders>
              <w:top w:val="single" w:sz="16" w:space="0" w:color="000000"/>
              <w:left w:val="single" w:sz="16" w:space="0" w:color="000000"/>
            </w:tcBorders>
            <w:shd w:val="clear" w:color="auto" w:fill="FFFFFF"/>
          </w:tcPr>
          <w:p w:rsidR="008F1C4A" w:rsidRPr="00B840AB" w:rsidRDefault="008F1C4A" w:rsidP="00C06422">
            <w:pPr>
              <w:autoSpaceDE w:val="0"/>
              <w:autoSpaceDN w:val="0"/>
              <w:adjustRightInd w:val="0"/>
              <w:spacing w:after="0" w:line="320" w:lineRule="atLeast"/>
              <w:ind w:left="210" w:right="60" w:hanging="150"/>
              <w:jc w:val="center"/>
              <w:rPr>
                <w:rFonts w:asciiTheme="majorBidi" w:hAnsiTheme="majorBidi" w:cstheme="majorBidi"/>
                <w:color w:val="000000"/>
                <w:sz w:val="24"/>
                <w:szCs w:val="24"/>
              </w:rPr>
            </w:pPr>
            <w:r w:rsidRPr="00B840AB">
              <w:rPr>
                <w:rFonts w:asciiTheme="majorBidi" w:hAnsiTheme="majorBidi" w:cstheme="majorBidi"/>
                <w:color w:val="000000"/>
                <w:sz w:val="24"/>
                <w:szCs w:val="24"/>
              </w:rPr>
              <w:t>Unstandardized Coefficients</w:t>
            </w:r>
          </w:p>
        </w:tc>
        <w:tc>
          <w:tcPr>
            <w:tcW w:w="2197" w:type="dxa"/>
            <w:gridSpan w:val="3"/>
            <w:tcBorders>
              <w:top w:val="single" w:sz="16" w:space="0" w:color="000000"/>
            </w:tcBorders>
            <w:shd w:val="clear" w:color="auto" w:fill="FFFFFF"/>
          </w:tcPr>
          <w:p w:rsidR="008F1C4A" w:rsidRPr="00B840AB" w:rsidRDefault="008F1C4A"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B840AB">
              <w:rPr>
                <w:rFonts w:asciiTheme="majorBidi" w:hAnsiTheme="majorBidi" w:cstheme="majorBidi"/>
                <w:color w:val="000000"/>
                <w:sz w:val="24"/>
                <w:szCs w:val="24"/>
              </w:rPr>
              <w:t>Collinearity Statistics</w:t>
            </w:r>
          </w:p>
        </w:tc>
      </w:tr>
      <w:tr w:rsidR="008F1C4A" w:rsidRPr="006350A2" w:rsidTr="00D621FE">
        <w:trPr>
          <w:cantSplit/>
        </w:trPr>
        <w:tc>
          <w:tcPr>
            <w:tcW w:w="2552" w:type="dxa"/>
            <w:gridSpan w:val="2"/>
            <w:vMerge/>
            <w:tcBorders>
              <w:top w:val="single" w:sz="16" w:space="0" w:color="000000"/>
              <w:left w:val="single" w:sz="16" w:space="0" w:color="000000"/>
              <w:bottom w:val="nil"/>
              <w:right w:val="nil"/>
            </w:tcBorders>
            <w:shd w:val="clear" w:color="auto" w:fill="FFFFFF"/>
          </w:tcPr>
          <w:p w:rsidR="008F1C4A" w:rsidRPr="00B840AB" w:rsidRDefault="008F1C4A" w:rsidP="00EA179D">
            <w:pPr>
              <w:autoSpaceDE w:val="0"/>
              <w:autoSpaceDN w:val="0"/>
              <w:adjustRightInd w:val="0"/>
              <w:spacing w:after="0" w:line="240" w:lineRule="auto"/>
              <w:rPr>
                <w:rFonts w:asciiTheme="majorBidi" w:hAnsiTheme="majorBidi" w:cstheme="majorBidi"/>
                <w:color w:val="000000"/>
                <w:sz w:val="24"/>
                <w:szCs w:val="24"/>
              </w:rPr>
            </w:pPr>
          </w:p>
        </w:tc>
        <w:tc>
          <w:tcPr>
            <w:tcW w:w="1440" w:type="dxa"/>
            <w:tcBorders>
              <w:left w:val="single" w:sz="16" w:space="0" w:color="000000"/>
              <w:bottom w:val="single" w:sz="16" w:space="0" w:color="000000"/>
            </w:tcBorders>
            <w:shd w:val="clear" w:color="auto" w:fill="FFFFFF"/>
          </w:tcPr>
          <w:p w:rsidR="008F1C4A" w:rsidRPr="00B840AB" w:rsidRDefault="008F1C4A"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B840AB">
              <w:rPr>
                <w:rFonts w:asciiTheme="majorBidi" w:hAnsiTheme="majorBidi" w:cstheme="majorBidi"/>
                <w:color w:val="000000"/>
                <w:sz w:val="24"/>
                <w:szCs w:val="24"/>
              </w:rPr>
              <w:t>B</w:t>
            </w:r>
          </w:p>
        </w:tc>
        <w:tc>
          <w:tcPr>
            <w:tcW w:w="1439" w:type="dxa"/>
            <w:tcBorders>
              <w:bottom w:val="single" w:sz="16" w:space="0" w:color="000000"/>
            </w:tcBorders>
            <w:shd w:val="clear" w:color="auto" w:fill="FFFFFF"/>
          </w:tcPr>
          <w:p w:rsidR="008F1C4A" w:rsidRPr="00B840AB" w:rsidRDefault="008F1C4A"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B840AB">
              <w:rPr>
                <w:rFonts w:asciiTheme="majorBidi" w:hAnsiTheme="majorBidi" w:cstheme="majorBidi"/>
                <w:color w:val="000000"/>
                <w:sz w:val="24"/>
                <w:szCs w:val="24"/>
              </w:rPr>
              <w:t>Std. Error</w:t>
            </w:r>
          </w:p>
        </w:tc>
        <w:tc>
          <w:tcPr>
            <w:tcW w:w="1154" w:type="dxa"/>
            <w:tcBorders>
              <w:bottom w:val="single" w:sz="16" w:space="0" w:color="000000"/>
            </w:tcBorders>
            <w:shd w:val="clear" w:color="auto" w:fill="FFFFFF"/>
          </w:tcPr>
          <w:p w:rsidR="008F1C4A" w:rsidRPr="00B840AB" w:rsidRDefault="008F1C4A"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B840AB">
              <w:rPr>
                <w:rFonts w:asciiTheme="majorBidi" w:hAnsiTheme="majorBidi" w:cstheme="majorBidi"/>
                <w:color w:val="000000"/>
                <w:sz w:val="24"/>
                <w:szCs w:val="24"/>
              </w:rPr>
              <w:t>Tolerance</w:t>
            </w:r>
          </w:p>
        </w:tc>
        <w:tc>
          <w:tcPr>
            <w:tcW w:w="1043" w:type="dxa"/>
            <w:gridSpan w:val="2"/>
            <w:tcBorders>
              <w:bottom w:val="single" w:sz="16" w:space="0" w:color="000000"/>
              <w:right w:val="single" w:sz="16" w:space="0" w:color="000000"/>
            </w:tcBorders>
            <w:shd w:val="clear" w:color="auto" w:fill="FFFFFF"/>
          </w:tcPr>
          <w:p w:rsidR="008F1C4A" w:rsidRPr="00B840AB" w:rsidRDefault="008F1C4A"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B840AB">
              <w:rPr>
                <w:rFonts w:asciiTheme="majorBidi" w:hAnsiTheme="majorBidi" w:cstheme="majorBidi"/>
                <w:color w:val="000000"/>
                <w:sz w:val="24"/>
                <w:szCs w:val="24"/>
              </w:rPr>
              <w:t>VIF</w:t>
            </w:r>
          </w:p>
        </w:tc>
      </w:tr>
      <w:tr w:rsidR="008F1C4A" w:rsidRPr="006350A2" w:rsidTr="00D621FE">
        <w:trPr>
          <w:cantSplit/>
        </w:trPr>
        <w:tc>
          <w:tcPr>
            <w:tcW w:w="760" w:type="dxa"/>
            <w:vMerge w:val="restart"/>
            <w:tcBorders>
              <w:top w:val="single" w:sz="16" w:space="0" w:color="000000"/>
              <w:left w:val="single" w:sz="16" w:space="0" w:color="000000"/>
              <w:bottom w:val="single" w:sz="16" w:space="0" w:color="000000"/>
              <w:right w:val="nil"/>
            </w:tcBorders>
            <w:shd w:val="clear" w:color="auto" w:fill="FFFFFF"/>
            <w:vAlign w:val="center"/>
          </w:tcPr>
          <w:p w:rsidR="008F1C4A" w:rsidRPr="00B840AB" w:rsidRDefault="008F1C4A" w:rsidP="00D621FE">
            <w:pPr>
              <w:autoSpaceDE w:val="0"/>
              <w:autoSpaceDN w:val="0"/>
              <w:adjustRightInd w:val="0"/>
              <w:spacing w:after="0" w:line="320" w:lineRule="atLeast"/>
              <w:ind w:right="60"/>
              <w:rPr>
                <w:rFonts w:asciiTheme="majorBidi" w:hAnsiTheme="majorBidi" w:cstheme="majorBidi"/>
                <w:color w:val="000000"/>
                <w:sz w:val="24"/>
                <w:szCs w:val="24"/>
              </w:rPr>
            </w:pPr>
            <w:r w:rsidRPr="00B840AB">
              <w:rPr>
                <w:rFonts w:asciiTheme="majorBidi" w:hAnsiTheme="majorBidi" w:cstheme="majorBidi"/>
                <w:color w:val="000000"/>
                <w:sz w:val="24"/>
                <w:szCs w:val="24"/>
              </w:rPr>
              <w:t>1</w:t>
            </w:r>
          </w:p>
        </w:tc>
        <w:tc>
          <w:tcPr>
            <w:tcW w:w="1792" w:type="dxa"/>
            <w:tcBorders>
              <w:top w:val="single" w:sz="16" w:space="0" w:color="000000"/>
              <w:left w:val="nil"/>
              <w:bottom w:val="nil"/>
              <w:right w:val="single" w:sz="16" w:space="0" w:color="000000"/>
            </w:tcBorders>
            <w:shd w:val="clear" w:color="auto" w:fill="FFFFFF"/>
            <w:vAlign w:val="center"/>
          </w:tcPr>
          <w:p w:rsidR="008F1C4A" w:rsidRPr="00B840AB" w:rsidRDefault="008F1C4A" w:rsidP="00EA179D">
            <w:pPr>
              <w:autoSpaceDE w:val="0"/>
              <w:autoSpaceDN w:val="0"/>
              <w:adjustRightInd w:val="0"/>
              <w:spacing w:after="0" w:line="320" w:lineRule="atLeast"/>
              <w:ind w:left="60" w:right="60"/>
              <w:rPr>
                <w:rFonts w:asciiTheme="majorBidi" w:hAnsiTheme="majorBidi" w:cstheme="majorBidi"/>
                <w:color w:val="000000"/>
                <w:sz w:val="24"/>
                <w:szCs w:val="24"/>
              </w:rPr>
            </w:pPr>
            <w:r w:rsidRPr="00B840AB">
              <w:rPr>
                <w:rFonts w:asciiTheme="majorBidi" w:hAnsiTheme="majorBidi" w:cstheme="majorBidi"/>
                <w:color w:val="000000"/>
                <w:sz w:val="24"/>
                <w:szCs w:val="24"/>
              </w:rPr>
              <w:t>(Constant)</w:t>
            </w:r>
          </w:p>
        </w:tc>
        <w:tc>
          <w:tcPr>
            <w:tcW w:w="1440" w:type="dxa"/>
            <w:tcBorders>
              <w:top w:val="single" w:sz="16" w:space="0" w:color="000000"/>
              <w:left w:val="single" w:sz="16" w:space="0" w:color="000000"/>
              <w:bottom w:val="nil"/>
            </w:tcBorders>
            <w:shd w:val="clear" w:color="auto" w:fill="FFFFFF"/>
            <w:vAlign w:val="center"/>
          </w:tcPr>
          <w:p w:rsidR="008F1C4A" w:rsidRPr="00B840AB" w:rsidRDefault="008F1C4A"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B840AB">
              <w:rPr>
                <w:rFonts w:asciiTheme="majorBidi" w:hAnsiTheme="majorBidi" w:cstheme="majorBidi"/>
                <w:color w:val="000000"/>
                <w:sz w:val="24"/>
                <w:szCs w:val="24"/>
              </w:rPr>
              <w:t>1043100,235</w:t>
            </w:r>
          </w:p>
        </w:tc>
        <w:tc>
          <w:tcPr>
            <w:tcW w:w="1439" w:type="dxa"/>
            <w:tcBorders>
              <w:top w:val="single" w:sz="16" w:space="0" w:color="000000"/>
              <w:bottom w:val="nil"/>
            </w:tcBorders>
            <w:shd w:val="clear" w:color="auto" w:fill="FFFFFF"/>
            <w:vAlign w:val="center"/>
          </w:tcPr>
          <w:p w:rsidR="008F1C4A" w:rsidRPr="00B840AB" w:rsidRDefault="008F1C4A"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B840AB">
              <w:rPr>
                <w:rFonts w:asciiTheme="majorBidi" w:hAnsiTheme="majorBidi" w:cstheme="majorBidi"/>
                <w:color w:val="000000"/>
                <w:sz w:val="24"/>
                <w:szCs w:val="24"/>
              </w:rPr>
              <w:t>1515574,576</w:t>
            </w:r>
          </w:p>
        </w:tc>
        <w:tc>
          <w:tcPr>
            <w:tcW w:w="1154" w:type="dxa"/>
            <w:tcBorders>
              <w:top w:val="single" w:sz="16" w:space="0" w:color="000000"/>
              <w:bottom w:val="nil"/>
            </w:tcBorders>
            <w:shd w:val="clear" w:color="auto" w:fill="FFFFFF"/>
          </w:tcPr>
          <w:p w:rsidR="008F1C4A" w:rsidRPr="00B840AB" w:rsidRDefault="008F1C4A" w:rsidP="00EA179D">
            <w:pPr>
              <w:autoSpaceDE w:val="0"/>
              <w:autoSpaceDN w:val="0"/>
              <w:adjustRightInd w:val="0"/>
              <w:spacing w:after="0" w:line="240" w:lineRule="auto"/>
              <w:rPr>
                <w:rFonts w:asciiTheme="majorBidi" w:hAnsiTheme="majorBidi" w:cstheme="majorBidi"/>
                <w:sz w:val="24"/>
                <w:szCs w:val="24"/>
              </w:rPr>
            </w:pPr>
          </w:p>
        </w:tc>
        <w:tc>
          <w:tcPr>
            <w:tcW w:w="1043" w:type="dxa"/>
            <w:gridSpan w:val="2"/>
            <w:tcBorders>
              <w:top w:val="single" w:sz="16" w:space="0" w:color="000000"/>
              <w:bottom w:val="nil"/>
              <w:right w:val="single" w:sz="16" w:space="0" w:color="000000"/>
            </w:tcBorders>
            <w:shd w:val="clear" w:color="auto" w:fill="FFFFFF"/>
          </w:tcPr>
          <w:p w:rsidR="008F1C4A" w:rsidRPr="00B840AB" w:rsidRDefault="008F1C4A" w:rsidP="00EA179D">
            <w:pPr>
              <w:autoSpaceDE w:val="0"/>
              <w:autoSpaceDN w:val="0"/>
              <w:adjustRightInd w:val="0"/>
              <w:spacing w:after="0" w:line="240" w:lineRule="auto"/>
              <w:rPr>
                <w:rFonts w:asciiTheme="majorBidi" w:hAnsiTheme="majorBidi" w:cstheme="majorBidi"/>
                <w:sz w:val="24"/>
                <w:szCs w:val="24"/>
              </w:rPr>
            </w:pPr>
          </w:p>
        </w:tc>
      </w:tr>
      <w:tr w:rsidR="008F1C4A" w:rsidRPr="006350A2" w:rsidTr="00D621FE">
        <w:trPr>
          <w:cantSplit/>
        </w:trPr>
        <w:tc>
          <w:tcPr>
            <w:tcW w:w="760" w:type="dxa"/>
            <w:vMerge/>
            <w:tcBorders>
              <w:top w:val="single" w:sz="16" w:space="0" w:color="000000"/>
              <w:left w:val="single" w:sz="16" w:space="0" w:color="000000"/>
              <w:bottom w:val="single" w:sz="16" w:space="0" w:color="000000"/>
              <w:right w:val="nil"/>
            </w:tcBorders>
            <w:shd w:val="clear" w:color="auto" w:fill="FFFFFF"/>
            <w:vAlign w:val="center"/>
          </w:tcPr>
          <w:p w:rsidR="008F1C4A" w:rsidRPr="00B840AB" w:rsidRDefault="008F1C4A" w:rsidP="00EA179D">
            <w:pPr>
              <w:autoSpaceDE w:val="0"/>
              <w:autoSpaceDN w:val="0"/>
              <w:adjustRightInd w:val="0"/>
              <w:spacing w:after="0" w:line="240" w:lineRule="auto"/>
              <w:rPr>
                <w:rFonts w:asciiTheme="majorBidi" w:hAnsiTheme="majorBidi" w:cstheme="majorBidi"/>
                <w:sz w:val="24"/>
                <w:szCs w:val="24"/>
              </w:rPr>
            </w:pPr>
          </w:p>
        </w:tc>
        <w:tc>
          <w:tcPr>
            <w:tcW w:w="1792" w:type="dxa"/>
            <w:tcBorders>
              <w:top w:val="nil"/>
              <w:left w:val="nil"/>
              <w:bottom w:val="nil"/>
              <w:right w:val="single" w:sz="16" w:space="0" w:color="000000"/>
            </w:tcBorders>
            <w:shd w:val="clear" w:color="auto" w:fill="FFFFFF"/>
            <w:vAlign w:val="center"/>
          </w:tcPr>
          <w:p w:rsidR="008F1C4A" w:rsidRPr="00B840AB" w:rsidRDefault="008F1C4A" w:rsidP="00EA179D">
            <w:pPr>
              <w:autoSpaceDE w:val="0"/>
              <w:autoSpaceDN w:val="0"/>
              <w:adjustRightInd w:val="0"/>
              <w:spacing w:after="0" w:line="320" w:lineRule="atLeast"/>
              <w:ind w:left="60" w:right="60"/>
              <w:rPr>
                <w:rFonts w:asciiTheme="majorBidi" w:hAnsiTheme="majorBidi" w:cstheme="majorBidi"/>
                <w:color w:val="000000"/>
                <w:sz w:val="24"/>
                <w:szCs w:val="24"/>
              </w:rPr>
            </w:pPr>
            <w:r w:rsidRPr="00B840AB">
              <w:rPr>
                <w:rFonts w:asciiTheme="majorBidi" w:hAnsiTheme="majorBidi" w:cstheme="majorBidi"/>
                <w:color w:val="000000"/>
                <w:sz w:val="24"/>
                <w:szCs w:val="24"/>
              </w:rPr>
              <w:t>PEMBIAYAAN</w:t>
            </w:r>
          </w:p>
        </w:tc>
        <w:tc>
          <w:tcPr>
            <w:tcW w:w="1440" w:type="dxa"/>
            <w:tcBorders>
              <w:top w:val="nil"/>
              <w:left w:val="single" w:sz="16" w:space="0" w:color="000000"/>
              <w:bottom w:val="nil"/>
            </w:tcBorders>
            <w:shd w:val="clear" w:color="auto" w:fill="FFFFFF"/>
            <w:vAlign w:val="center"/>
          </w:tcPr>
          <w:p w:rsidR="008F1C4A" w:rsidRPr="00B840AB" w:rsidRDefault="008F1C4A"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B840AB">
              <w:rPr>
                <w:rFonts w:asciiTheme="majorBidi" w:hAnsiTheme="majorBidi" w:cstheme="majorBidi"/>
                <w:color w:val="000000"/>
                <w:sz w:val="24"/>
                <w:szCs w:val="24"/>
              </w:rPr>
              <w:t>,019</w:t>
            </w:r>
          </w:p>
        </w:tc>
        <w:tc>
          <w:tcPr>
            <w:tcW w:w="1439" w:type="dxa"/>
            <w:tcBorders>
              <w:top w:val="nil"/>
              <w:bottom w:val="nil"/>
            </w:tcBorders>
            <w:shd w:val="clear" w:color="auto" w:fill="FFFFFF"/>
            <w:vAlign w:val="center"/>
          </w:tcPr>
          <w:p w:rsidR="008F1C4A" w:rsidRPr="00B840AB" w:rsidRDefault="008F1C4A"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B840AB">
              <w:rPr>
                <w:rFonts w:asciiTheme="majorBidi" w:hAnsiTheme="majorBidi" w:cstheme="majorBidi"/>
                <w:color w:val="000000"/>
                <w:sz w:val="24"/>
                <w:szCs w:val="24"/>
              </w:rPr>
              <w:t>,008</w:t>
            </w:r>
          </w:p>
        </w:tc>
        <w:tc>
          <w:tcPr>
            <w:tcW w:w="1154" w:type="dxa"/>
            <w:tcBorders>
              <w:top w:val="nil"/>
              <w:bottom w:val="nil"/>
            </w:tcBorders>
            <w:shd w:val="clear" w:color="auto" w:fill="FFFFFF"/>
            <w:vAlign w:val="center"/>
          </w:tcPr>
          <w:p w:rsidR="008F1C4A" w:rsidRPr="00B840AB" w:rsidRDefault="008F1C4A"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B840AB">
              <w:rPr>
                <w:rFonts w:asciiTheme="majorBidi" w:hAnsiTheme="majorBidi" w:cstheme="majorBidi"/>
                <w:color w:val="000000"/>
                <w:sz w:val="24"/>
                <w:szCs w:val="24"/>
              </w:rPr>
              <w:t>,399</w:t>
            </w:r>
          </w:p>
        </w:tc>
        <w:tc>
          <w:tcPr>
            <w:tcW w:w="1043" w:type="dxa"/>
            <w:gridSpan w:val="2"/>
            <w:tcBorders>
              <w:top w:val="nil"/>
              <w:bottom w:val="nil"/>
              <w:right w:val="single" w:sz="16" w:space="0" w:color="000000"/>
            </w:tcBorders>
            <w:shd w:val="clear" w:color="auto" w:fill="FFFFFF"/>
            <w:vAlign w:val="center"/>
          </w:tcPr>
          <w:p w:rsidR="008F1C4A" w:rsidRPr="00B840AB" w:rsidRDefault="008F1C4A"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B840AB">
              <w:rPr>
                <w:rFonts w:asciiTheme="majorBidi" w:hAnsiTheme="majorBidi" w:cstheme="majorBidi"/>
                <w:color w:val="000000"/>
                <w:sz w:val="24"/>
                <w:szCs w:val="24"/>
              </w:rPr>
              <w:t>2,507</w:t>
            </w:r>
          </w:p>
        </w:tc>
      </w:tr>
      <w:tr w:rsidR="008F1C4A" w:rsidRPr="006350A2" w:rsidTr="00D621FE">
        <w:trPr>
          <w:cantSplit/>
        </w:trPr>
        <w:tc>
          <w:tcPr>
            <w:tcW w:w="760" w:type="dxa"/>
            <w:vMerge/>
            <w:tcBorders>
              <w:top w:val="single" w:sz="16" w:space="0" w:color="000000"/>
              <w:left w:val="single" w:sz="16" w:space="0" w:color="000000"/>
              <w:bottom w:val="single" w:sz="16" w:space="0" w:color="000000"/>
              <w:right w:val="nil"/>
            </w:tcBorders>
            <w:shd w:val="clear" w:color="auto" w:fill="FFFFFF"/>
            <w:vAlign w:val="center"/>
          </w:tcPr>
          <w:p w:rsidR="008F1C4A" w:rsidRPr="00B840AB" w:rsidRDefault="008F1C4A" w:rsidP="00EA179D">
            <w:pPr>
              <w:autoSpaceDE w:val="0"/>
              <w:autoSpaceDN w:val="0"/>
              <w:adjustRightInd w:val="0"/>
              <w:spacing w:after="0" w:line="240" w:lineRule="auto"/>
              <w:rPr>
                <w:rFonts w:asciiTheme="majorBidi" w:hAnsiTheme="majorBidi" w:cstheme="majorBidi"/>
                <w:color w:val="000000"/>
                <w:sz w:val="24"/>
                <w:szCs w:val="24"/>
              </w:rPr>
            </w:pPr>
          </w:p>
        </w:tc>
        <w:tc>
          <w:tcPr>
            <w:tcW w:w="1792" w:type="dxa"/>
            <w:tcBorders>
              <w:top w:val="nil"/>
              <w:left w:val="nil"/>
              <w:bottom w:val="single" w:sz="16" w:space="0" w:color="000000"/>
              <w:right w:val="single" w:sz="16" w:space="0" w:color="000000"/>
            </w:tcBorders>
            <w:shd w:val="clear" w:color="auto" w:fill="FFFFFF"/>
            <w:vAlign w:val="center"/>
          </w:tcPr>
          <w:p w:rsidR="008F1C4A" w:rsidRPr="00B840AB" w:rsidRDefault="008F1C4A" w:rsidP="00EA179D">
            <w:pPr>
              <w:autoSpaceDE w:val="0"/>
              <w:autoSpaceDN w:val="0"/>
              <w:adjustRightInd w:val="0"/>
              <w:spacing w:after="0" w:line="320" w:lineRule="atLeast"/>
              <w:ind w:left="60" w:right="60"/>
              <w:rPr>
                <w:rFonts w:asciiTheme="majorBidi" w:hAnsiTheme="majorBidi" w:cstheme="majorBidi"/>
                <w:color w:val="000000"/>
                <w:sz w:val="24"/>
                <w:szCs w:val="24"/>
              </w:rPr>
            </w:pPr>
            <w:r w:rsidRPr="00B840AB">
              <w:rPr>
                <w:rFonts w:asciiTheme="majorBidi" w:hAnsiTheme="majorBidi" w:cstheme="majorBidi"/>
                <w:color w:val="000000"/>
                <w:sz w:val="24"/>
                <w:szCs w:val="24"/>
              </w:rPr>
              <w:t>MODAL</w:t>
            </w:r>
          </w:p>
        </w:tc>
        <w:tc>
          <w:tcPr>
            <w:tcW w:w="1440" w:type="dxa"/>
            <w:tcBorders>
              <w:top w:val="nil"/>
              <w:left w:val="single" w:sz="16" w:space="0" w:color="000000"/>
              <w:bottom w:val="single" w:sz="16" w:space="0" w:color="000000"/>
            </w:tcBorders>
            <w:shd w:val="clear" w:color="auto" w:fill="FFFFFF"/>
            <w:vAlign w:val="center"/>
          </w:tcPr>
          <w:p w:rsidR="008F1C4A" w:rsidRPr="00B840AB" w:rsidRDefault="008F1C4A"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B840AB">
              <w:rPr>
                <w:rFonts w:asciiTheme="majorBidi" w:hAnsiTheme="majorBidi" w:cstheme="majorBidi"/>
                <w:color w:val="000000"/>
                <w:sz w:val="24"/>
                <w:szCs w:val="24"/>
              </w:rPr>
              <w:t>,021</w:t>
            </w:r>
          </w:p>
        </w:tc>
        <w:tc>
          <w:tcPr>
            <w:tcW w:w="1439" w:type="dxa"/>
            <w:tcBorders>
              <w:top w:val="nil"/>
              <w:bottom w:val="single" w:sz="16" w:space="0" w:color="000000"/>
            </w:tcBorders>
            <w:shd w:val="clear" w:color="auto" w:fill="FFFFFF"/>
            <w:vAlign w:val="center"/>
          </w:tcPr>
          <w:p w:rsidR="008F1C4A" w:rsidRPr="00B840AB" w:rsidRDefault="008F1C4A"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B840AB">
              <w:rPr>
                <w:rFonts w:asciiTheme="majorBidi" w:hAnsiTheme="majorBidi" w:cstheme="majorBidi"/>
                <w:color w:val="000000"/>
                <w:sz w:val="24"/>
                <w:szCs w:val="24"/>
              </w:rPr>
              <w:t>,041</w:t>
            </w:r>
          </w:p>
        </w:tc>
        <w:tc>
          <w:tcPr>
            <w:tcW w:w="1154" w:type="dxa"/>
            <w:tcBorders>
              <w:top w:val="nil"/>
              <w:bottom w:val="single" w:sz="16" w:space="0" w:color="000000"/>
            </w:tcBorders>
            <w:shd w:val="clear" w:color="auto" w:fill="FFFFFF"/>
            <w:vAlign w:val="center"/>
          </w:tcPr>
          <w:p w:rsidR="008F1C4A" w:rsidRPr="00B840AB" w:rsidRDefault="008F1C4A"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B840AB">
              <w:rPr>
                <w:rFonts w:asciiTheme="majorBidi" w:hAnsiTheme="majorBidi" w:cstheme="majorBidi"/>
                <w:color w:val="000000"/>
                <w:sz w:val="24"/>
                <w:szCs w:val="24"/>
              </w:rPr>
              <w:t>,399</w:t>
            </w:r>
          </w:p>
        </w:tc>
        <w:tc>
          <w:tcPr>
            <w:tcW w:w="1043" w:type="dxa"/>
            <w:gridSpan w:val="2"/>
            <w:tcBorders>
              <w:top w:val="nil"/>
              <w:bottom w:val="single" w:sz="16" w:space="0" w:color="000000"/>
              <w:right w:val="single" w:sz="16" w:space="0" w:color="000000"/>
            </w:tcBorders>
            <w:shd w:val="clear" w:color="auto" w:fill="FFFFFF"/>
            <w:vAlign w:val="center"/>
          </w:tcPr>
          <w:p w:rsidR="008F1C4A" w:rsidRPr="00B840AB" w:rsidRDefault="008F1C4A"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B840AB">
              <w:rPr>
                <w:rFonts w:asciiTheme="majorBidi" w:hAnsiTheme="majorBidi" w:cstheme="majorBidi"/>
                <w:color w:val="000000"/>
                <w:sz w:val="24"/>
                <w:szCs w:val="24"/>
              </w:rPr>
              <w:t>2,507</w:t>
            </w:r>
          </w:p>
        </w:tc>
      </w:tr>
      <w:tr w:rsidR="008F1C4A" w:rsidRPr="00B840AB" w:rsidTr="00D621FE">
        <w:trPr>
          <w:gridAfter w:val="1"/>
          <w:wAfter w:w="966" w:type="dxa"/>
          <w:cantSplit/>
        </w:trPr>
        <w:tc>
          <w:tcPr>
            <w:tcW w:w="6662" w:type="dxa"/>
            <w:gridSpan w:val="6"/>
            <w:tcBorders>
              <w:top w:val="nil"/>
              <w:left w:val="nil"/>
              <w:bottom w:val="nil"/>
              <w:right w:val="nil"/>
            </w:tcBorders>
            <w:shd w:val="clear" w:color="auto" w:fill="FFFFFF"/>
          </w:tcPr>
          <w:p w:rsidR="008F1C4A" w:rsidRPr="00774A83" w:rsidRDefault="008F1C4A" w:rsidP="00D621FE">
            <w:pPr>
              <w:autoSpaceDE w:val="0"/>
              <w:autoSpaceDN w:val="0"/>
              <w:adjustRightInd w:val="0"/>
              <w:spacing w:after="0" w:line="320" w:lineRule="atLeast"/>
              <w:ind w:right="60"/>
              <w:rPr>
                <w:rFonts w:asciiTheme="majorBidi" w:hAnsiTheme="majorBidi" w:cstheme="majorBidi"/>
                <w:i/>
                <w:iCs/>
                <w:color w:val="000000"/>
                <w:sz w:val="24"/>
                <w:szCs w:val="24"/>
              </w:rPr>
            </w:pPr>
            <w:r w:rsidRPr="00B840AB">
              <w:rPr>
                <w:rFonts w:asciiTheme="majorBidi" w:hAnsiTheme="majorBidi" w:cstheme="majorBidi"/>
                <w:i/>
                <w:iCs/>
                <w:color w:val="000000"/>
                <w:sz w:val="24"/>
                <w:szCs w:val="24"/>
              </w:rPr>
              <w:t>Sumber : Output SPSS versi 20 diolah tahun 2016</w:t>
            </w:r>
          </w:p>
        </w:tc>
      </w:tr>
    </w:tbl>
    <w:p w:rsidR="00673495" w:rsidRPr="00C06422" w:rsidRDefault="00673495" w:rsidP="00C06422">
      <w:pPr>
        <w:tabs>
          <w:tab w:val="left" w:pos="1418"/>
        </w:tabs>
        <w:spacing w:after="0" w:line="480" w:lineRule="auto"/>
        <w:jc w:val="both"/>
        <w:rPr>
          <w:rFonts w:asciiTheme="majorBidi" w:hAnsiTheme="majorBidi" w:cstheme="majorBidi"/>
          <w:sz w:val="24"/>
          <w:szCs w:val="24"/>
        </w:rPr>
      </w:pPr>
    </w:p>
    <w:p w:rsidR="0005349B" w:rsidRDefault="00126273" w:rsidP="00774A83">
      <w:pPr>
        <w:pStyle w:val="ListParagraph"/>
        <w:tabs>
          <w:tab w:val="left" w:pos="1418"/>
        </w:tabs>
        <w:spacing w:after="0" w:line="480" w:lineRule="auto"/>
        <w:ind w:left="1276" w:firstLine="567"/>
        <w:jc w:val="both"/>
        <w:rPr>
          <w:rFonts w:asciiTheme="majorBidi" w:hAnsiTheme="majorBidi" w:cstheme="majorBidi"/>
          <w:sz w:val="24"/>
          <w:szCs w:val="24"/>
          <w:lang w:val="en-US"/>
        </w:rPr>
      </w:pPr>
      <w:r>
        <w:rPr>
          <w:rFonts w:asciiTheme="majorBidi" w:hAnsiTheme="majorBidi" w:cstheme="majorBidi"/>
          <w:sz w:val="24"/>
          <w:szCs w:val="24"/>
        </w:rPr>
        <w:t>H</w:t>
      </w:r>
      <w:r w:rsidRPr="00C959F4">
        <w:rPr>
          <w:rFonts w:asciiTheme="majorBidi" w:hAnsiTheme="majorBidi" w:cstheme="majorBidi"/>
          <w:sz w:val="24"/>
          <w:szCs w:val="24"/>
          <w:vertAlign w:val="subscript"/>
        </w:rPr>
        <w:t>0</w:t>
      </w:r>
      <w:r>
        <w:rPr>
          <w:rFonts w:asciiTheme="majorBidi" w:hAnsiTheme="majorBidi" w:cstheme="majorBidi"/>
          <w:sz w:val="24"/>
          <w:szCs w:val="24"/>
        </w:rPr>
        <w:t xml:space="preserve"> diterima apabila nilai </w:t>
      </w:r>
      <w:r w:rsidRPr="00C959F4">
        <w:rPr>
          <w:rFonts w:asciiTheme="majorBidi" w:hAnsiTheme="majorBidi" w:cstheme="majorBidi"/>
          <w:i/>
          <w:iCs/>
          <w:sz w:val="24"/>
          <w:szCs w:val="24"/>
        </w:rPr>
        <w:t>Variance Inflantion Factor</w:t>
      </w:r>
      <w:r>
        <w:rPr>
          <w:rFonts w:asciiTheme="majorBidi" w:hAnsiTheme="majorBidi" w:cstheme="majorBidi"/>
          <w:sz w:val="24"/>
          <w:szCs w:val="24"/>
        </w:rPr>
        <w:t xml:space="preserve"> (VIF) kurang dari 10.00. berdasarkan tabel diatas, didapatkan nilai VIF sebesar 2,507 yang artinya lebih kecil dari 10.00. Maka</w:t>
      </w:r>
      <w:r w:rsidR="001C07CC">
        <w:rPr>
          <w:rFonts w:asciiTheme="majorBidi" w:hAnsiTheme="majorBidi" w:cstheme="majorBidi"/>
          <w:sz w:val="24"/>
          <w:szCs w:val="24"/>
        </w:rPr>
        <w:t xml:space="preserve"> </w:t>
      </w:r>
      <w:r>
        <w:rPr>
          <w:rFonts w:asciiTheme="majorBidi" w:hAnsiTheme="majorBidi" w:cstheme="majorBidi"/>
          <w:sz w:val="24"/>
          <w:szCs w:val="24"/>
        </w:rPr>
        <w:t>dapat dinyatakan bahwa tidak terdapat hub</w:t>
      </w:r>
      <w:r w:rsidR="00B86FE2">
        <w:rPr>
          <w:rFonts w:asciiTheme="majorBidi" w:hAnsiTheme="majorBidi" w:cstheme="majorBidi"/>
          <w:sz w:val="24"/>
          <w:szCs w:val="24"/>
        </w:rPr>
        <w:t xml:space="preserve">ungan multikolinearitas diantara </w:t>
      </w:r>
      <w:r>
        <w:rPr>
          <w:rFonts w:asciiTheme="majorBidi" w:hAnsiTheme="majorBidi" w:cstheme="majorBidi"/>
          <w:sz w:val="24"/>
          <w:szCs w:val="24"/>
        </w:rPr>
        <w:t>variabel indpenden yang berarti menerima H</w:t>
      </w:r>
      <w:r w:rsidRPr="00C959F4">
        <w:rPr>
          <w:rFonts w:asciiTheme="majorBidi" w:hAnsiTheme="majorBidi" w:cstheme="majorBidi"/>
          <w:sz w:val="24"/>
          <w:szCs w:val="24"/>
          <w:vertAlign w:val="subscript"/>
        </w:rPr>
        <w:t>0</w:t>
      </w:r>
      <w:r>
        <w:rPr>
          <w:rFonts w:asciiTheme="majorBidi" w:hAnsiTheme="majorBidi" w:cstheme="majorBidi"/>
          <w:sz w:val="24"/>
          <w:szCs w:val="24"/>
        </w:rPr>
        <w:t>.</w:t>
      </w:r>
    </w:p>
    <w:p w:rsidR="00EA179D" w:rsidRPr="00EA179D" w:rsidRDefault="00EA179D" w:rsidP="00774A83">
      <w:pPr>
        <w:pStyle w:val="ListParagraph"/>
        <w:tabs>
          <w:tab w:val="left" w:pos="1418"/>
        </w:tabs>
        <w:spacing w:after="0" w:line="480" w:lineRule="auto"/>
        <w:ind w:left="1276" w:firstLine="567"/>
        <w:jc w:val="both"/>
        <w:rPr>
          <w:rFonts w:asciiTheme="majorBidi" w:hAnsiTheme="majorBidi" w:cstheme="majorBidi"/>
          <w:sz w:val="24"/>
          <w:szCs w:val="24"/>
          <w:lang w:val="en-US"/>
        </w:rPr>
      </w:pPr>
    </w:p>
    <w:p w:rsidR="00AD37E3" w:rsidRDefault="00AD37E3" w:rsidP="00AD37E3">
      <w:pPr>
        <w:pStyle w:val="ListParagraph"/>
        <w:numPr>
          <w:ilvl w:val="0"/>
          <w:numId w:val="20"/>
        </w:numPr>
        <w:tabs>
          <w:tab w:val="left" w:pos="1418"/>
        </w:tabs>
        <w:spacing w:after="0" w:line="480" w:lineRule="auto"/>
        <w:ind w:left="1276"/>
        <w:jc w:val="both"/>
        <w:rPr>
          <w:rFonts w:asciiTheme="majorBidi" w:hAnsiTheme="majorBidi" w:cstheme="majorBidi"/>
          <w:sz w:val="24"/>
          <w:szCs w:val="24"/>
        </w:rPr>
      </w:pPr>
      <w:r>
        <w:rPr>
          <w:rFonts w:asciiTheme="majorBidi" w:hAnsiTheme="majorBidi" w:cstheme="majorBidi"/>
          <w:sz w:val="24"/>
          <w:szCs w:val="24"/>
        </w:rPr>
        <w:lastRenderedPageBreak/>
        <w:t>Uji Heteroskedastisitas</w:t>
      </w:r>
    </w:p>
    <w:p w:rsidR="00AD37E3" w:rsidRDefault="00AD37E3" w:rsidP="00AD37E3">
      <w:pPr>
        <w:pStyle w:val="ListParagraph"/>
        <w:tabs>
          <w:tab w:val="left" w:pos="1418"/>
        </w:tabs>
        <w:spacing w:after="0" w:line="480" w:lineRule="auto"/>
        <w:ind w:left="1276" w:firstLine="567"/>
        <w:jc w:val="both"/>
        <w:rPr>
          <w:rFonts w:asciiTheme="majorBidi" w:hAnsiTheme="majorBidi" w:cstheme="majorBidi"/>
          <w:sz w:val="24"/>
          <w:szCs w:val="24"/>
        </w:rPr>
      </w:pPr>
      <w:r>
        <w:rPr>
          <w:rFonts w:asciiTheme="majorBidi" w:hAnsiTheme="majorBidi" w:cstheme="majorBidi"/>
          <w:sz w:val="24"/>
          <w:szCs w:val="24"/>
        </w:rPr>
        <w:t xml:space="preserve">Uji heteroskedastisitas ini dilakukan untuk mengetahui apakah variabel residual absolut sama atau tidak sama untuk semua pengamatan. Persyaratan yang harus dipenuhi dalam model regresi adalah tidak adanya gejala Heteroskadestisitas. </w:t>
      </w:r>
    </w:p>
    <w:p w:rsidR="003B2AC5" w:rsidRDefault="00974C47" w:rsidP="00AD37E3">
      <w:pPr>
        <w:pStyle w:val="ListParagraph"/>
        <w:tabs>
          <w:tab w:val="left" w:pos="1418"/>
        </w:tabs>
        <w:spacing w:after="0" w:line="480" w:lineRule="auto"/>
        <w:ind w:left="1276" w:firstLine="567"/>
        <w:jc w:val="both"/>
        <w:rPr>
          <w:rFonts w:asciiTheme="majorBidi" w:hAnsiTheme="majorBidi" w:cstheme="majorBidi"/>
          <w:sz w:val="24"/>
          <w:szCs w:val="24"/>
        </w:rPr>
      </w:pPr>
      <w:r>
        <w:rPr>
          <w:noProof/>
          <w:lang w:val="en-US"/>
        </w:rPr>
        <w:drawing>
          <wp:anchor distT="0" distB="0" distL="114300" distR="114300" simplePos="0" relativeHeight="251660288" behindDoc="1" locked="0" layoutInCell="1" allowOverlap="1" wp14:anchorId="1E0A0448" wp14:editId="015304AB">
            <wp:simplePos x="0" y="0"/>
            <wp:positionH relativeFrom="column">
              <wp:posOffset>531124</wp:posOffset>
            </wp:positionH>
            <wp:positionV relativeFrom="paragraph">
              <wp:posOffset>476695</wp:posOffset>
            </wp:positionV>
            <wp:extent cx="4770127" cy="3348842"/>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3880" cy="3351477"/>
                    </a:xfrm>
                    <a:prstGeom prst="rect">
                      <a:avLst/>
                    </a:prstGeom>
                    <a:noFill/>
                    <a:ln>
                      <a:noFill/>
                    </a:ln>
                  </pic:spPr>
                </pic:pic>
              </a:graphicData>
            </a:graphic>
            <wp14:sizeRelH relativeFrom="page">
              <wp14:pctWidth>0</wp14:pctWidth>
            </wp14:sizeRelH>
            <wp14:sizeRelV relativeFrom="page">
              <wp14:pctHeight>0</wp14:pctHeight>
            </wp14:sizeRelV>
          </wp:anchor>
        </w:drawing>
      </w:r>
      <w:r w:rsidR="003B2AC5">
        <w:rPr>
          <w:rFonts w:asciiTheme="majorBidi" w:hAnsiTheme="majorBidi" w:cstheme="majorBidi"/>
          <w:sz w:val="24"/>
          <w:szCs w:val="24"/>
        </w:rPr>
        <w:t>Berikut hasil dari uji Heteroskadestisitas menggunakan program SPSS versi 20.</w:t>
      </w:r>
    </w:p>
    <w:p w:rsidR="00A05CDB" w:rsidRDefault="00974C47" w:rsidP="00AD37E3">
      <w:pPr>
        <w:pStyle w:val="ListParagraph"/>
        <w:tabs>
          <w:tab w:val="left" w:pos="1418"/>
        </w:tabs>
        <w:spacing w:after="0" w:line="480" w:lineRule="auto"/>
        <w:ind w:left="1276" w:firstLine="567"/>
        <w:jc w:val="both"/>
        <w:rPr>
          <w:rFonts w:asciiTheme="majorBidi" w:hAnsiTheme="majorBidi" w:cstheme="majorBidi"/>
          <w:sz w:val="24"/>
          <w:szCs w:val="24"/>
        </w:rPr>
      </w:pPr>
      <w:r>
        <w:rPr>
          <w:rFonts w:asciiTheme="majorBidi" w:hAnsiTheme="majorBidi" w:cstheme="majorBidi"/>
          <w:sz w:val="24"/>
          <w:szCs w:val="24"/>
        </w:rPr>
        <w:t xml:space="preserve"> </w:t>
      </w:r>
    </w:p>
    <w:p w:rsidR="00974C47" w:rsidRDefault="00974C47" w:rsidP="00AD37E3">
      <w:pPr>
        <w:pStyle w:val="ListParagraph"/>
        <w:tabs>
          <w:tab w:val="left" w:pos="1418"/>
        </w:tabs>
        <w:spacing w:after="0" w:line="480" w:lineRule="auto"/>
        <w:ind w:left="1276" w:firstLine="567"/>
        <w:jc w:val="both"/>
        <w:rPr>
          <w:rFonts w:asciiTheme="majorBidi" w:hAnsiTheme="majorBidi" w:cstheme="majorBidi"/>
          <w:sz w:val="24"/>
          <w:szCs w:val="24"/>
        </w:rPr>
      </w:pPr>
    </w:p>
    <w:p w:rsidR="00974C47" w:rsidRDefault="00974C47" w:rsidP="00AD37E3">
      <w:pPr>
        <w:pStyle w:val="ListParagraph"/>
        <w:tabs>
          <w:tab w:val="left" w:pos="1418"/>
        </w:tabs>
        <w:spacing w:after="0" w:line="480" w:lineRule="auto"/>
        <w:ind w:left="1276" w:firstLine="567"/>
        <w:jc w:val="both"/>
        <w:rPr>
          <w:rFonts w:asciiTheme="majorBidi" w:hAnsiTheme="majorBidi" w:cstheme="majorBidi"/>
          <w:sz w:val="24"/>
          <w:szCs w:val="24"/>
        </w:rPr>
      </w:pPr>
    </w:p>
    <w:p w:rsidR="00974C47" w:rsidRDefault="00974C47" w:rsidP="00AD37E3">
      <w:pPr>
        <w:pStyle w:val="ListParagraph"/>
        <w:tabs>
          <w:tab w:val="left" w:pos="1418"/>
        </w:tabs>
        <w:spacing w:after="0" w:line="480" w:lineRule="auto"/>
        <w:ind w:left="1276" w:firstLine="567"/>
        <w:jc w:val="both"/>
        <w:rPr>
          <w:rFonts w:asciiTheme="majorBidi" w:hAnsiTheme="majorBidi" w:cstheme="majorBidi"/>
          <w:sz w:val="24"/>
          <w:szCs w:val="24"/>
        </w:rPr>
      </w:pPr>
    </w:p>
    <w:p w:rsidR="00974C47" w:rsidRDefault="00974C47" w:rsidP="00AD37E3">
      <w:pPr>
        <w:pStyle w:val="ListParagraph"/>
        <w:tabs>
          <w:tab w:val="left" w:pos="1418"/>
        </w:tabs>
        <w:spacing w:after="0" w:line="480" w:lineRule="auto"/>
        <w:ind w:left="1276" w:firstLine="567"/>
        <w:jc w:val="both"/>
        <w:rPr>
          <w:rFonts w:asciiTheme="majorBidi" w:hAnsiTheme="majorBidi" w:cstheme="majorBidi"/>
          <w:sz w:val="24"/>
          <w:szCs w:val="24"/>
        </w:rPr>
      </w:pPr>
    </w:p>
    <w:p w:rsidR="00974C47" w:rsidRDefault="00974C47" w:rsidP="00AD37E3">
      <w:pPr>
        <w:pStyle w:val="ListParagraph"/>
        <w:tabs>
          <w:tab w:val="left" w:pos="1418"/>
        </w:tabs>
        <w:spacing w:after="0" w:line="480" w:lineRule="auto"/>
        <w:ind w:left="1276" w:firstLine="567"/>
        <w:jc w:val="both"/>
        <w:rPr>
          <w:rFonts w:asciiTheme="majorBidi" w:hAnsiTheme="majorBidi" w:cstheme="majorBidi"/>
          <w:sz w:val="24"/>
          <w:szCs w:val="24"/>
        </w:rPr>
      </w:pPr>
    </w:p>
    <w:p w:rsidR="00974C47" w:rsidRDefault="00974C47" w:rsidP="00AD37E3">
      <w:pPr>
        <w:pStyle w:val="ListParagraph"/>
        <w:tabs>
          <w:tab w:val="left" w:pos="1418"/>
        </w:tabs>
        <w:spacing w:after="0" w:line="480" w:lineRule="auto"/>
        <w:ind w:left="1276" w:firstLine="567"/>
        <w:jc w:val="both"/>
        <w:rPr>
          <w:rFonts w:asciiTheme="majorBidi" w:hAnsiTheme="majorBidi" w:cstheme="majorBidi"/>
          <w:sz w:val="24"/>
          <w:szCs w:val="24"/>
        </w:rPr>
      </w:pPr>
    </w:p>
    <w:p w:rsidR="00974C47" w:rsidRDefault="00974C47" w:rsidP="00AD37E3">
      <w:pPr>
        <w:pStyle w:val="ListParagraph"/>
        <w:tabs>
          <w:tab w:val="left" w:pos="1418"/>
        </w:tabs>
        <w:spacing w:after="0" w:line="480" w:lineRule="auto"/>
        <w:ind w:left="1276" w:firstLine="567"/>
        <w:jc w:val="both"/>
        <w:rPr>
          <w:rFonts w:asciiTheme="majorBidi" w:hAnsiTheme="majorBidi" w:cstheme="majorBidi"/>
          <w:sz w:val="24"/>
          <w:szCs w:val="24"/>
        </w:rPr>
      </w:pPr>
    </w:p>
    <w:p w:rsidR="00C72442" w:rsidRDefault="00C72442" w:rsidP="00C72442">
      <w:pPr>
        <w:tabs>
          <w:tab w:val="left" w:pos="1418"/>
        </w:tabs>
        <w:spacing w:after="0" w:line="480" w:lineRule="auto"/>
        <w:jc w:val="both"/>
        <w:rPr>
          <w:rFonts w:asciiTheme="majorBidi" w:hAnsiTheme="majorBidi" w:cstheme="majorBidi"/>
          <w:sz w:val="24"/>
          <w:szCs w:val="24"/>
        </w:rPr>
      </w:pPr>
    </w:p>
    <w:p w:rsidR="00974C47" w:rsidRPr="00EA179D" w:rsidRDefault="008D219A" w:rsidP="00EA179D">
      <w:pPr>
        <w:autoSpaceDE w:val="0"/>
        <w:autoSpaceDN w:val="0"/>
        <w:adjustRightInd w:val="0"/>
        <w:spacing w:after="0" w:line="320" w:lineRule="atLeast"/>
        <w:ind w:right="60"/>
        <w:rPr>
          <w:rFonts w:asciiTheme="majorBidi" w:hAnsiTheme="majorBidi" w:cstheme="majorBidi"/>
          <w:i/>
          <w:iCs/>
          <w:color w:val="000000"/>
          <w:sz w:val="24"/>
          <w:szCs w:val="24"/>
          <w:lang w:val="en-US"/>
        </w:rPr>
      </w:pPr>
      <w:r>
        <w:rPr>
          <w:rFonts w:asciiTheme="majorBidi" w:hAnsiTheme="majorBidi" w:cstheme="majorBidi"/>
          <w:i/>
          <w:iCs/>
          <w:color w:val="000000"/>
          <w:sz w:val="24"/>
          <w:szCs w:val="24"/>
        </w:rPr>
        <w:t xml:space="preserve"> </w:t>
      </w:r>
      <w:r w:rsidR="00EA179D">
        <w:rPr>
          <w:rFonts w:asciiTheme="majorBidi" w:hAnsiTheme="majorBidi" w:cstheme="majorBidi"/>
          <w:i/>
          <w:iCs/>
          <w:color w:val="000000"/>
          <w:sz w:val="24"/>
          <w:szCs w:val="24"/>
          <w:lang w:val="en-US"/>
        </w:rPr>
        <w:tab/>
      </w:r>
      <w:r w:rsidR="00EA179D">
        <w:rPr>
          <w:rFonts w:asciiTheme="majorBidi" w:hAnsiTheme="majorBidi" w:cstheme="majorBidi"/>
          <w:i/>
          <w:iCs/>
          <w:color w:val="000000"/>
          <w:sz w:val="24"/>
          <w:szCs w:val="24"/>
          <w:lang w:val="en-US"/>
        </w:rPr>
        <w:tab/>
      </w:r>
      <w:r w:rsidR="00EA179D">
        <w:rPr>
          <w:rFonts w:asciiTheme="majorBidi" w:hAnsiTheme="majorBidi" w:cstheme="majorBidi"/>
          <w:i/>
          <w:iCs/>
          <w:color w:val="000000"/>
          <w:sz w:val="24"/>
          <w:szCs w:val="24"/>
          <w:lang w:val="en-US"/>
        </w:rPr>
        <w:tab/>
      </w:r>
      <w:r>
        <w:rPr>
          <w:rFonts w:asciiTheme="majorBidi" w:hAnsiTheme="majorBidi" w:cstheme="majorBidi"/>
          <w:i/>
          <w:iCs/>
          <w:color w:val="000000"/>
          <w:sz w:val="24"/>
          <w:szCs w:val="24"/>
        </w:rPr>
        <w:t xml:space="preserve">  </w:t>
      </w:r>
      <w:r w:rsidR="00974C47" w:rsidRPr="00B840AB">
        <w:rPr>
          <w:rFonts w:asciiTheme="majorBidi" w:hAnsiTheme="majorBidi" w:cstheme="majorBidi"/>
          <w:i/>
          <w:iCs/>
          <w:color w:val="000000"/>
          <w:sz w:val="24"/>
          <w:szCs w:val="24"/>
        </w:rPr>
        <w:t>Sumber : Output SPSS versi 20 diolah tahun 2016</w:t>
      </w:r>
    </w:p>
    <w:p w:rsidR="00974C47" w:rsidRPr="008D219A" w:rsidRDefault="008D219A" w:rsidP="008D219A">
      <w:pPr>
        <w:tabs>
          <w:tab w:val="left" w:pos="1418"/>
        </w:tabs>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D658ED">
        <w:rPr>
          <w:rFonts w:asciiTheme="majorBidi" w:hAnsiTheme="majorBidi" w:cstheme="majorBidi"/>
          <w:b/>
          <w:bCs/>
          <w:sz w:val="24"/>
          <w:szCs w:val="24"/>
        </w:rPr>
        <w:t>Gambar 4.3</w:t>
      </w:r>
    </w:p>
    <w:p w:rsidR="00EA179D" w:rsidRPr="00EA179D" w:rsidRDefault="008D219A" w:rsidP="00EA179D">
      <w:pPr>
        <w:tabs>
          <w:tab w:val="left" w:pos="1418"/>
        </w:tabs>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rPr>
        <w:t xml:space="preserve">                 </w:t>
      </w:r>
      <w:r w:rsidR="00C72442" w:rsidRPr="008D219A">
        <w:rPr>
          <w:rFonts w:asciiTheme="majorBidi" w:hAnsiTheme="majorBidi" w:cstheme="majorBidi"/>
          <w:b/>
          <w:bCs/>
          <w:sz w:val="24"/>
          <w:szCs w:val="24"/>
        </w:rPr>
        <w:t>Output SP</w:t>
      </w:r>
      <w:r w:rsidR="00EA179D">
        <w:rPr>
          <w:rFonts w:asciiTheme="majorBidi" w:hAnsiTheme="majorBidi" w:cstheme="majorBidi"/>
          <w:b/>
          <w:bCs/>
          <w:sz w:val="24"/>
          <w:szCs w:val="24"/>
        </w:rPr>
        <w:t>SS Hasil Uji Heteroskadestisita</w:t>
      </w:r>
      <w:r w:rsidR="00EA179D">
        <w:rPr>
          <w:rFonts w:asciiTheme="majorBidi" w:hAnsiTheme="majorBidi" w:cstheme="majorBidi"/>
          <w:b/>
          <w:bCs/>
          <w:sz w:val="24"/>
          <w:szCs w:val="24"/>
          <w:lang w:val="en-US"/>
        </w:rPr>
        <w:t>s</w:t>
      </w:r>
    </w:p>
    <w:p w:rsidR="00974C47" w:rsidRDefault="00EB15E9" w:rsidP="00AD37E3">
      <w:pPr>
        <w:pStyle w:val="ListParagraph"/>
        <w:tabs>
          <w:tab w:val="left" w:pos="1418"/>
        </w:tabs>
        <w:spacing w:after="0" w:line="480" w:lineRule="auto"/>
        <w:ind w:left="1276" w:firstLine="567"/>
        <w:jc w:val="both"/>
        <w:rPr>
          <w:rFonts w:asciiTheme="majorBidi" w:hAnsiTheme="majorBidi" w:cstheme="majorBidi"/>
          <w:sz w:val="24"/>
          <w:szCs w:val="24"/>
        </w:rPr>
      </w:pPr>
      <w:r>
        <w:rPr>
          <w:rFonts w:asciiTheme="majorBidi" w:hAnsiTheme="majorBidi" w:cstheme="majorBidi"/>
          <w:sz w:val="24"/>
          <w:szCs w:val="24"/>
        </w:rPr>
        <w:t>Untuk mendeteksi terjadi atau tidaknya Heteroskadestisitas yaitu melihat pola tertentu pada grafik yang ada pada gambar 4.2 diatas. Dasar pengambilan keputusan untuk mengetahui terjadi atau tidaknya Heteroskadestisitas pada grafik tersebut adalah sebagai berikut :</w:t>
      </w:r>
    </w:p>
    <w:p w:rsidR="00EB15E9" w:rsidRDefault="007F7170" w:rsidP="007F7170">
      <w:pPr>
        <w:pStyle w:val="ListParagraph"/>
        <w:numPr>
          <w:ilvl w:val="0"/>
          <w:numId w:val="21"/>
        </w:numPr>
        <w:tabs>
          <w:tab w:val="left" w:pos="1418"/>
        </w:tabs>
        <w:spacing w:after="0" w:line="480" w:lineRule="auto"/>
        <w:ind w:left="1701"/>
        <w:jc w:val="both"/>
        <w:rPr>
          <w:rFonts w:asciiTheme="majorBidi" w:hAnsiTheme="majorBidi" w:cstheme="majorBidi"/>
          <w:sz w:val="24"/>
          <w:szCs w:val="24"/>
        </w:rPr>
      </w:pPr>
      <w:r>
        <w:rPr>
          <w:rFonts w:asciiTheme="majorBidi" w:hAnsiTheme="majorBidi" w:cstheme="majorBidi"/>
          <w:sz w:val="24"/>
          <w:szCs w:val="24"/>
        </w:rPr>
        <w:lastRenderedPageBreak/>
        <w:t>Jika ada pola tertentu, seperti titik-titik (point) yang ada membentuk suatu pola tertentu yang teratur (bergelombang, melebar, laly menyempit). Berarti telah terjadi Heteroskadestisitas.</w:t>
      </w:r>
    </w:p>
    <w:p w:rsidR="007F7170" w:rsidRDefault="007F7170" w:rsidP="007F7170">
      <w:pPr>
        <w:pStyle w:val="ListParagraph"/>
        <w:numPr>
          <w:ilvl w:val="0"/>
          <w:numId w:val="21"/>
        </w:numPr>
        <w:tabs>
          <w:tab w:val="left" w:pos="1418"/>
        </w:tabs>
        <w:spacing w:after="0" w:line="480" w:lineRule="auto"/>
        <w:ind w:left="1701"/>
        <w:jc w:val="both"/>
        <w:rPr>
          <w:rFonts w:asciiTheme="majorBidi" w:hAnsiTheme="majorBidi" w:cstheme="majorBidi"/>
          <w:sz w:val="24"/>
          <w:szCs w:val="24"/>
        </w:rPr>
      </w:pPr>
      <w:r>
        <w:rPr>
          <w:rFonts w:asciiTheme="majorBidi" w:hAnsiTheme="majorBidi" w:cstheme="majorBidi"/>
          <w:sz w:val="24"/>
          <w:szCs w:val="24"/>
        </w:rPr>
        <w:t>Jika tidak ada pola yang jelas, serta titik-titik menyebar diatas dan dibawah angka nol pada sumbu Y, maka tidak terjadi Heteroskadestisitas.</w:t>
      </w:r>
    </w:p>
    <w:p w:rsidR="007F7170" w:rsidRDefault="004C3437" w:rsidP="004C3437">
      <w:pPr>
        <w:pStyle w:val="ListParagraph"/>
        <w:tabs>
          <w:tab w:val="left" w:pos="1418"/>
        </w:tabs>
        <w:spacing w:after="0" w:line="480" w:lineRule="auto"/>
        <w:ind w:left="1701" w:firstLine="567"/>
        <w:jc w:val="both"/>
        <w:rPr>
          <w:rFonts w:asciiTheme="majorBidi" w:hAnsiTheme="majorBidi" w:cstheme="majorBidi"/>
          <w:sz w:val="24"/>
          <w:szCs w:val="24"/>
        </w:rPr>
      </w:pPr>
      <w:r>
        <w:rPr>
          <w:rFonts w:asciiTheme="majorBidi" w:hAnsiTheme="majorBidi" w:cstheme="majorBidi"/>
          <w:sz w:val="24"/>
          <w:szCs w:val="24"/>
        </w:rPr>
        <w:t>Dari grafik pada gambar 4.7 diatas terlihat titik menyebar secara acak, yang terjadi dalam proses estimasi parameter model penduga, dimana terlihat bahwa data tidak membentuk suatu pola tertentu yang jelas, sehingga disimpulkan bahwa tidak adanya masalah Heteroskadestisitas. Dengan kata lain, tidak adanya ketidaksamaan varian dari residual untuk semua pengamatakn pada model regresi, model regresi layak untuk dipakai prediksi laba usaha yang berdasar pada variabel independennya.</w:t>
      </w:r>
    </w:p>
    <w:p w:rsidR="001960DB" w:rsidRDefault="001960DB" w:rsidP="001960DB">
      <w:pPr>
        <w:pStyle w:val="ListParagraph"/>
        <w:numPr>
          <w:ilvl w:val="0"/>
          <w:numId w:val="20"/>
        </w:numPr>
        <w:tabs>
          <w:tab w:val="left" w:pos="1418"/>
        </w:tabs>
        <w:spacing w:after="0" w:line="480" w:lineRule="auto"/>
        <w:ind w:left="1276"/>
        <w:jc w:val="both"/>
        <w:rPr>
          <w:rFonts w:asciiTheme="majorBidi" w:hAnsiTheme="majorBidi" w:cstheme="majorBidi"/>
          <w:sz w:val="24"/>
          <w:szCs w:val="24"/>
        </w:rPr>
      </w:pPr>
      <w:r>
        <w:rPr>
          <w:rFonts w:asciiTheme="majorBidi" w:hAnsiTheme="majorBidi" w:cstheme="majorBidi"/>
          <w:sz w:val="24"/>
          <w:szCs w:val="24"/>
        </w:rPr>
        <w:t>Uji Autokorelasi</w:t>
      </w:r>
    </w:p>
    <w:p w:rsidR="00257264" w:rsidRDefault="00257264" w:rsidP="00257264">
      <w:pPr>
        <w:pStyle w:val="ListParagraph"/>
        <w:tabs>
          <w:tab w:val="left" w:pos="1418"/>
        </w:tabs>
        <w:spacing w:after="0" w:line="480" w:lineRule="auto"/>
        <w:ind w:left="1276" w:firstLine="567"/>
        <w:jc w:val="both"/>
        <w:rPr>
          <w:rFonts w:asciiTheme="majorBidi" w:hAnsiTheme="majorBidi" w:cstheme="majorBidi"/>
          <w:sz w:val="24"/>
          <w:szCs w:val="24"/>
        </w:rPr>
      </w:pPr>
      <w:r>
        <w:rPr>
          <w:rFonts w:asciiTheme="majorBidi" w:hAnsiTheme="majorBidi" w:cstheme="majorBidi"/>
          <w:sz w:val="24"/>
          <w:szCs w:val="24"/>
        </w:rPr>
        <w:t>Uji ini digunakan untuk mengetahui ada atau tidaknya penyimpangan asumsi klasik autokorelasi.persyaratan yang harus terpenuhi adalah tidak adanya autokorelasi.</w:t>
      </w:r>
    </w:p>
    <w:p w:rsidR="00257264" w:rsidRDefault="00257264" w:rsidP="00257264">
      <w:pPr>
        <w:pStyle w:val="ListParagraph"/>
        <w:tabs>
          <w:tab w:val="left" w:pos="1418"/>
        </w:tabs>
        <w:spacing w:after="0" w:line="480" w:lineRule="auto"/>
        <w:ind w:left="1276" w:firstLine="567"/>
        <w:jc w:val="both"/>
        <w:rPr>
          <w:rFonts w:asciiTheme="majorBidi" w:hAnsiTheme="majorBidi" w:cstheme="majorBidi"/>
          <w:sz w:val="24"/>
          <w:szCs w:val="24"/>
        </w:rPr>
      </w:pPr>
      <w:r>
        <w:rPr>
          <w:rFonts w:asciiTheme="majorBidi" w:hAnsiTheme="majorBidi" w:cstheme="majorBidi"/>
          <w:sz w:val="24"/>
          <w:szCs w:val="24"/>
        </w:rPr>
        <w:t>Berikut hasil dari uji autokorelasi menggunakan program SPSS versi 20.</w:t>
      </w:r>
    </w:p>
    <w:tbl>
      <w:tblPr>
        <w:tblW w:w="13704"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68"/>
        <w:gridCol w:w="833"/>
        <w:gridCol w:w="851"/>
        <w:gridCol w:w="1275"/>
        <w:gridCol w:w="1604"/>
        <w:gridCol w:w="1553"/>
        <w:gridCol w:w="6720"/>
      </w:tblGrid>
      <w:tr w:rsidR="001159A2" w:rsidRPr="00A90310" w:rsidTr="00A90310">
        <w:trPr>
          <w:cantSplit/>
        </w:trPr>
        <w:tc>
          <w:tcPr>
            <w:tcW w:w="13704" w:type="dxa"/>
            <w:gridSpan w:val="7"/>
            <w:tcBorders>
              <w:top w:val="nil"/>
              <w:left w:val="nil"/>
              <w:bottom w:val="nil"/>
              <w:right w:val="nil"/>
            </w:tcBorders>
            <w:shd w:val="clear" w:color="auto" w:fill="FFFFFF"/>
            <w:vAlign w:val="center"/>
            <w:hideMark/>
          </w:tcPr>
          <w:p w:rsidR="001159A2" w:rsidRPr="00A90310" w:rsidRDefault="001159A2" w:rsidP="001159A2">
            <w:pPr>
              <w:autoSpaceDE w:val="0"/>
              <w:autoSpaceDN w:val="0"/>
              <w:adjustRightInd w:val="0"/>
              <w:spacing w:after="0" w:line="320" w:lineRule="atLeast"/>
              <w:ind w:left="3260" w:right="60"/>
              <w:rPr>
                <w:rFonts w:asciiTheme="majorBidi" w:hAnsiTheme="majorBidi" w:cstheme="majorBidi"/>
                <w:b/>
                <w:bCs/>
                <w:color w:val="000000"/>
              </w:rPr>
            </w:pPr>
            <w:r w:rsidRPr="00A90310">
              <w:rPr>
                <w:rFonts w:asciiTheme="majorBidi" w:hAnsiTheme="majorBidi" w:cstheme="majorBidi"/>
                <w:b/>
                <w:bCs/>
                <w:color w:val="000000"/>
              </w:rPr>
              <w:lastRenderedPageBreak/>
              <w:t>Tabel 4.2</w:t>
            </w:r>
          </w:p>
          <w:p w:rsidR="001159A2" w:rsidRPr="00A90310" w:rsidRDefault="001159A2" w:rsidP="001159A2">
            <w:pPr>
              <w:autoSpaceDE w:val="0"/>
              <w:autoSpaceDN w:val="0"/>
              <w:adjustRightInd w:val="0"/>
              <w:spacing w:after="0" w:line="320" w:lineRule="atLeast"/>
              <w:ind w:left="2835" w:right="60"/>
              <w:jc w:val="both"/>
              <w:rPr>
                <w:rFonts w:asciiTheme="majorBidi" w:hAnsiTheme="majorBidi" w:cstheme="majorBidi"/>
                <w:b/>
                <w:bCs/>
                <w:color w:val="000000"/>
              </w:rPr>
            </w:pPr>
            <w:r w:rsidRPr="00A90310">
              <w:rPr>
                <w:rFonts w:asciiTheme="majorBidi" w:hAnsiTheme="majorBidi" w:cstheme="majorBidi"/>
                <w:b/>
                <w:bCs/>
                <w:color w:val="000000"/>
              </w:rPr>
              <w:t>Hasil Autokorelasi</w:t>
            </w:r>
          </w:p>
          <w:p w:rsidR="001159A2" w:rsidRPr="00A90310" w:rsidRDefault="001159A2" w:rsidP="001159A2">
            <w:pPr>
              <w:autoSpaceDE w:val="0"/>
              <w:autoSpaceDN w:val="0"/>
              <w:adjustRightInd w:val="0"/>
              <w:spacing w:after="0" w:line="320" w:lineRule="atLeast"/>
              <w:ind w:left="2835" w:right="60"/>
              <w:rPr>
                <w:rFonts w:asciiTheme="majorBidi" w:hAnsiTheme="majorBidi" w:cstheme="majorBidi"/>
                <w:b/>
                <w:bCs/>
                <w:color w:val="000000"/>
              </w:rPr>
            </w:pPr>
            <w:r w:rsidRPr="00A90310">
              <w:rPr>
                <w:rFonts w:asciiTheme="majorBidi" w:hAnsiTheme="majorBidi" w:cstheme="majorBidi"/>
                <w:b/>
                <w:bCs/>
                <w:color w:val="000000"/>
                <w:lang w:val="en-US"/>
              </w:rPr>
              <w:t xml:space="preserve">Model </w:t>
            </w:r>
            <w:proofErr w:type="spellStart"/>
            <w:r w:rsidRPr="00A90310">
              <w:rPr>
                <w:rFonts w:asciiTheme="majorBidi" w:hAnsiTheme="majorBidi" w:cstheme="majorBidi"/>
                <w:b/>
                <w:bCs/>
                <w:color w:val="000000"/>
                <w:lang w:val="en-US"/>
              </w:rPr>
              <w:t>Summary</w:t>
            </w:r>
            <w:r w:rsidRPr="00A90310">
              <w:rPr>
                <w:rFonts w:asciiTheme="majorBidi" w:hAnsiTheme="majorBidi" w:cstheme="majorBidi"/>
                <w:b/>
                <w:bCs/>
                <w:color w:val="000000"/>
                <w:vertAlign w:val="superscript"/>
                <w:lang w:val="en-US"/>
              </w:rPr>
              <w:t>b</w:t>
            </w:r>
            <w:proofErr w:type="spellEnd"/>
          </w:p>
        </w:tc>
      </w:tr>
      <w:tr w:rsidR="001159A2" w:rsidRPr="003866CA" w:rsidTr="00A90310">
        <w:trPr>
          <w:gridAfter w:val="1"/>
          <w:wAfter w:w="6720" w:type="dxa"/>
          <w:cantSplit/>
        </w:trPr>
        <w:tc>
          <w:tcPr>
            <w:tcW w:w="868" w:type="dxa"/>
            <w:vMerge w:val="restart"/>
            <w:tcBorders>
              <w:top w:val="single" w:sz="18" w:space="0" w:color="000000"/>
              <w:left w:val="single" w:sz="18" w:space="0" w:color="000000"/>
              <w:bottom w:val="nil"/>
              <w:right w:val="single" w:sz="18" w:space="0" w:color="000000"/>
            </w:tcBorders>
            <w:shd w:val="clear" w:color="auto" w:fill="FFFFFF"/>
            <w:vAlign w:val="bottom"/>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lang w:val="en-US"/>
              </w:rPr>
            </w:pPr>
            <w:r w:rsidRPr="003866CA">
              <w:rPr>
                <w:rFonts w:asciiTheme="majorBidi" w:hAnsiTheme="majorBidi" w:cstheme="majorBidi"/>
                <w:color w:val="000000"/>
                <w:lang w:val="en-US"/>
              </w:rPr>
              <w:t>Model</w:t>
            </w:r>
          </w:p>
        </w:tc>
        <w:tc>
          <w:tcPr>
            <w:tcW w:w="833" w:type="dxa"/>
            <w:vMerge w:val="restart"/>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lang w:val="en-US"/>
              </w:rPr>
            </w:pPr>
            <w:r w:rsidRPr="003866CA">
              <w:rPr>
                <w:rFonts w:asciiTheme="majorBidi" w:hAnsiTheme="majorBidi" w:cstheme="majorBidi"/>
                <w:color w:val="000000"/>
                <w:lang w:val="en-US"/>
              </w:rPr>
              <w:t>R</w:t>
            </w:r>
          </w:p>
        </w:tc>
        <w:tc>
          <w:tcPr>
            <w:tcW w:w="851"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lang w:val="en-US"/>
              </w:rPr>
            </w:pPr>
            <w:r w:rsidRPr="003866CA">
              <w:rPr>
                <w:rFonts w:asciiTheme="majorBidi" w:hAnsiTheme="majorBidi" w:cstheme="majorBidi"/>
                <w:color w:val="000000"/>
                <w:lang w:val="en-US"/>
              </w:rPr>
              <w:t>R Square</w:t>
            </w:r>
          </w:p>
        </w:tc>
        <w:tc>
          <w:tcPr>
            <w:tcW w:w="1275"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lang w:val="en-US"/>
              </w:rPr>
            </w:pPr>
            <w:r w:rsidRPr="003866CA">
              <w:rPr>
                <w:rFonts w:asciiTheme="majorBidi" w:hAnsiTheme="majorBidi" w:cstheme="majorBidi"/>
                <w:color w:val="000000"/>
                <w:lang w:val="en-US"/>
              </w:rPr>
              <w:t>Adjusted R Square</w:t>
            </w:r>
          </w:p>
        </w:tc>
        <w:tc>
          <w:tcPr>
            <w:tcW w:w="1604"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lang w:val="en-US"/>
              </w:rPr>
            </w:pPr>
            <w:r w:rsidRPr="003866CA">
              <w:rPr>
                <w:rFonts w:asciiTheme="majorBidi" w:hAnsiTheme="majorBidi" w:cstheme="majorBidi"/>
                <w:color w:val="000000"/>
                <w:lang w:val="en-US"/>
              </w:rPr>
              <w:t>Std. Error of the Estimate</w:t>
            </w:r>
          </w:p>
        </w:tc>
        <w:tc>
          <w:tcPr>
            <w:tcW w:w="1553" w:type="dxa"/>
            <w:tcBorders>
              <w:top w:val="single" w:sz="18" w:space="0" w:color="000000"/>
              <w:left w:val="single" w:sz="8" w:space="0" w:color="000000"/>
              <w:bottom w:val="single" w:sz="8" w:space="0" w:color="000000"/>
              <w:right w:val="single" w:sz="18" w:space="0" w:color="000000"/>
            </w:tcBorders>
            <w:shd w:val="clear" w:color="auto" w:fill="FFFFFF"/>
            <w:vAlign w:val="bottom"/>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lang w:val="en-US"/>
              </w:rPr>
            </w:pPr>
            <w:r w:rsidRPr="003866CA">
              <w:rPr>
                <w:rFonts w:asciiTheme="majorBidi" w:hAnsiTheme="majorBidi" w:cstheme="majorBidi"/>
                <w:color w:val="000000"/>
                <w:lang w:val="en-US"/>
              </w:rPr>
              <w:t>Durbin-Watson</w:t>
            </w:r>
          </w:p>
        </w:tc>
      </w:tr>
      <w:tr w:rsidR="001159A2" w:rsidRPr="003866CA" w:rsidTr="00A90310">
        <w:trPr>
          <w:gridAfter w:val="1"/>
          <w:wAfter w:w="6720" w:type="dxa"/>
          <w:cantSplit/>
          <w:trHeight w:val="40"/>
        </w:trPr>
        <w:tc>
          <w:tcPr>
            <w:tcW w:w="868" w:type="dxa"/>
            <w:vMerge/>
            <w:tcBorders>
              <w:top w:val="single" w:sz="18" w:space="0" w:color="000000"/>
              <w:left w:val="single" w:sz="18" w:space="0" w:color="000000"/>
              <w:bottom w:val="nil"/>
              <w:right w:val="single" w:sz="18" w:space="0" w:color="000000"/>
            </w:tcBorders>
            <w:vAlign w:val="center"/>
            <w:hideMark/>
          </w:tcPr>
          <w:p w:rsidR="001159A2" w:rsidRPr="003866CA" w:rsidRDefault="001159A2" w:rsidP="001159A2">
            <w:pPr>
              <w:spacing w:after="0" w:line="240" w:lineRule="auto"/>
              <w:jc w:val="center"/>
              <w:rPr>
                <w:rFonts w:asciiTheme="majorBidi" w:hAnsiTheme="majorBidi" w:cstheme="majorBidi"/>
                <w:color w:val="000000"/>
                <w:lang w:val="en-US"/>
              </w:rPr>
            </w:pPr>
          </w:p>
        </w:tc>
        <w:tc>
          <w:tcPr>
            <w:tcW w:w="833" w:type="dxa"/>
            <w:vMerge/>
            <w:tcBorders>
              <w:top w:val="single" w:sz="18" w:space="0" w:color="000000"/>
              <w:left w:val="single" w:sz="18" w:space="0" w:color="000000"/>
              <w:bottom w:val="single" w:sz="8" w:space="0" w:color="000000"/>
              <w:right w:val="single" w:sz="8" w:space="0" w:color="000000"/>
            </w:tcBorders>
            <w:vAlign w:val="center"/>
            <w:hideMark/>
          </w:tcPr>
          <w:p w:rsidR="001159A2" w:rsidRPr="003866CA" w:rsidRDefault="001159A2" w:rsidP="001159A2">
            <w:pPr>
              <w:spacing w:after="0" w:line="240" w:lineRule="auto"/>
              <w:jc w:val="center"/>
              <w:rPr>
                <w:rFonts w:asciiTheme="majorBidi" w:hAnsiTheme="majorBidi" w:cstheme="majorBidi"/>
                <w:color w:val="000000"/>
                <w:lang w:val="en-US"/>
              </w:rPr>
            </w:pPr>
          </w:p>
        </w:tc>
        <w:tc>
          <w:tcPr>
            <w:tcW w:w="851" w:type="dxa"/>
            <w:vMerge/>
            <w:tcBorders>
              <w:top w:val="single" w:sz="18" w:space="0" w:color="000000"/>
              <w:left w:val="single" w:sz="8" w:space="0" w:color="000000"/>
              <w:bottom w:val="single" w:sz="8" w:space="0" w:color="000000"/>
              <w:right w:val="single" w:sz="8" w:space="0" w:color="000000"/>
            </w:tcBorders>
            <w:vAlign w:val="center"/>
            <w:hideMark/>
          </w:tcPr>
          <w:p w:rsidR="001159A2" w:rsidRPr="003866CA" w:rsidRDefault="001159A2" w:rsidP="001159A2">
            <w:pPr>
              <w:spacing w:after="0" w:line="240" w:lineRule="auto"/>
              <w:jc w:val="center"/>
              <w:rPr>
                <w:rFonts w:asciiTheme="majorBidi" w:hAnsiTheme="majorBidi" w:cstheme="majorBidi"/>
                <w:color w:val="000000"/>
                <w:lang w:val="en-US"/>
              </w:rPr>
            </w:pPr>
          </w:p>
        </w:tc>
        <w:tc>
          <w:tcPr>
            <w:tcW w:w="1275" w:type="dxa"/>
            <w:vMerge/>
            <w:tcBorders>
              <w:top w:val="single" w:sz="18" w:space="0" w:color="000000"/>
              <w:left w:val="single" w:sz="8" w:space="0" w:color="000000"/>
              <w:bottom w:val="single" w:sz="8" w:space="0" w:color="000000"/>
              <w:right w:val="single" w:sz="8" w:space="0" w:color="000000"/>
            </w:tcBorders>
            <w:vAlign w:val="center"/>
            <w:hideMark/>
          </w:tcPr>
          <w:p w:rsidR="001159A2" w:rsidRPr="003866CA" w:rsidRDefault="001159A2" w:rsidP="001159A2">
            <w:pPr>
              <w:spacing w:after="0" w:line="240" w:lineRule="auto"/>
              <w:jc w:val="center"/>
              <w:rPr>
                <w:rFonts w:asciiTheme="majorBidi" w:hAnsiTheme="majorBidi" w:cstheme="majorBidi"/>
                <w:color w:val="000000"/>
                <w:lang w:val="en-US"/>
              </w:rPr>
            </w:pPr>
          </w:p>
        </w:tc>
        <w:tc>
          <w:tcPr>
            <w:tcW w:w="1604" w:type="dxa"/>
            <w:vMerge/>
            <w:tcBorders>
              <w:top w:val="single" w:sz="18" w:space="0" w:color="000000"/>
              <w:left w:val="single" w:sz="8" w:space="0" w:color="000000"/>
              <w:bottom w:val="single" w:sz="8" w:space="0" w:color="000000"/>
              <w:right w:val="single" w:sz="8" w:space="0" w:color="000000"/>
            </w:tcBorders>
            <w:vAlign w:val="center"/>
            <w:hideMark/>
          </w:tcPr>
          <w:p w:rsidR="001159A2" w:rsidRPr="003866CA" w:rsidRDefault="001159A2" w:rsidP="001159A2">
            <w:pPr>
              <w:spacing w:after="0" w:line="240" w:lineRule="auto"/>
              <w:jc w:val="center"/>
              <w:rPr>
                <w:rFonts w:asciiTheme="majorBidi" w:hAnsiTheme="majorBidi" w:cstheme="majorBidi"/>
                <w:color w:val="000000"/>
                <w:lang w:val="en-US"/>
              </w:rPr>
            </w:pPr>
          </w:p>
        </w:tc>
        <w:tc>
          <w:tcPr>
            <w:tcW w:w="1553" w:type="dxa"/>
            <w:tcBorders>
              <w:top w:val="single" w:sz="18" w:space="0" w:color="000000"/>
              <w:left w:val="single" w:sz="8" w:space="0" w:color="000000"/>
              <w:bottom w:val="single" w:sz="8" w:space="0" w:color="000000"/>
              <w:right w:val="single" w:sz="18" w:space="0" w:color="000000"/>
            </w:tcBorders>
            <w:shd w:val="clear" w:color="auto" w:fill="FFFFFF"/>
            <w:vAlign w:val="bottom"/>
          </w:tcPr>
          <w:p w:rsidR="001159A2" w:rsidRPr="003866CA" w:rsidRDefault="001159A2" w:rsidP="001159A2">
            <w:pPr>
              <w:autoSpaceDE w:val="0"/>
              <w:autoSpaceDN w:val="0"/>
              <w:adjustRightInd w:val="0"/>
              <w:spacing w:after="0" w:line="240" w:lineRule="auto"/>
              <w:jc w:val="center"/>
              <w:rPr>
                <w:rFonts w:asciiTheme="majorBidi" w:hAnsiTheme="majorBidi" w:cstheme="majorBidi"/>
                <w:color w:val="000000"/>
                <w:lang w:val="en-US"/>
              </w:rPr>
            </w:pPr>
          </w:p>
        </w:tc>
      </w:tr>
      <w:tr w:rsidR="001159A2" w:rsidRPr="003866CA" w:rsidTr="00A90310">
        <w:trPr>
          <w:gridAfter w:val="1"/>
          <w:wAfter w:w="6720" w:type="dxa"/>
          <w:cantSplit/>
        </w:trPr>
        <w:tc>
          <w:tcPr>
            <w:tcW w:w="868" w:type="dxa"/>
            <w:tcBorders>
              <w:top w:val="single" w:sz="18" w:space="0" w:color="000000"/>
              <w:left w:val="single" w:sz="18" w:space="0" w:color="000000"/>
              <w:bottom w:val="single" w:sz="18" w:space="0" w:color="000000"/>
              <w:right w:val="single" w:sz="18" w:space="0" w:color="000000"/>
            </w:tcBorders>
            <w:shd w:val="clear" w:color="auto" w:fill="FFFFFF"/>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lang w:val="en-US"/>
              </w:rPr>
            </w:pPr>
            <w:r w:rsidRPr="003866CA">
              <w:rPr>
                <w:rFonts w:asciiTheme="majorBidi" w:hAnsiTheme="majorBidi" w:cstheme="majorBidi"/>
                <w:color w:val="000000"/>
                <w:lang w:val="en-US"/>
              </w:rPr>
              <w:t>1</w:t>
            </w:r>
          </w:p>
        </w:tc>
        <w:tc>
          <w:tcPr>
            <w:tcW w:w="833"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lang w:val="en-US"/>
              </w:rPr>
            </w:pPr>
            <w:r w:rsidRPr="003866CA">
              <w:rPr>
                <w:rFonts w:asciiTheme="majorBidi" w:hAnsiTheme="majorBidi" w:cstheme="majorBidi"/>
                <w:color w:val="000000"/>
                <w:lang w:val="en-US"/>
              </w:rPr>
              <w:t>.</w:t>
            </w:r>
            <w:r w:rsidRPr="003866CA">
              <w:rPr>
                <w:rFonts w:asciiTheme="majorBidi" w:hAnsiTheme="majorBidi" w:cstheme="majorBidi"/>
                <w:color w:val="000000"/>
              </w:rPr>
              <w:t>827</w:t>
            </w:r>
            <w:r w:rsidRPr="003866CA">
              <w:rPr>
                <w:rFonts w:asciiTheme="majorBidi" w:hAnsiTheme="majorBidi" w:cstheme="majorBidi"/>
                <w:color w:val="000000"/>
                <w:vertAlign w:val="superscript"/>
                <w:lang w:val="en-US"/>
              </w:rPr>
              <w:t>a</w:t>
            </w:r>
          </w:p>
        </w:tc>
        <w:tc>
          <w:tcPr>
            <w:tcW w:w="851"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rPr>
            </w:pPr>
            <w:r w:rsidRPr="003866CA">
              <w:rPr>
                <w:rFonts w:asciiTheme="majorBidi" w:hAnsiTheme="majorBidi" w:cstheme="majorBidi"/>
                <w:color w:val="000000"/>
                <w:lang w:val="en-US"/>
              </w:rPr>
              <w:t>.</w:t>
            </w:r>
            <w:r w:rsidRPr="003866CA">
              <w:rPr>
                <w:rFonts w:asciiTheme="majorBidi" w:hAnsiTheme="majorBidi" w:cstheme="majorBidi"/>
                <w:color w:val="000000"/>
              </w:rPr>
              <w:t>683</w:t>
            </w:r>
          </w:p>
        </w:tc>
        <w:tc>
          <w:tcPr>
            <w:tcW w:w="1275"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rPr>
            </w:pPr>
            <w:r w:rsidRPr="003866CA">
              <w:rPr>
                <w:rFonts w:asciiTheme="majorBidi" w:hAnsiTheme="majorBidi" w:cstheme="majorBidi"/>
                <w:color w:val="000000"/>
                <w:lang w:val="en-US"/>
              </w:rPr>
              <w:t>.</w:t>
            </w:r>
            <w:r w:rsidRPr="003866CA">
              <w:rPr>
                <w:rFonts w:asciiTheme="majorBidi" w:hAnsiTheme="majorBidi" w:cstheme="majorBidi"/>
                <w:color w:val="000000"/>
              </w:rPr>
              <w:t>613</w:t>
            </w:r>
          </w:p>
        </w:tc>
        <w:tc>
          <w:tcPr>
            <w:tcW w:w="1604"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rPr>
            </w:pPr>
            <w:r w:rsidRPr="003866CA">
              <w:rPr>
                <w:rFonts w:asciiTheme="majorBidi" w:hAnsiTheme="majorBidi" w:cstheme="majorBidi"/>
                <w:color w:val="000000"/>
              </w:rPr>
              <w:t>2.293.948,516</w:t>
            </w:r>
          </w:p>
        </w:tc>
        <w:tc>
          <w:tcPr>
            <w:tcW w:w="1553"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rsidR="001159A2" w:rsidRPr="003866CA" w:rsidRDefault="001159A2" w:rsidP="001159A2">
            <w:pPr>
              <w:autoSpaceDE w:val="0"/>
              <w:autoSpaceDN w:val="0"/>
              <w:adjustRightInd w:val="0"/>
              <w:spacing w:after="0" w:line="320" w:lineRule="atLeast"/>
              <w:ind w:left="60" w:right="60"/>
              <w:jc w:val="center"/>
              <w:rPr>
                <w:rFonts w:asciiTheme="majorBidi" w:hAnsiTheme="majorBidi" w:cstheme="majorBidi"/>
                <w:color w:val="000000"/>
              </w:rPr>
            </w:pPr>
            <w:r w:rsidRPr="003866CA">
              <w:rPr>
                <w:rFonts w:asciiTheme="majorBidi" w:hAnsiTheme="majorBidi" w:cstheme="majorBidi"/>
                <w:color w:val="000000"/>
              </w:rPr>
              <w:t>1,806</w:t>
            </w:r>
          </w:p>
        </w:tc>
      </w:tr>
      <w:tr w:rsidR="001159A2" w:rsidRPr="00A90310" w:rsidTr="00A90310">
        <w:trPr>
          <w:cantSplit/>
        </w:trPr>
        <w:tc>
          <w:tcPr>
            <w:tcW w:w="13704" w:type="dxa"/>
            <w:gridSpan w:val="7"/>
            <w:tcBorders>
              <w:top w:val="nil"/>
              <w:left w:val="nil"/>
              <w:bottom w:val="nil"/>
              <w:right w:val="nil"/>
            </w:tcBorders>
            <w:shd w:val="clear" w:color="auto" w:fill="FFFFFF"/>
          </w:tcPr>
          <w:p w:rsidR="001159A2" w:rsidRPr="003866CA" w:rsidRDefault="001159A2" w:rsidP="001159A2">
            <w:pPr>
              <w:autoSpaceDE w:val="0"/>
              <w:autoSpaceDN w:val="0"/>
              <w:adjustRightInd w:val="0"/>
              <w:spacing w:after="0" w:line="320" w:lineRule="atLeast"/>
              <w:ind w:left="60" w:right="60"/>
              <w:rPr>
                <w:rFonts w:asciiTheme="majorBidi" w:hAnsiTheme="majorBidi" w:cstheme="majorBidi"/>
                <w:i/>
                <w:iCs/>
                <w:color w:val="000000"/>
              </w:rPr>
            </w:pPr>
            <w:r w:rsidRPr="003866CA">
              <w:rPr>
                <w:rFonts w:asciiTheme="majorBidi" w:hAnsiTheme="majorBidi" w:cstheme="majorBidi"/>
                <w:i/>
                <w:iCs/>
                <w:color w:val="000000"/>
              </w:rPr>
              <w:t>Sumber: Output SPSS versi 20 diolah tahun 2016</w:t>
            </w:r>
          </w:p>
        </w:tc>
      </w:tr>
      <w:tr w:rsidR="001159A2" w:rsidRPr="00A90310" w:rsidTr="00A90310">
        <w:trPr>
          <w:cantSplit/>
        </w:trPr>
        <w:tc>
          <w:tcPr>
            <w:tcW w:w="13704" w:type="dxa"/>
            <w:gridSpan w:val="7"/>
            <w:tcBorders>
              <w:top w:val="nil"/>
              <w:left w:val="nil"/>
              <w:bottom w:val="nil"/>
              <w:right w:val="nil"/>
            </w:tcBorders>
            <w:shd w:val="clear" w:color="auto" w:fill="FFFFFF"/>
          </w:tcPr>
          <w:p w:rsidR="001159A2" w:rsidRPr="00A90310" w:rsidRDefault="001159A2" w:rsidP="00EA179D">
            <w:pPr>
              <w:autoSpaceDE w:val="0"/>
              <w:autoSpaceDN w:val="0"/>
              <w:adjustRightInd w:val="0"/>
              <w:spacing w:after="0" w:line="320" w:lineRule="atLeast"/>
              <w:ind w:left="60" w:right="60"/>
              <w:rPr>
                <w:rFonts w:ascii="Arial" w:hAnsi="Arial" w:cs="Arial"/>
                <w:color w:val="000000"/>
                <w:lang w:val="en-US"/>
              </w:rPr>
            </w:pPr>
          </w:p>
        </w:tc>
      </w:tr>
    </w:tbl>
    <w:p w:rsidR="0081259D" w:rsidRDefault="00C60D61" w:rsidP="0081259D">
      <w:pPr>
        <w:tabs>
          <w:tab w:val="left" w:pos="1276"/>
        </w:tabs>
        <w:spacing w:line="480" w:lineRule="auto"/>
        <w:ind w:left="1276"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Durbin Watson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1,806</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model </w:t>
      </w:r>
      <w:proofErr w:type="spell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dipakai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autokorelasi</w:t>
      </w:r>
      <w:proofErr w:type="spellEnd"/>
      <w:r>
        <w:rPr>
          <w:rFonts w:ascii="Times New Roman" w:hAnsi="Times New Roman" w:cs="Times New Roman"/>
          <w:sz w:val="24"/>
          <w:szCs w:val="24"/>
          <w:lang w:val="en-US"/>
        </w:rPr>
        <w:t>.</w:t>
      </w:r>
      <w:proofErr w:type="gramEnd"/>
    </w:p>
    <w:p w:rsidR="0081259D" w:rsidRDefault="0081259D" w:rsidP="0081259D">
      <w:pPr>
        <w:tabs>
          <w:tab w:val="left" w:pos="1276"/>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Linear </w:t>
      </w:r>
      <w:proofErr w:type="spellStart"/>
      <w:r>
        <w:rPr>
          <w:rFonts w:ascii="Times New Roman" w:hAnsi="Times New Roman" w:cs="Times New Roman"/>
          <w:sz w:val="24"/>
          <w:szCs w:val="24"/>
          <w:lang w:val="en-US"/>
        </w:rPr>
        <w:t>Sederhana</w:t>
      </w:r>
      <w:proofErr w:type="spellEnd"/>
    </w:p>
    <w:p w:rsidR="0081259D" w:rsidRDefault="0081259D" w:rsidP="0081259D">
      <w:pPr>
        <w:pStyle w:val="ListParagraph"/>
        <w:numPr>
          <w:ilvl w:val="0"/>
          <w:numId w:val="30"/>
        </w:numPr>
        <w:tabs>
          <w:tab w:val="left" w:pos="1276"/>
        </w:tabs>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(X1)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Laba</w:t>
      </w:r>
      <w:proofErr w:type="spellEnd"/>
      <w:r>
        <w:rPr>
          <w:rFonts w:ascii="Times New Roman" w:hAnsi="Times New Roman" w:cs="Times New Roman"/>
          <w:sz w:val="24"/>
          <w:szCs w:val="24"/>
          <w:lang w:val="en-US"/>
        </w:rPr>
        <w:t xml:space="preserve"> Usaha (Y)</w:t>
      </w:r>
    </w:p>
    <w:p w:rsidR="008D784C" w:rsidRPr="00D53389" w:rsidRDefault="0081259D" w:rsidP="00D53389">
      <w:pPr>
        <w:pStyle w:val="ListParagraph"/>
        <w:tabs>
          <w:tab w:val="left" w:pos="1276"/>
        </w:tabs>
        <w:spacing w:line="48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sederhana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variable independent (X)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variable </w:t>
      </w:r>
      <w:proofErr w:type="spellStart"/>
      <w:r>
        <w:rPr>
          <w:rFonts w:ascii="Times New Roman" w:hAnsi="Times New Roman" w:cs="Times New Roman"/>
          <w:sz w:val="24"/>
          <w:szCs w:val="24"/>
          <w:lang w:val="en-US"/>
        </w:rPr>
        <w:t>dependen</w:t>
      </w:r>
      <w:proofErr w:type="spellEnd"/>
      <w:r>
        <w:rPr>
          <w:rFonts w:ascii="Times New Roman" w:hAnsi="Times New Roman" w:cs="Times New Roman"/>
          <w:sz w:val="24"/>
          <w:szCs w:val="24"/>
          <w:lang w:val="en-US"/>
        </w:rPr>
        <w:t xml:space="preserve"> (Y).</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analisis</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linearitas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variebl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variable </w:t>
      </w:r>
      <w:proofErr w:type="spellStart"/>
      <w:r>
        <w:rPr>
          <w:rFonts w:ascii="Times New Roman" w:hAnsi="Times New Roman" w:cs="Times New Roman"/>
          <w:sz w:val="24"/>
          <w:szCs w:val="24"/>
          <w:lang w:val="en-US"/>
        </w:rPr>
        <w:t>bebasnya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variebel</w:t>
      </w:r>
      <w:proofErr w:type="spellEnd"/>
      <w:r>
        <w:rPr>
          <w:rFonts w:ascii="Times New Roman" w:hAnsi="Times New Roman" w:cs="Times New Roman"/>
          <w:sz w:val="24"/>
          <w:szCs w:val="24"/>
          <w:lang w:val="en-US"/>
        </w:rPr>
        <w:t xml:space="preserve"> X </w:t>
      </w:r>
      <w:proofErr w:type="spellStart"/>
      <w:r>
        <w:rPr>
          <w:rFonts w:ascii="Times New Roman" w:hAnsi="Times New Roman" w:cs="Times New Roman"/>
          <w:sz w:val="24"/>
          <w:szCs w:val="24"/>
          <w:lang w:val="en-US"/>
        </w:rPr>
        <w:t>berhubungan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negative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memprediksikan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X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penurunan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pengolahan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SPSS </w:t>
      </w:r>
      <w:proofErr w:type="spellStart"/>
      <w:r>
        <w:rPr>
          <w:rFonts w:ascii="Times New Roman" w:hAnsi="Times New Roman" w:cs="Times New Roman"/>
          <w:sz w:val="24"/>
          <w:szCs w:val="24"/>
          <w:lang w:val="en-US"/>
        </w:rPr>
        <w:t>versi</w:t>
      </w:r>
      <w:proofErr w:type="spellEnd"/>
      <w:r>
        <w:rPr>
          <w:rFonts w:ascii="Times New Roman" w:hAnsi="Times New Roman" w:cs="Times New Roman"/>
          <w:sz w:val="24"/>
          <w:szCs w:val="24"/>
          <w:lang w:val="en-US"/>
        </w:rPr>
        <w:t xml:space="preserve"> 20.</w:t>
      </w:r>
      <w:proofErr w:type="gramEnd"/>
      <w:r w:rsidRPr="00D53389">
        <w:rPr>
          <w:rFonts w:ascii="Times New Roman" w:hAnsi="Times New Roman" w:cs="Times New Roman"/>
          <w:sz w:val="24"/>
          <w:szCs w:val="24"/>
          <w:lang w:val="en-US"/>
        </w:rPr>
        <w:tab/>
      </w:r>
    </w:p>
    <w:tbl>
      <w:tblPr>
        <w:tblW w:w="7759"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540"/>
        <w:gridCol w:w="1379"/>
        <w:gridCol w:w="1315"/>
        <w:gridCol w:w="1276"/>
        <w:gridCol w:w="812"/>
        <w:gridCol w:w="709"/>
      </w:tblGrid>
      <w:tr w:rsidR="008D784C" w:rsidRPr="00A90310" w:rsidTr="0025632B">
        <w:trPr>
          <w:cantSplit/>
        </w:trPr>
        <w:tc>
          <w:tcPr>
            <w:tcW w:w="7759" w:type="dxa"/>
            <w:gridSpan w:val="7"/>
            <w:tcBorders>
              <w:top w:val="nil"/>
              <w:left w:val="nil"/>
              <w:bottom w:val="nil"/>
              <w:right w:val="nil"/>
            </w:tcBorders>
            <w:shd w:val="clear" w:color="auto" w:fill="FFFFFF"/>
          </w:tcPr>
          <w:p w:rsidR="008D784C" w:rsidRPr="008D784C" w:rsidRDefault="008D784C" w:rsidP="0025632B">
            <w:pPr>
              <w:autoSpaceDE w:val="0"/>
              <w:autoSpaceDN w:val="0"/>
              <w:adjustRightInd w:val="0"/>
              <w:spacing w:after="0" w:line="320" w:lineRule="atLeast"/>
              <w:ind w:left="60" w:right="60"/>
              <w:jc w:val="center"/>
              <w:rPr>
                <w:rFonts w:asciiTheme="majorBidi" w:hAnsiTheme="majorBidi" w:cstheme="majorBidi"/>
                <w:b/>
                <w:bCs/>
                <w:color w:val="000000"/>
                <w:sz w:val="24"/>
                <w:szCs w:val="20"/>
                <w:lang w:val="en-US"/>
              </w:rPr>
            </w:pPr>
            <w:proofErr w:type="spellStart"/>
            <w:r w:rsidRPr="008D784C">
              <w:rPr>
                <w:rFonts w:asciiTheme="majorBidi" w:hAnsiTheme="majorBidi" w:cstheme="majorBidi"/>
                <w:b/>
                <w:bCs/>
                <w:color w:val="000000"/>
                <w:sz w:val="24"/>
                <w:szCs w:val="20"/>
                <w:lang w:val="en-US"/>
              </w:rPr>
              <w:t>Tabel</w:t>
            </w:r>
            <w:proofErr w:type="spellEnd"/>
            <w:r w:rsidRPr="008D784C">
              <w:rPr>
                <w:rFonts w:asciiTheme="majorBidi" w:hAnsiTheme="majorBidi" w:cstheme="majorBidi"/>
                <w:b/>
                <w:bCs/>
                <w:color w:val="000000"/>
                <w:sz w:val="24"/>
                <w:szCs w:val="20"/>
                <w:lang w:val="en-US"/>
              </w:rPr>
              <w:t xml:space="preserve"> 4.5</w:t>
            </w:r>
          </w:p>
          <w:p w:rsidR="008D784C" w:rsidRPr="008D784C" w:rsidRDefault="008D784C" w:rsidP="0025632B">
            <w:pPr>
              <w:autoSpaceDE w:val="0"/>
              <w:autoSpaceDN w:val="0"/>
              <w:adjustRightInd w:val="0"/>
              <w:spacing w:after="0" w:line="320" w:lineRule="atLeast"/>
              <w:ind w:left="60" w:right="60"/>
              <w:jc w:val="center"/>
              <w:rPr>
                <w:rFonts w:asciiTheme="majorBidi" w:hAnsiTheme="majorBidi" w:cstheme="majorBidi"/>
                <w:b/>
                <w:bCs/>
                <w:color w:val="000000"/>
                <w:sz w:val="24"/>
                <w:szCs w:val="20"/>
                <w:lang w:val="en-US"/>
              </w:rPr>
            </w:pPr>
            <w:proofErr w:type="spellStart"/>
            <w:r w:rsidRPr="008D784C">
              <w:rPr>
                <w:rFonts w:asciiTheme="majorBidi" w:hAnsiTheme="majorBidi" w:cstheme="majorBidi"/>
                <w:b/>
                <w:bCs/>
                <w:color w:val="000000"/>
                <w:sz w:val="24"/>
                <w:szCs w:val="20"/>
                <w:lang w:val="en-US"/>
              </w:rPr>
              <w:t>Hasil</w:t>
            </w:r>
            <w:proofErr w:type="spellEnd"/>
            <w:r w:rsidRPr="008D784C">
              <w:rPr>
                <w:rFonts w:asciiTheme="majorBidi" w:hAnsiTheme="majorBidi" w:cstheme="majorBidi"/>
                <w:b/>
                <w:bCs/>
                <w:color w:val="000000"/>
                <w:sz w:val="24"/>
                <w:szCs w:val="20"/>
                <w:lang w:val="en-US"/>
              </w:rPr>
              <w:t xml:space="preserve"> </w:t>
            </w:r>
            <w:proofErr w:type="spellStart"/>
            <w:r w:rsidRPr="008D784C">
              <w:rPr>
                <w:rFonts w:asciiTheme="majorBidi" w:hAnsiTheme="majorBidi" w:cstheme="majorBidi"/>
                <w:b/>
                <w:bCs/>
                <w:color w:val="000000"/>
                <w:sz w:val="24"/>
                <w:szCs w:val="20"/>
                <w:lang w:val="en-US"/>
              </w:rPr>
              <w:t>Regresi</w:t>
            </w:r>
            <w:proofErr w:type="spellEnd"/>
            <w:r w:rsidRPr="008D784C">
              <w:rPr>
                <w:rFonts w:asciiTheme="majorBidi" w:hAnsiTheme="majorBidi" w:cstheme="majorBidi"/>
                <w:b/>
                <w:bCs/>
                <w:color w:val="000000"/>
                <w:sz w:val="24"/>
                <w:szCs w:val="20"/>
                <w:lang w:val="en-US"/>
              </w:rPr>
              <w:t xml:space="preserve"> </w:t>
            </w:r>
            <w:proofErr w:type="spellStart"/>
            <w:r w:rsidRPr="008D784C">
              <w:rPr>
                <w:rFonts w:asciiTheme="majorBidi" w:hAnsiTheme="majorBidi" w:cstheme="majorBidi"/>
                <w:b/>
                <w:bCs/>
                <w:color w:val="000000"/>
                <w:sz w:val="24"/>
                <w:szCs w:val="20"/>
                <w:lang w:val="en-US"/>
              </w:rPr>
              <w:t>Sederhana</w:t>
            </w:r>
            <w:proofErr w:type="spellEnd"/>
            <w:r w:rsidRPr="008D784C">
              <w:rPr>
                <w:rFonts w:asciiTheme="majorBidi" w:hAnsiTheme="majorBidi" w:cstheme="majorBidi"/>
                <w:b/>
                <w:bCs/>
                <w:color w:val="000000"/>
                <w:sz w:val="24"/>
                <w:szCs w:val="20"/>
                <w:lang w:val="en-US"/>
              </w:rPr>
              <w:t xml:space="preserve"> X1 </w:t>
            </w:r>
            <w:proofErr w:type="spellStart"/>
            <w:r w:rsidRPr="008D784C">
              <w:rPr>
                <w:rFonts w:asciiTheme="majorBidi" w:hAnsiTheme="majorBidi" w:cstheme="majorBidi"/>
                <w:b/>
                <w:bCs/>
                <w:color w:val="000000"/>
                <w:sz w:val="24"/>
                <w:szCs w:val="20"/>
                <w:lang w:val="en-US"/>
              </w:rPr>
              <w:t>Terhadap</w:t>
            </w:r>
            <w:proofErr w:type="spellEnd"/>
            <w:r w:rsidRPr="008D784C">
              <w:rPr>
                <w:rFonts w:asciiTheme="majorBidi" w:hAnsiTheme="majorBidi" w:cstheme="majorBidi"/>
                <w:b/>
                <w:bCs/>
                <w:color w:val="000000"/>
                <w:sz w:val="24"/>
                <w:szCs w:val="20"/>
                <w:lang w:val="en-US"/>
              </w:rPr>
              <w:t xml:space="preserve"> Y</w:t>
            </w:r>
          </w:p>
          <w:p w:rsidR="008D784C" w:rsidRPr="00A90310" w:rsidRDefault="008D784C"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p>
        </w:tc>
      </w:tr>
      <w:tr w:rsidR="008D784C" w:rsidRPr="00A90310" w:rsidTr="0025632B">
        <w:trPr>
          <w:cantSplit/>
        </w:trPr>
        <w:tc>
          <w:tcPr>
            <w:tcW w:w="2268" w:type="dxa"/>
            <w:gridSpan w:val="2"/>
            <w:vMerge w:val="restart"/>
            <w:tcBorders>
              <w:top w:val="single" w:sz="16" w:space="0" w:color="000000"/>
              <w:left w:val="single" w:sz="16" w:space="0" w:color="000000"/>
              <w:bottom w:val="nil"/>
              <w:right w:val="nil"/>
            </w:tcBorders>
            <w:shd w:val="clear" w:color="auto" w:fill="FFFFFF"/>
          </w:tcPr>
          <w:p w:rsidR="008D784C" w:rsidRPr="00A90310" w:rsidRDefault="008D784C" w:rsidP="0025632B">
            <w:pPr>
              <w:tabs>
                <w:tab w:val="right" w:pos="2008"/>
              </w:tabs>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Model</w:t>
            </w:r>
            <w:r w:rsidRPr="00A90310">
              <w:rPr>
                <w:rFonts w:asciiTheme="majorBidi" w:hAnsiTheme="majorBidi" w:cstheme="majorBidi"/>
                <w:color w:val="000000"/>
                <w:sz w:val="20"/>
                <w:szCs w:val="20"/>
              </w:rPr>
              <w:tab/>
            </w:r>
          </w:p>
        </w:tc>
        <w:tc>
          <w:tcPr>
            <w:tcW w:w="2694" w:type="dxa"/>
            <w:gridSpan w:val="2"/>
            <w:tcBorders>
              <w:top w:val="single" w:sz="16" w:space="0" w:color="000000"/>
              <w:left w:val="single" w:sz="16" w:space="0" w:color="000000"/>
            </w:tcBorders>
            <w:shd w:val="clear" w:color="auto" w:fill="FFFFFF"/>
          </w:tcPr>
          <w:p w:rsidR="008D784C" w:rsidRPr="00A90310" w:rsidRDefault="008D784C"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Unstandardized Coefficients</w:t>
            </w:r>
          </w:p>
        </w:tc>
        <w:tc>
          <w:tcPr>
            <w:tcW w:w="1276" w:type="dxa"/>
            <w:tcBorders>
              <w:top w:val="single" w:sz="16" w:space="0" w:color="000000"/>
            </w:tcBorders>
            <w:shd w:val="clear" w:color="auto" w:fill="FFFFFF"/>
          </w:tcPr>
          <w:p w:rsidR="008D784C" w:rsidRPr="00A90310" w:rsidRDefault="008D784C"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Standardized Coefficients</w:t>
            </w:r>
          </w:p>
        </w:tc>
        <w:tc>
          <w:tcPr>
            <w:tcW w:w="812" w:type="dxa"/>
            <w:vMerge w:val="restart"/>
            <w:tcBorders>
              <w:top w:val="single" w:sz="16" w:space="0" w:color="000000"/>
            </w:tcBorders>
            <w:shd w:val="clear" w:color="auto" w:fill="FFFFFF"/>
          </w:tcPr>
          <w:p w:rsidR="008D784C" w:rsidRPr="00A90310" w:rsidRDefault="008D784C"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T</w:t>
            </w:r>
          </w:p>
        </w:tc>
        <w:tc>
          <w:tcPr>
            <w:tcW w:w="709" w:type="dxa"/>
            <w:vMerge w:val="restart"/>
            <w:tcBorders>
              <w:top w:val="single" w:sz="16" w:space="0" w:color="000000"/>
              <w:right w:val="single" w:sz="16" w:space="0" w:color="000000"/>
            </w:tcBorders>
            <w:shd w:val="clear" w:color="auto" w:fill="FFFFFF"/>
          </w:tcPr>
          <w:p w:rsidR="008D784C" w:rsidRPr="00A90310" w:rsidRDefault="008D784C"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Sig.</w:t>
            </w:r>
          </w:p>
        </w:tc>
      </w:tr>
      <w:tr w:rsidR="008D784C" w:rsidRPr="00A90310" w:rsidTr="0025632B">
        <w:trPr>
          <w:cantSplit/>
        </w:trPr>
        <w:tc>
          <w:tcPr>
            <w:tcW w:w="2268" w:type="dxa"/>
            <w:gridSpan w:val="2"/>
            <w:vMerge/>
            <w:tcBorders>
              <w:top w:val="single" w:sz="16" w:space="0" w:color="000000"/>
              <w:left w:val="single" w:sz="16" w:space="0" w:color="000000"/>
              <w:bottom w:val="nil"/>
              <w:right w:val="nil"/>
            </w:tcBorders>
            <w:shd w:val="clear" w:color="auto" w:fill="FFFFFF"/>
          </w:tcPr>
          <w:p w:rsidR="008D784C" w:rsidRPr="00A90310" w:rsidRDefault="008D784C" w:rsidP="0025632B">
            <w:pPr>
              <w:autoSpaceDE w:val="0"/>
              <w:autoSpaceDN w:val="0"/>
              <w:adjustRightInd w:val="0"/>
              <w:spacing w:after="0" w:line="240" w:lineRule="auto"/>
              <w:rPr>
                <w:rFonts w:asciiTheme="majorBidi" w:hAnsiTheme="majorBidi" w:cstheme="majorBidi"/>
                <w:color w:val="000000"/>
                <w:sz w:val="20"/>
                <w:szCs w:val="20"/>
              </w:rPr>
            </w:pPr>
          </w:p>
        </w:tc>
        <w:tc>
          <w:tcPr>
            <w:tcW w:w="1379" w:type="dxa"/>
            <w:tcBorders>
              <w:left w:val="single" w:sz="16" w:space="0" w:color="000000"/>
              <w:bottom w:val="single" w:sz="16" w:space="0" w:color="000000"/>
            </w:tcBorders>
            <w:shd w:val="clear" w:color="auto" w:fill="FFFFFF"/>
          </w:tcPr>
          <w:p w:rsidR="008D784C" w:rsidRPr="00A90310" w:rsidRDefault="008D784C"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B</w:t>
            </w:r>
          </w:p>
        </w:tc>
        <w:tc>
          <w:tcPr>
            <w:tcW w:w="1315" w:type="dxa"/>
            <w:tcBorders>
              <w:bottom w:val="single" w:sz="16" w:space="0" w:color="000000"/>
            </w:tcBorders>
            <w:shd w:val="clear" w:color="auto" w:fill="FFFFFF"/>
          </w:tcPr>
          <w:p w:rsidR="008D784C" w:rsidRPr="00A90310" w:rsidRDefault="008D784C"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Std. Error</w:t>
            </w:r>
          </w:p>
        </w:tc>
        <w:tc>
          <w:tcPr>
            <w:tcW w:w="1276" w:type="dxa"/>
            <w:tcBorders>
              <w:bottom w:val="single" w:sz="16" w:space="0" w:color="000000"/>
            </w:tcBorders>
            <w:shd w:val="clear" w:color="auto" w:fill="FFFFFF"/>
          </w:tcPr>
          <w:p w:rsidR="008D784C" w:rsidRPr="00A90310" w:rsidRDefault="008D784C"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Beta</w:t>
            </w:r>
          </w:p>
        </w:tc>
        <w:tc>
          <w:tcPr>
            <w:tcW w:w="812" w:type="dxa"/>
            <w:vMerge/>
            <w:tcBorders>
              <w:top w:val="single" w:sz="16" w:space="0" w:color="000000"/>
            </w:tcBorders>
            <w:shd w:val="clear" w:color="auto" w:fill="FFFFFF"/>
          </w:tcPr>
          <w:p w:rsidR="008D784C" w:rsidRPr="00A90310" w:rsidRDefault="008D784C" w:rsidP="0025632B">
            <w:pPr>
              <w:autoSpaceDE w:val="0"/>
              <w:autoSpaceDN w:val="0"/>
              <w:adjustRightInd w:val="0"/>
              <w:spacing w:after="0" w:line="240" w:lineRule="auto"/>
              <w:rPr>
                <w:rFonts w:asciiTheme="majorBidi" w:hAnsiTheme="majorBidi" w:cstheme="majorBidi"/>
                <w:color w:val="000000"/>
                <w:sz w:val="20"/>
                <w:szCs w:val="20"/>
              </w:rPr>
            </w:pPr>
          </w:p>
        </w:tc>
        <w:tc>
          <w:tcPr>
            <w:tcW w:w="709" w:type="dxa"/>
            <w:vMerge/>
            <w:tcBorders>
              <w:top w:val="single" w:sz="16" w:space="0" w:color="000000"/>
              <w:right w:val="single" w:sz="16" w:space="0" w:color="000000"/>
            </w:tcBorders>
            <w:shd w:val="clear" w:color="auto" w:fill="FFFFFF"/>
          </w:tcPr>
          <w:p w:rsidR="008D784C" w:rsidRPr="00A90310" w:rsidRDefault="008D784C" w:rsidP="0025632B">
            <w:pPr>
              <w:autoSpaceDE w:val="0"/>
              <w:autoSpaceDN w:val="0"/>
              <w:adjustRightInd w:val="0"/>
              <w:spacing w:after="0" w:line="240" w:lineRule="auto"/>
              <w:rPr>
                <w:rFonts w:asciiTheme="majorBidi" w:hAnsiTheme="majorBidi" w:cstheme="majorBidi"/>
                <w:color w:val="000000"/>
                <w:sz w:val="20"/>
                <w:szCs w:val="20"/>
              </w:rPr>
            </w:pPr>
          </w:p>
        </w:tc>
      </w:tr>
      <w:tr w:rsidR="008D784C" w:rsidRPr="00A90310" w:rsidTr="0025632B">
        <w:trPr>
          <w:cantSplit/>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rsidR="008D784C" w:rsidRPr="00A90310" w:rsidRDefault="008D784C" w:rsidP="0025632B">
            <w:pPr>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1</w:t>
            </w:r>
          </w:p>
        </w:tc>
        <w:tc>
          <w:tcPr>
            <w:tcW w:w="1540" w:type="dxa"/>
            <w:tcBorders>
              <w:top w:val="single" w:sz="16" w:space="0" w:color="000000"/>
              <w:left w:val="nil"/>
              <w:bottom w:val="nil"/>
              <w:right w:val="single" w:sz="16" w:space="0" w:color="000000"/>
            </w:tcBorders>
            <w:shd w:val="clear" w:color="auto" w:fill="FFFFFF"/>
            <w:vAlign w:val="center"/>
          </w:tcPr>
          <w:p w:rsidR="008D784C" w:rsidRPr="00A90310" w:rsidRDefault="008D784C" w:rsidP="0025632B">
            <w:pPr>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(Constant)</w:t>
            </w:r>
          </w:p>
        </w:tc>
        <w:tc>
          <w:tcPr>
            <w:tcW w:w="1379" w:type="dxa"/>
            <w:tcBorders>
              <w:top w:val="single" w:sz="16" w:space="0" w:color="000000"/>
              <w:left w:val="single" w:sz="16" w:space="0" w:color="000000"/>
              <w:bottom w:val="nil"/>
            </w:tcBorders>
            <w:shd w:val="clear" w:color="auto" w:fill="FFFFFF"/>
            <w:vAlign w:val="center"/>
          </w:tcPr>
          <w:p w:rsidR="008D784C" w:rsidRPr="008D784C" w:rsidRDefault="008D784C" w:rsidP="008D784C">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1583041.531</w:t>
            </w:r>
          </w:p>
        </w:tc>
        <w:tc>
          <w:tcPr>
            <w:tcW w:w="1315" w:type="dxa"/>
            <w:tcBorders>
              <w:top w:val="single" w:sz="16" w:space="0" w:color="000000"/>
              <w:bottom w:val="nil"/>
            </w:tcBorders>
            <w:shd w:val="clear" w:color="auto" w:fill="FFFFFF"/>
            <w:vAlign w:val="center"/>
          </w:tcPr>
          <w:p w:rsidR="008D784C" w:rsidRPr="008D784C"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1065625.288</w:t>
            </w:r>
          </w:p>
        </w:tc>
        <w:tc>
          <w:tcPr>
            <w:tcW w:w="1276" w:type="dxa"/>
            <w:tcBorders>
              <w:top w:val="single" w:sz="16" w:space="0" w:color="000000"/>
              <w:bottom w:val="nil"/>
            </w:tcBorders>
            <w:shd w:val="clear" w:color="auto" w:fill="FFFFFF"/>
          </w:tcPr>
          <w:p w:rsidR="008D784C" w:rsidRPr="00A90310" w:rsidRDefault="008D784C" w:rsidP="0025632B">
            <w:pPr>
              <w:autoSpaceDE w:val="0"/>
              <w:autoSpaceDN w:val="0"/>
              <w:adjustRightInd w:val="0"/>
              <w:spacing w:after="0" w:line="240" w:lineRule="auto"/>
              <w:rPr>
                <w:rFonts w:asciiTheme="majorBidi" w:hAnsiTheme="majorBidi" w:cstheme="majorBidi"/>
                <w:sz w:val="20"/>
                <w:szCs w:val="20"/>
              </w:rPr>
            </w:pPr>
          </w:p>
        </w:tc>
        <w:tc>
          <w:tcPr>
            <w:tcW w:w="812" w:type="dxa"/>
            <w:tcBorders>
              <w:top w:val="single" w:sz="16" w:space="0" w:color="000000"/>
              <w:bottom w:val="nil"/>
            </w:tcBorders>
            <w:shd w:val="clear" w:color="auto" w:fill="FFFFFF"/>
            <w:vAlign w:val="center"/>
          </w:tcPr>
          <w:p w:rsidR="008D784C" w:rsidRPr="008D784C"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1.486</w:t>
            </w:r>
          </w:p>
        </w:tc>
        <w:tc>
          <w:tcPr>
            <w:tcW w:w="709" w:type="dxa"/>
            <w:tcBorders>
              <w:top w:val="single" w:sz="16" w:space="0" w:color="000000"/>
              <w:bottom w:val="nil"/>
              <w:right w:val="single" w:sz="16" w:space="0" w:color="000000"/>
            </w:tcBorders>
            <w:shd w:val="clear" w:color="auto" w:fill="FFFFFF"/>
            <w:vAlign w:val="center"/>
          </w:tcPr>
          <w:p w:rsidR="008D784C" w:rsidRPr="008D784C"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.168</w:t>
            </w:r>
          </w:p>
        </w:tc>
      </w:tr>
      <w:tr w:rsidR="008D784C" w:rsidRPr="00A90310" w:rsidTr="0025632B">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8D784C" w:rsidRPr="00A90310" w:rsidRDefault="008D784C" w:rsidP="0025632B">
            <w:pPr>
              <w:autoSpaceDE w:val="0"/>
              <w:autoSpaceDN w:val="0"/>
              <w:adjustRightInd w:val="0"/>
              <w:spacing w:after="0" w:line="240" w:lineRule="auto"/>
              <w:rPr>
                <w:rFonts w:asciiTheme="majorBidi" w:hAnsiTheme="majorBidi" w:cstheme="majorBidi"/>
                <w:color w:val="000000"/>
                <w:sz w:val="20"/>
                <w:szCs w:val="20"/>
              </w:rPr>
            </w:pPr>
          </w:p>
        </w:tc>
        <w:tc>
          <w:tcPr>
            <w:tcW w:w="1540" w:type="dxa"/>
            <w:tcBorders>
              <w:top w:val="nil"/>
              <w:left w:val="nil"/>
              <w:bottom w:val="nil"/>
              <w:right w:val="single" w:sz="16" w:space="0" w:color="000000"/>
            </w:tcBorders>
            <w:shd w:val="clear" w:color="auto" w:fill="FFFFFF"/>
            <w:vAlign w:val="center"/>
          </w:tcPr>
          <w:p w:rsidR="008D784C" w:rsidRPr="00A90310" w:rsidRDefault="008D784C" w:rsidP="0025632B">
            <w:pPr>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PEMBIAYAAN</w:t>
            </w:r>
          </w:p>
        </w:tc>
        <w:tc>
          <w:tcPr>
            <w:tcW w:w="1379" w:type="dxa"/>
            <w:tcBorders>
              <w:top w:val="nil"/>
              <w:left w:val="single" w:sz="16" w:space="0" w:color="000000"/>
              <w:bottom w:val="nil"/>
            </w:tcBorders>
            <w:shd w:val="clear" w:color="auto" w:fill="FFFFFF"/>
            <w:vAlign w:val="center"/>
          </w:tcPr>
          <w:p w:rsidR="008D784C" w:rsidRPr="008D784C"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.023</w:t>
            </w:r>
          </w:p>
        </w:tc>
        <w:tc>
          <w:tcPr>
            <w:tcW w:w="1315" w:type="dxa"/>
            <w:tcBorders>
              <w:top w:val="nil"/>
              <w:bottom w:val="nil"/>
            </w:tcBorders>
            <w:shd w:val="clear" w:color="auto" w:fill="FFFFFF"/>
            <w:vAlign w:val="center"/>
          </w:tcPr>
          <w:p w:rsidR="008D784C" w:rsidRPr="008D784C"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.05</w:t>
            </w:r>
          </w:p>
        </w:tc>
        <w:tc>
          <w:tcPr>
            <w:tcW w:w="1276" w:type="dxa"/>
            <w:tcBorders>
              <w:top w:val="nil"/>
              <w:bottom w:val="nil"/>
            </w:tcBorders>
            <w:shd w:val="clear" w:color="auto" w:fill="FFFFFF"/>
            <w:vAlign w:val="center"/>
          </w:tcPr>
          <w:p w:rsidR="008D784C" w:rsidRPr="008D784C"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.821</w:t>
            </w:r>
          </w:p>
        </w:tc>
        <w:tc>
          <w:tcPr>
            <w:tcW w:w="812" w:type="dxa"/>
            <w:tcBorders>
              <w:top w:val="nil"/>
              <w:bottom w:val="nil"/>
            </w:tcBorders>
            <w:shd w:val="clear" w:color="auto" w:fill="FFFFFF"/>
            <w:vAlign w:val="center"/>
          </w:tcPr>
          <w:p w:rsidR="008D784C" w:rsidRPr="008D784C"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4.546</w:t>
            </w:r>
          </w:p>
        </w:tc>
        <w:tc>
          <w:tcPr>
            <w:tcW w:w="709" w:type="dxa"/>
            <w:tcBorders>
              <w:top w:val="nil"/>
              <w:bottom w:val="nil"/>
              <w:right w:val="single" w:sz="16" w:space="0" w:color="000000"/>
            </w:tcBorders>
            <w:shd w:val="clear" w:color="auto" w:fill="FFFFFF"/>
            <w:vAlign w:val="center"/>
          </w:tcPr>
          <w:p w:rsidR="008D784C" w:rsidRPr="008D784C"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.001</w:t>
            </w:r>
          </w:p>
        </w:tc>
      </w:tr>
      <w:tr w:rsidR="008D784C" w:rsidRPr="00A90310" w:rsidTr="0025632B">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8D784C" w:rsidRPr="00A90310" w:rsidRDefault="008D784C" w:rsidP="0025632B">
            <w:pPr>
              <w:autoSpaceDE w:val="0"/>
              <w:autoSpaceDN w:val="0"/>
              <w:adjustRightInd w:val="0"/>
              <w:spacing w:after="0" w:line="240" w:lineRule="auto"/>
              <w:rPr>
                <w:rFonts w:asciiTheme="majorBidi" w:hAnsiTheme="majorBidi" w:cstheme="majorBidi"/>
                <w:color w:val="000000"/>
                <w:sz w:val="20"/>
                <w:szCs w:val="20"/>
              </w:rPr>
            </w:pPr>
          </w:p>
        </w:tc>
        <w:tc>
          <w:tcPr>
            <w:tcW w:w="1540" w:type="dxa"/>
            <w:tcBorders>
              <w:top w:val="nil"/>
              <w:left w:val="nil"/>
              <w:bottom w:val="single" w:sz="16" w:space="0" w:color="000000"/>
              <w:right w:val="single" w:sz="16" w:space="0" w:color="000000"/>
            </w:tcBorders>
            <w:shd w:val="clear" w:color="auto" w:fill="FFFFFF"/>
            <w:vAlign w:val="center"/>
          </w:tcPr>
          <w:p w:rsidR="008D784C" w:rsidRPr="00A90310" w:rsidRDefault="008D784C" w:rsidP="0025632B">
            <w:pPr>
              <w:autoSpaceDE w:val="0"/>
              <w:autoSpaceDN w:val="0"/>
              <w:adjustRightInd w:val="0"/>
              <w:spacing w:after="0" w:line="320" w:lineRule="atLeast"/>
              <w:ind w:left="60" w:right="60"/>
              <w:rPr>
                <w:rFonts w:asciiTheme="majorBidi" w:hAnsiTheme="majorBidi" w:cstheme="majorBidi"/>
                <w:color w:val="000000"/>
                <w:sz w:val="20"/>
                <w:szCs w:val="20"/>
              </w:rPr>
            </w:pPr>
          </w:p>
        </w:tc>
        <w:tc>
          <w:tcPr>
            <w:tcW w:w="1379" w:type="dxa"/>
            <w:tcBorders>
              <w:top w:val="nil"/>
              <w:left w:val="single" w:sz="16" w:space="0" w:color="000000"/>
              <w:bottom w:val="single" w:sz="16" w:space="0" w:color="000000"/>
            </w:tcBorders>
            <w:shd w:val="clear" w:color="auto" w:fill="FFFFFF"/>
            <w:vAlign w:val="center"/>
          </w:tcPr>
          <w:p w:rsidR="008D784C" w:rsidRPr="00A90310"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1315" w:type="dxa"/>
            <w:tcBorders>
              <w:top w:val="nil"/>
              <w:bottom w:val="single" w:sz="16" w:space="0" w:color="000000"/>
            </w:tcBorders>
            <w:shd w:val="clear" w:color="auto" w:fill="FFFFFF"/>
            <w:vAlign w:val="center"/>
          </w:tcPr>
          <w:p w:rsidR="008D784C" w:rsidRPr="00A90310"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1276" w:type="dxa"/>
            <w:tcBorders>
              <w:top w:val="nil"/>
              <w:bottom w:val="single" w:sz="16" w:space="0" w:color="000000"/>
            </w:tcBorders>
            <w:shd w:val="clear" w:color="auto" w:fill="FFFFFF"/>
            <w:vAlign w:val="center"/>
          </w:tcPr>
          <w:p w:rsidR="008D784C" w:rsidRPr="00A90310"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812" w:type="dxa"/>
            <w:tcBorders>
              <w:top w:val="nil"/>
              <w:bottom w:val="single" w:sz="16" w:space="0" w:color="000000"/>
            </w:tcBorders>
            <w:shd w:val="clear" w:color="auto" w:fill="FFFFFF"/>
            <w:vAlign w:val="center"/>
          </w:tcPr>
          <w:p w:rsidR="008D784C" w:rsidRPr="00A90310"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709" w:type="dxa"/>
            <w:tcBorders>
              <w:top w:val="nil"/>
              <w:bottom w:val="single" w:sz="16" w:space="0" w:color="000000"/>
              <w:right w:val="single" w:sz="16" w:space="0" w:color="000000"/>
            </w:tcBorders>
            <w:shd w:val="clear" w:color="auto" w:fill="FFFFFF"/>
            <w:vAlign w:val="center"/>
          </w:tcPr>
          <w:p w:rsidR="008D784C" w:rsidRPr="00A90310" w:rsidRDefault="008D784C"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r>
      <w:tr w:rsidR="008D784C" w:rsidRPr="00A90310" w:rsidTr="0025632B">
        <w:trPr>
          <w:cantSplit/>
        </w:trPr>
        <w:tc>
          <w:tcPr>
            <w:tcW w:w="7759" w:type="dxa"/>
            <w:gridSpan w:val="7"/>
            <w:tcBorders>
              <w:top w:val="nil"/>
              <w:left w:val="nil"/>
              <w:bottom w:val="nil"/>
              <w:right w:val="nil"/>
            </w:tcBorders>
            <w:shd w:val="clear" w:color="auto" w:fill="FFFFFF"/>
          </w:tcPr>
          <w:p w:rsidR="008D784C" w:rsidRPr="00A90310" w:rsidRDefault="008D784C" w:rsidP="0025632B">
            <w:pPr>
              <w:autoSpaceDE w:val="0"/>
              <w:autoSpaceDN w:val="0"/>
              <w:adjustRightInd w:val="0"/>
              <w:spacing w:after="0" w:line="320" w:lineRule="atLeast"/>
              <w:ind w:right="60"/>
              <w:rPr>
                <w:rFonts w:asciiTheme="majorBidi" w:hAnsiTheme="majorBidi" w:cstheme="majorBidi"/>
                <w:i/>
                <w:iCs/>
                <w:color w:val="000000"/>
                <w:sz w:val="20"/>
                <w:szCs w:val="20"/>
              </w:rPr>
            </w:pPr>
            <w:r w:rsidRPr="00A90310">
              <w:rPr>
                <w:rFonts w:asciiTheme="majorBidi" w:hAnsiTheme="majorBidi" w:cstheme="majorBidi"/>
                <w:i/>
                <w:iCs/>
                <w:color w:val="000000"/>
                <w:sz w:val="20"/>
                <w:szCs w:val="20"/>
              </w:rPr>
              <w:t>Sumber: Output SPSS versi 20 diolah tahun 2016</w:t>
            </w:r>
          </w:p>
        </w:tc>
      </w:tr>
    </w:tbl>
    <w:p w:rsidR="0081259D" w:rsidRDefault="0081259D" w:rsidP="0081259D">
      <w:pPr>
        <w:pStyle w:val="ListParagraph"/>
        <w:tabs>
          <w:tab w:val="left" w:pos="1276"/>
        </w:tabs>
        <w:spacing w:line="480" w:lineRule="auto"/>
        <w:jc w:val="both"/>
        <w:rPr>
          <w:rFonts w:ascii="Times New Roman" w:hAnsi="Times New Roman" w:cs="Times New Roman"/>
          <w:sz w:val="24"/>
          <w:szCs w:val="24"/>
          <w:lang w:val="en-US"/>
        </w:rPr>
      </w:pPr>
    </w:p>
    <w:p w:rsidR="0081259D" w:rsidRDefault="0081259D" w:rsidP="0081259D">
      <w:pPr>
        <w:pStyle w:val="ListParagraph"/>
        <w:tabs>
          <w:tab w:val="left" w:pos="1276"/>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table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kolomk</w:t>
      </w:r>
      <w:proofErr w:type="spellEnd"/>
      <w:r>
        <w:rPr>
          <w:rFonts w:ascii="Times New Roman" w:hAnsi="Times New Roman" w:cs="Times New Roman"/>
          <w:sz w:val="24"/>
          <w:szCs w:val="24"/>
          <w:lang w:val="en-US"/>
        </w:rPr>
        <w:t xml:space="preserve"> B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constant (a)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1.583.041,531, </w:t>
      </w:r>
      <w:proofErr w:type="spellStart"/>
      <w:r>
        <w:rPr>
          <w:rFonts w:ascii="Times New Roman" w:hAnsi="Times New Roman" w:cs="Times New Roman"/>
          <w:sz w:val="24"/>
          <w:szCs w:val="24"/>
          <w:lang w:val="en-US"/>
        </w:rPr>
        <w:t>sedangklan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(b)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0,023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persamaan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regresinya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rsidR="0081259D" w:rsidRDefault="0081259D" w:rsidP="0081259D">
      <w:pPr>
        <w:pStyle w:val="ListParagraph"/>
        <w:tabs>
          <w:tab w:val="left" w:pos="1276"/>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Y = 1.583.041</w:t>
      </w:r>
      <w:proofErr w:type="gramStart"/>
      <w:r>
        <w:rPr>
          <w:rFonts w:ascii="Times New Roman" w:hAnsi="Times New Roman" w:cs="Times New Roman"/>
          <w:sz w:val="24"/>
          <w:szCs w:val="24"/>
          <w:lang w:val="en-US"/>
        </w:rPr>
        <w:t>,531</w:t>
      </w:r>
      <w:proofErr w:type="gramEnd"/>
      <w:r>
        <w:rPr>
          <w:rFonts w:ascii="Times New Roman" w:hAnsi="Times New Roman" w:cs="Times New Roman"/>
          <w:sz w:val="24"/>
          <w:szCs w:val="24"/>
          <w:lang w:val="en-US"/>
        </w:rPr>
        <w:t xml:space="preserve"> + 0,023 X</w:t>
      </w:r>
    </w:p>
    <w:p w:rsidR="0081259D" w:rsidRDefault="0081259D" w:rsidP="0081259D">
      <w:pPr>
        <w:pStyle w:val="ListParagraph"/>
        <w:tabs>
          <w:tab w:val="left" w:pos="1276"/>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rsidR="0081259D" w:rsidRDefault="0081259D" w:rsidP="0081259D">
      <w:pPr>
        <w:pStyle w:val="ListParagraph"/>
        <w:numPr>
          <w:ilvl w:val="0"/>
          <w:numId w:val="31"/>
        </w:numPr>
        <w:tabs>
          <w:tab w:val="left" w:pos="1276"/>
        </w:tabs>
        <w:spacing w:line="48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Constant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1.583.041</w:t>
      </w:r>
      <w:proofErr w:type="gramStart"/>
      <w:r>
        <w:rPr>
          <w:rFonts w:ascii="Times New Roman" w:hAnsi="Times New Roman" w:cs="Times New Roman"/>
          <w:sz w:val="24"/>
          <w:szCs w:val="24"/>
          <w:lang w:val="en-US"/>
        </w:rPr>
        <w:t>,531</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(X1)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0,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usaha</w:t>
      </w:r>
      <w:proofErr w:type="spellEnd"/>
      <w:r>
        <w:rPr>
          <w:rFonts w:ascii="Times New Roman" w:hAnsi="Times New Roman" w:cs="Times New Roman"/>
          <w:sz w:val="24"/>
          <w:szCs w:val="24"/>
          <w:lang w:val="en-US"/>
        </w:rPr>
        <w:t xml:space="preserve"> (Y) </w:t>
      </w:r>
      <w:proofErr w:type="spellStart"/>
      <w:r>
        <w:rPr>
          <w:rFonts w:ascii="Times New Roman" w:hAnsi="Times New Roman" w:cs="Times New Roman"/>
          <w:sz w:val="24"/>
          <w:szCs w:val="24"/>
          <w:lang w:val="en-US"/>
        </w:rPr>
        <w:t>nilainya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1.583.041,531.</w:t>
      </w:r>
    </w:p>
    <w:p w:rsidR="0081259D" w:rsidRDefault="0081259D" w:rsidP="0081259D">
      <w:pPr>
        <w:pStyle w:val="ListParagraph"/>
        <w:numPr>
          <w:ilvl w:val="0"/>
          <w:numId w:val="31"/>
        </w:numPr>
        <w:tabs>
          <w:tab w:val="left" w:pos="1276"/>
        </w:tabs>
        <w:spacing w:line="480" w:lineRule="auto"/>
        <w:ind w:left="113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(X)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0,023 </w:t>
      </w:r>
      <w:proofErr w:type="spellStart"/>
      <w:r>
        <w:rPr>
          <w:rFonts w:ascii="Times New Roman" w:hAnsi="Times New Roman" w:cs="Times New Roman"/>
          <w:sz w:val="24"/>
          <w:szCs w:val="24"/>
          <w:lang w:val="en-US"/>
        </w:rPr>
        <w:t>artinya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usaha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0,023. </w:t>
      </w: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w:t>
      </w:r>
      <w:proofErr w:type="spellStart"/>
      <w:proofErr w:type="gramStart"/>
      <w:r w:rsidR="00C566D9">
        <w:rPr>
          <w:rFonts w:ascii="Times New Roman" w:hAnsi="Times New Roman" w:cs="Times New Roman"/>
          <w:sz w:val="24"/>
          <w:szCs w:val="24"/>
          <w:lang w:val="en-US"/>
        </w:rPr>
        <w:t>akan</w:t>
      </w:r>
      <w:proofErr w:type="spellEnd"/>
      <w:proofErr w:type="gramEnd"/>
      <w:r w:rsidR="00C566D9">
        <w:rPr>
          <w:rFonts w:ascii="Times New Roman" w:hAnsi="Times New Roman" w:cs="Times New Roman"/>
          <w:sz w:val="24"/>
          <w:szCs w:val="24"/>
          <w:lang w:val="en-US"/>
        </w:rPr>
        <w:t xml:space="preserve"> </w:t>
      </w:r>
      <w:proofErr w:type="spellStart"/>
      <w:r w:rsidR="00C566D9">
        <w:rPr>
          <w:rFonts w:ascii="Times New Roman" w:hAnsi="Times New Roman" w:cs="Times New Roman"/>
          <w:sz w:val="24"/>
          <w:szCs w:val="24"/>
          <w:lang w:val="en-US"/>
        </w:rPr>
        <w:t>menambah</w:t>
      </w:r>
      <w:proofErr w:type="spellEnd"/>
      <w:r w:rsidR="00C566D9">
        <w:rPr>
          <w:rFonts w:ascii="Times New Roman" w:hAnsi="Times New Roman" w:cs="Times New Roman"/>
          <w:sz w:val="24"/>
          <w:szCs w:val="24"/>
          <w:lang w:val="en-US"/>
        </w:rPr>
        <w:t xml:space="preserve"> </w:t>
      </w:r>
      <w:proofErr w:type="spellStart"/>
      <w:r w:rsidR="00C566D9">
        <w:rPr>
          <w:rFonts w:ascii="Times New Roman" w:hAnsi="Times New Roman" w:cs="Times New Roman"/>
          <w:sz w:val="24"/>
          <w:szCs w:val="24"/>
          <w:lang w:val="en-US"/>
        </w:rPr>
        <w:t>tingkat</w:t>
      </w:r>
      <w:proofErr w:type="spellEnd"/>
      <w:r w:rsidR="00C566D9">
        <w:rPr>
          <w:rFonts w:ascii="Times New Roman" w:hAnsi="Times New Roman" w:cs="Times New Roman"/>
          <w:sz w:val="24"/>
          <w:szCs w:val="24"/>
          <w:lang w:val="en-US"/>
        </w:rPr>
        <w:t xml:space="preserve"> </w:t>
      </w:r>
      <w:proofErr w:type="spellStart"/>
      <w:r w:rsidR="00C566D9">
        <w:rPr>
          <w:rFonts w:ascii="Times New Roman" w:hAnsi="Times New Roman" w:cs="Times New Roman"/>
          <w:sz w:val="24"/>
          <w:szCs w:val="24"/>
          <w:lang w:val="en-US"/>
        </w:rPr>
        <w:t>laba</w:t>
      </w:r>
      <w:proofErr w:type="spellEnd"/>
      <w:r w:rsidR="00C566D9">
        <w:rPr>
          <w:rFonts w:ascii="Times New Roman" w:hAnsi="Times New Roman" w:cs="Times New Roman"/>
          <w:sz w:val="24"/>
          <w:szCs w:val="24"/>
          <w:lang w:val="en-US"/>
        </w:rPr>
        <w:t>.</w:t>
      </w:r>
    </w:p>
    <w:p w:rsidR="00C566D9" w:rsidRDefault="00432BA2" w:rsidP="00432BA2">
      <w:pPr>
        <w:pStyle w:val="ListParagraph"/>
        <w:numPr>
          <w:ilvl w:val="0"/>
          <w:numId w:val="30"/>
        </w:numPr>
        <w:tabs>
          <w:tab w:val="left" w:pos="1276"/>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Modal (X2) </w:t>
      </w:r>
      <w:proofErr w:type="spellStart"/>
      <w:r>
        <w:rPr>
          <w:rFonts w:ascii="Times New Roman" w:hAnsi="Times New Roman" w:cs="Times New Roman"/>
          <w:sz w:val="24"/>
          <w:szCs w:val="24"/>
          <w:lang w:val="en-US"/>
        </w:rPr>
        <w:t>Tehadap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Laba</w:t>
      </w:r>
      <w:proofErr w:type="spellEnd"/>
      <w:r>
        <w:rPr>
          <w:rFonts w:ascii="Times New Roman" w:hAnsi="Times New Roman" w:cs="Times New Roman"/>
          <w:sz w:val="24"/>
          <w:szCs w:val="24"/>
          <w:lang w:val="en-US"/>
        </w:rPr>
        <w:t xml:space="preserve"> Usaha (Y)</w:t>
      </w:r>
    </w:p>
    <w:p w:rsidR="00432BA2" w:rsidRDefault="00432BA2" w:rsidP="00432BA2">
      <w:pPr>
        <w:pStyle w:val="ListParagraph"/>
        <w:tabs>
          <w:tab w:val="left" w:pos="1276"/>
        </w:tabs>
        <w:spacing w:line="48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sederhana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variable </w:t>
      </w:r>
      <w:proofErr w:type="spellStart"/>
      <w:r>
        <w:rPr>
          <w:rFonts w:ascii="Times New Roman" w:hAnsi="Times New Roman" w:cs="Times New Roman"/>
          <w:sz w:val="24"/>
          <w:szCs w:val="24"/>
          <w:lang w:val="en-US"/>
        </w:rPr>
        <w:t>independep</w:t>
      </w:r>
      <w:proofErr w:type="spellEnd"/>
      <w:r>
        <w:rPr>
          <w:rFonts w:ascii="Times New Roman" w:hAnsi="Times New Roman" w:cs="Times New Roman"/>
          <w:sz w:val="24"/>
          <w:szCs w:val="24"/>
          <w:lang w:val="en-US"/>
        </w:rPr>
        <w:t xml:space="preserve"> (X)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variable </w:t>
      </w:r>
      <w:proofErr w:type="spellStart"/>
      <w:r>
        <w:rPr>
          <w:rFonts w:ascii="Times New Roman" w:hAnsi="Times New Roman" w:cs="Times New Roman"/>
          <w:sz w:val="24"/>
          <w:szCs w:val="24"/>
          <w:lang w:val="en-US"/>
        </w:rPr>
        <w:t>dependen</w:t>
      </w:r>
      <w:proofErr w:type="spellEnd"/>
      <w:r>
        <w:rPr>
          <w:rFonts w:ascii="Times New Roman" w:hAnsi="Times New Roman" w:cs="Times New Roman"/>
          <w:sz w:val="24"/>
          <w:szCs w:val="24"/>
          <w:lang w:val="en-US"/>
        </w:rPr>
        <w:t xml:space="preserve"> (Y).</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analisis</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linearitas</w:t>
      </w:r>
      <w:proofErr w:type="spellEnd"/>
      <w:r>
        <w:rPr>
          <w:rFonts w:ascii="Times New Roman" w:hAnsi="Times New Roman" w:cs="Times New Roman"/>
          <w:sz w:val="24"/>
          <w:szCs w:val="24"/>
          <w:lang w:val="en-US"/>
        </w:rPr>
        <w:t xml:space="preserve"> variable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variable </w:t>
      </w:r>
      <w:proofErr w:type="spellStart"/>
      <w:r>
        <w:rPr>
          <w:rFonts w:ascii="Times New Roman" w:hAnsi="Times New Roman" w:cs="Times New Roman"/>
          <w:sz w:val="24"/>
          <w:szCs w:val="24"/>
          <w:lang w:val="en-US"/>
        </w:rPr>
        <w:t>bebasnya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variable X </w:t>
      </w:r>
      <w:proofErr w:type="spellStart"/>
      <w:r>
        <w:rPr>
          <w:rFonts w:ascii="Times New Roman" w:hAnsi="Times New Roman" w:cs="Times New Roman"/>
          <w:sz w:val="24"/>
          <w:szCs w:val="24"/>
          <w:lang w:val="en-US"/>
        </w:rPr>
        <w:t>berhubungan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negative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memprediksikan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variable Y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X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penurunan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pengolahan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prosgram</w:t>
      </w:r>
      <w:proofErr w:type="spellEnd"/>
      <w:r>
        <w:rPr>
          <w:rFonts w:ascii="Times New Roman" w:hAnsi="Times New Roman" w:cs="Times New Roman"/>
          <w:sz w:val="24"/>
          <w:szCs w:val="24"/>
          <w:lang w:val="en-US"/>
        </w:rPr>
        <w:t xml:space="preserve"> SPSS </w:t>
      </w:r>
      <w:proofErr w:type="spellStart"/>
      <w:r>
        <w:rPr>
          <w:rFonts w:ascii="Times New Roman" w:hAnsi="Times New Roman" w:cs="Times New Roman"/>
          <w:sz w:val="24"/>
          <w:szCs w:val="24"/>
          <w:lang w:val="en-US"/>
        </w:rPr>
        <w:t>versi</w:t>
      </w:r>
      <w:proofErr w:type="spellEnd"/>
      <w:r>
        <w:rPr>
          <w:rFonts w:ascii="Times New Roman" w:hAnsi="Times New Roman" w:cs="Times New Roman"/>
          <w:sz w:val="24"/>
          <w:szCs w:val="24"/>
          <w:lang w:val="en-US"/>
        </w:rPr>
        <w:t xml:space="preserve"> 20.</w:t>
      </w:r>
      <w:proofErr w:type="gramEnd"/>
    </w:p>
    <w:p w:rsidR="008454E2" w:rsidRDefault="008454E2" w:rsidP="00432BA2">
      <w:pPr>
        <w:pStyle w:val="ListParagraph"/>
        <w:tabs>
          <w:tab w:val="left" w:pos="1276"/>
        </w:tabs>
        <w:spacing w:line="480" w:lineRule="auto"/>
        <w:jc w:val="both"/>
        <w:rPr>
          <w:rFonts w:ascii="Times New Roman" w:hAnsi="Times New Roman" w:cs="Times New Roman"/>
          <w:sz w:val="24"/>
          <w:szCs w:val="24"/>
          <w:lang w:val="en-US"/>
        </w:rPr>
      </w:pPr>
    </w:p>
    <w:tbl>
      <w:tblPr>
        <w:tblpPr w:leftFromText="180" w:rightFromText="180" w:horzAnchor="margin" w:tblpY="468"/>
        <w:tblW w:w="77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540"/>
        <w:gridCol w:w="1379"/>
        <w:gridCol w:w="1315"/>
        <w:gridCol w:w="1276"/>
        <w:gridCol w:w="812"/>
        <w:gridCol w:w="709"/>
      </w:tblGrid>
      <w:tr w:rsidR="00811F82" w:rsidRPr="00A90310" w:rsidTr="00811F82">
        <w:trPr>
          <w:cantSplit/>
        </w:trPr>
        <w:tc>
          <w:tcPr>
            <w:tcW w:w="7759" w:type="dxa"/>
            <w:gridSpan w:val="7"/>
            <w:tcBorders>
              <w:top w:val="nil"/>
              <w:left w:val="nil"/>
              <w:bottom w:val="nil"/>
              <w:right w:val="nil"/>
            </w:tcBorders>
            <w:shd w:val="clear" w:color="auto" w:fill="FFFFFF"/>
          </w:tcPr>
          <w:p w:rsidR="00811F82" w:rsidRPr="008D784C" w:rsidRDefault="00811F82" w:rsidP="00811F82">
            <w:pPr>
              <w:autoSpaceDE w:val="0"/>
              <w:autoSpaceDN w:val="0"/>
              <w:adjustRightInd w:val="0"/>
              <w:spacing w:after="0" w:line="320" w:lineRule="atLeast"/>
              <w:ind w:left="60" w:right="60"/>
              <w:jc w:val="center"/>
              <w:rPr>
                <w:rFonts w:asciiTheme="majorBidi" w:hAnsiTheme="majorBidi" w:cstheme="majorBidi"/>
                <w:b/>
                <w:bCs/>
                <w:color w:val="000000"/>
                <w:sz w:val="24"/>
                <w:szCs w:val="20"/>
                <w:lang w:val="en-US"/>
              </w:rPr>
            </w:pPr>
            <w:proofErr w:type="spellStart"/>
            <w:r w:rsidRPr="008D784C">
              <w:rPr>
                <w:rFonts w:asciiTheme="majorBidi" w:hAnsiTheme="majorBidi" w:cstheme="majorBidi"/>
                <w:b/>
                <w:bCs/>
                <w:color w:val="000000"/>
                <w:sz w:val="24"/>
                <w:szCs w:val="20"/>
                <w:lang w:val="en-US"/>
              </w:rPr>
              <w:lastRenderedPageBreak/>
              <w:t>Tabel</w:t>
            </w:r>
            <w:proofErr w:type="spellEnd"/>
            <w:r w:rsidRPr="008D784C">
              <w:rPr>
                <w:rFonts w:asciiTheme="majorBidi" w:hAnsiTheme="majorBidi" w:cstheme="majorBidi"/>
                <w:b/>
                <w:bCs/>
                <w:color w:val="000000"/>
                <w:sz w:val="24"/>
                <w:szCs w:val="20"/>
                <w:lang w:val="en-US"/>
              </w:rPr>
              <w:t xml:space="preserve"> 4.5</w:t>
            </w:r>
          </w:p>
          <w:p w:rsidR="00811F82" w:rsidRPr="008D784C" w:rsidRDefault="00811F82" w:rsidP="00811F82">
            <w:pPr>
              <w:autoSpaceDE w:val="0"/>
              <w:autoSpaceDN w:val="0"/>
              <w:adjustRightInd w:val="0"/>
              <w:spacing w:after="0" w:line="320" w:lineRule="atLeast"/>
              <w:ind w:left="60" w:right="60"/>
              <w:jc w:val="center"/>
              <w:rPr>
                <w:rFonts w:asciiTheme="majorBidi" w:hAnsiTheme="majorBidi" w:cstheme="majorBidi"/>
                <w:b/>
                <w:bCs/>
                <w:color w:val="000000"/>
                <w:sz w:val="24"/>
                <w:szCs w:val="20"/>
                <w:lang w:val="en-US"/>
              </w:rPr>
            </w:pPr>
            <w:proofErr w:type="spellStart"/>
            <w:r w:rsidRPr="008D784C">
              <w:rPr>
                <w:rFonts w:asciiTheme="majorBidi" w:hAnsiTheme="majorBidi" w:cstheme="majorBidi"/>
                <w:b/>
                <w:bCs/>
                <w:color w:val="000000"/>
                <w:sz w:val="24"/>
                <w:szCs w:val="20"/>
                <w:lang w:val="en-US"/>
              </w:rPr>
              <w:t>Hasil</w:t>
            </w:r>
            <w:proofErr w:type="spellEnd"/>
            <w:r w:rsidRPr="008D784C">
              <w:rPr>
                <w:rFonts w:asciiTheme="majorBidi" w:hAnsiTheme="majorBidi" w:cstheme="majorBidi"/>
                <w:b/>
                <w:bCs/>
                <w:color w:val="000000"/>
                <w:sz w:val="24"/>
                <w:szCs w:val="20"/>
                <w:lang w:val="en-US"/>
              </w:rPr>
              <w:t xml:space="preserve"> </w:t>
            </w:r>
            <w:proofErr w:type="spellStart"/>
            <w:r w:rsidRPr="008D784C">
              <w:rPr>
                <w:rFonts w:asciiTheme="majorBidi" w:hAnsiTheme="majorBidi" w:cstheme="majorBidi"/>
                <w:b/>
                <w:bCs/>
                <w:color w:val="000000"/>
                <w:sz w:val="24"/>
                <w:szCs w:val="20"/>
                <w:lang w:val="en-US"/>
              </w:rPr>
              <w:t>Regresi</w:t>
            </w:r>
            <w:proofErr w:type="spellEnd"/>
            <w:r w:rsidRPr="008D784C">
              <w:rPr>
                <w:rFonts w:asciiTheme="majorBidi" w:hAnsiTheme="majorBidi" w:cstheme="majorBidi"/>
                <w:b/>
                <w:bCs/>
                <w:color w:val="000000"/>
                <w:sz w:val="24"/>
                <w:szCs w:val="20"/>
                <w:lang w:val="en-US"/>
              </w:rPr>
              <w:t xml:space="preserve"> </w:t>
            </w:r>
            <w:proofErr w:type="spellStart"/>
            <w:r w:rsidRPr="008D784C">
              <w:rPr>
                <w:rFonts w:asciiTheme="majorBidi" w:hAnsiTheme="majorBidi" w:cstheme="majorBidi"/>
                <w:b/>
                <w:bCs/>
                <w:color w:val="000000"/>
                <w:sz w:val="24"/>
                <w:szCs w:val="20"/>
                <w:lang w:val="en-US"/>
              </w:rPr>
              <w:t>Sederhana</w:t>
            </w:r>
            <w:proofErr w:type="spellEnd"/>
            <w:r w:rsidRPr="008D784C">
              <w:rPr>
                <w:rFonts w:asciiTheme="majorBidi" w:hAnsiTheme="majorBidi" w:cstheme="majorBidi"/>
                <w:b/>
                <w:bCs/>
                <w:color w:val="000000"/>
                <w:sz w:val="24"/>
                <w:szCs w:val="20"/>
                <w:lang w:val="en-US"/>
              </w:rPr>
              <w:t xml:space="preserve"> X1 </w:t>
            </w:r>
            <w:proofErr w:type="spellStart"/>
            <w:r w:rsidRPr="008D784C">
              <w:rPr>
                <w:rFonts w:asciiTheme="majorBidi" w:hAnsiTheme="majorBidi" w:cstheme="majorBidi"/>
                <w:b/>
                <w:bCs/>
                <w:color w:val="000000"/>
                <w:sz w:val="24"/>
                <w:szCs w:val="20"/>
                <w:lang w:val="en-US"/>
              </w:rPr>
              <w:t>Terhadap</w:t>
            </w:r>
            <w:proofErr w:type="spellEnd"/>
            <w:r w:rsidRPr="008D784C">
              <w:rPr>
                <w:rFonts w:asciiTheme="majorBidi" w:hAnsiTheme="majorBidi" w:cstheme="majorBidi"/>
                <w:b/>
                <w:bCs/>
                <w:color w:val="000000"/>
                <w:sz w:val="24"/>
                <w:szCs w:val="20"/>
                <w:lang w:val="en-US"/>
              </w:rPr>
              <w:t xml:space="preserve"> Y</w:t>
            </w:r>
          </w:p>
          <w:p w:rsidR="00811F82" w:rsidRPr="00A90310" w:rsidRDefault="00811F82" w:rsidP="00811F82">
            <w:pPr>
              <w:autoSpaceDE w:val="0"/>
              <w:autoSpaceDN w:val="0"/>
              <w:adjustRightInd w:val="0"/>
              <w:spacing w:after="0" w:line="320" w:lineRule="atLeast"/>
              <w:ind w:left="60" w:right="60"/>
              <w:jc w:val="center"/>
              <w:rPr>
                <w:rFonts w:asciiTheme="majorBidi" w:hAnsiTheme="majorBidi" w:cstheme="majorBidi"/>
                <w:color w:val="000000"/>
                <w:sz w:val="20"/>
                <w:szCs w:val="20"/>
              </w:rPr>
            </w:pPr>
          </w:p>
        </w:tc>
      </w:tr>
      <w:tr w:rsidR="00811F82" w:rsidRPr="00A90310" w:rsidTr="00811F82">
        <w:trPr>
          <w:cantSplit/>
        </w:trPr>
        <w:tc>
          <w:tcPr>
            <w:tcW w:w="2268" w:type="dxa"/>
            <w:gridSpan w:val="2"/>
            <w:vMerge w:val="restart"/>
            <w:tcBorders>
              <w:top w:val="single" w:sz="16" w:space="0" w:color="000000"/>
              <w:left w:val="single" w:sz="16" w:space="0" w:color="000000"/>
              <w:bottom w:val="nil"/>
              <w:right w:val="nil"/>
            </w:tcBorders>
            <w:shd w:val="clear" w:color="auto" w:fill="FFFFFF"/>
          </w:tcPr>
          <w:p w:rsidR="00811F82" w:rsidRPr="00A90310" w:rsidRDefault="00811F82" w:rsidP="00811F82">
            <w:pPr>
              <w:tabs>
                <w:tab w:val="right" w:pos="2008"/>
              </w:tabs>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Model</w:t>
            </w:r>
            <w:r w:rsidRPr="00A90310">
              <w:rPr>
                <w:rFonts w:asciiTheme="majorBidi" w:hAnsiTheme="majorBidi" w:cstheme="majorBidi"/>
                <w:color w:val="000000"/>
                <w:sz w:val="20"/>
                <w:szCs w:val="20"/>
              </w:rPr>
              <w:tab/>
            </w:r>
          </w:p>
        </w:tc>
        <w:tc>
          <w:tcPr>
            <w:tcW w:w="2694" w:type="dxa"/>
            <w:gridSpan w:val="2"/>
            <w:tcBorders>
              <w:top w:val="single" w:sz="16" w:space="0" w:color="000000"/>
              <w:left w:val="single" w:sz="16" w:space="0" w:color="000000"/>
            </w:tcBorders>
            <w:shd w:val="clear" w:color="auto" w:fill="FFFFFF"/>
          </w:tcPr>
          <w:p w:rsidR="00811F82" w:rsidRPr="00A90310" w:rsidRDefault="00811F82" w:rsidP="00811F82">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Unstandardized Coefficients</w:t>
            </w:r>
          </w:p>
        </w:tc>
        <w:tc>
          <w:tcPr>
            <w:tcW w:w="1276" w:type="dxa"/>
            <w:tcBorders>
              <w:top w:val="single" w:sz="16" w:space="0" w:color="000000"/>
            </w:tcBorders>
            <w:shd w:val="clear" w:color="auto" w:fill="FFFFFF"/>
          </w:tcPr>
          <w:p w:rsidR="00811F82" w:rsidRPr="00A90310" w:rsidRDefault="00811F82" w:rsidP="00811F82">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Standardized Coefficients</w:t>
            </w:r>
          </w:p>
        </w:tc>
        <w:tc>
          <w:tcPr>
            <w:tcW w:w="812" w:type="dxa"/>
            <w:vMerge w:val="restart"/>
            <w:tcBorders>
              <w:top w:val="single" w:sz="16" w:space="0" w:color="000000"/>
            </w:tcBorders>
            <w:shd w:val="clear" w:color="auto" w:fill="FFFFFF"/>
          </w:tcPr>
          <w:p w:rsidR="00811F82" w:rsidRPr="00A90310" w:rsidRDefault="00811F82" w:rsidP="00811F82">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T</w:t>
            </w:r>
          </w:p>
        </w:tc>
        <w:tc>
          <w:tcPr>
            <w:tcW w:w="709" w:type="dxa"/>
            <w:vMerge w:val="restart"/>
            <w:tcBorders>
              <w:top w:val="single" w:sz="16" w:space="0" w:color="000000"/>
              <w:right w:val="single" w:sz="16" w:space="0" w:color="000000"/>
            </w:tcBorders>
            <w:shd w:val="clear" w:color="auto" w:fill="FFFFFF"/>
          </w:tcPr>
          <w:p w:rsidR="00811F82" w:rsidRPr="00A90310" w:rsidRDefault="00811F82" w:rsidP="00811F82">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Sig.</w:t>
            </w:r>
          </w:p>
        </w:tc>
      </w:tr>
      <w:tr w:rsidR="00811F82" w:rsidRPr="00A90310" w:rsidTr="00811F82">
        <w:trPr>
          <w:cantSplit/>
        </w:trPr>
        <w:tc>
          <w:tcPr>
            <w:tcW w:w="2268" w:type="dxa"/>
            <w:gridSpan w:val="2"/>
            <w:vMerge/>
            <w:tcBorders>
              <w:top w:val="single" w:sz="16" w:space="0" w:color="000000"/>
              <w:left w:val="single" w:sz="16" w:space="0" w:color="000000"/>
              <w:bottom w:val="nil"/>
              <w:right w:val="nil"/>
            </w:tcBorders>
            <w:shd w:val="clear" w:color="auto" w:fill="FFFFFF"/>
          </w:tcPr>
          <w:p w:rsidR="00811F82" w:rsidRPr="00A90310" w:rsidRDefault="00811F82" w:rsidP="00811F82">
            <w:pPr>
              <w:autoSpaceDE w:val="0"/>
              <w:autoSpaceDN w:val="0"/>
              <w:adjustRightInd w:val="0"/>
              <w:spacing w:after="0" w:line="240" w:lineRule="auto"/>
              <w:rPr>
                <w:rFonts w:asciiTheme="majorBidi" w:hAnsiTheme="majorBidi" w:cstheme="majorBidi"/>
                <w:color w:val="000000"/>
                <w:sz w:val="20"/>
                <w:szCs w:val="20"/>
              </w:rPr>
            </w:pPr>
          </w:p>
        </w:tc>
        <w:tc>
          <w:tcPr>
            <w:tcW w:w="1379" w:type="dxa"/>
            <w:tcBorders>
              <w:left w:val="single" w:sz="16" w:space="0" w:color="000000"/>
              <w:bottom w:val="single" w:sz="16" w:space="0" w:color="000000"/>
            </w:tcBorders>
            <w:shd w:val="clear" w:color="auto" w:fill="FFFFFF"/>
          </w:tcPr>
          <w:p w:rsidR="00811F82" w:rsidRPr="00A90310" w:rsidRDefault="00811F82" w:rsidP="00811F82">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B</w:t>
            </w:r>
          </w:p>
        </w:tc>
        <w:tc>
          <w:tcPr>
            <w:tcW w:w="1315" w:type="dxa"/>
            <w:tcBorders>
              <w:bottom w:val="single" w:sz="16" w:space="0" w:color="000000"/>
            </w:tcBorders>
            <w:shd w:val="clear" w:color="auto" w:fill="FFFFFF"/>
          </w:tcPr>
          <w:p w:rsidR="00811F82" w:rsidRPr="00A90310" w:rsidRDefault="00811F82" w:rsidP="00811F82">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Std. Error</w:t>
            </w:r>
          </w:p>
        </w:tc>
        <w:tc>
          <w:tcPr>
            <w:tcW w:w="1276" w:type="dxa"/>
            <w:tcBorders>
              <w:bottom w:val="single" w:sz="16" w:space="0" w:color="000000"/>
            </w:tcBorders>
            <w:shd w:val="clear" w:color="auto" w:fill="FFFFFF"/>
          </w:tcPr>
          <w:p w:rsidR="00811F82" w:rsidRPr="00A90310" w:rsidRDefault="00811F82" w:rsidP="00811F82">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Beta</w:t>
            </w:r>
          </w:p>
        </w:tc>
        <w:tc>
          <w:tcPr>
            <w:tcW w:w="812" w:type="dxa"/>
            <w:vMerge/>
            <w:tcBorders>
              <w:top w:val="single" w:sz="16" w:space="0" w:color="000000"/>
            </w:tcBorders>
            <w:shd w:val="clear" w:color="auto" w:fill="FFFFFF"/>
          </w:tcPr>
          <w:p w:rsidR="00811F82" w:rsidRPr="00A90310" w:rsidRDefault="00811F82" w:rsidP="00811F82">
            <w:pPr>
              <w:autoSpaceDE w:val="0"/>
              <w:autoSpaceDN w:val="0"/>
              <w:adjustRightInd w:val="0"/>
              <w:spacing w:after="0" w:line="240" w:lineRule="auto"/>
              <w:rPr>
                <w:rFonts w:asciiTheme="majorBidi" w:hAnsiTheme="majorBidi" w:cstheme="majorBidi"/>
                <w:color w:val="000000"/>
                <w:sz w:val="20"/>
                <w:szCs w:val="20"/>
              </w:rPr>
            </w:pPr>
          </w:p>
        </w:tc>
        <w:tc>
          <w:tcPr>
            <w:tcW w:w="709" w:type="dxa"/>
            <w:vMerge/>
            <w:tcBorders>
              <w:top w:val="single" w:sz="16" w:space="0" w:color="000000"/>
              <w:right w:val="single" w:sz="16" w:space="0" w:color="000000"/>
            </w:tcBorders>
            <w:shd w:val="clear" w:color="auto" w:fill="FFFFFF"/>
          </w:tcPr>
          <w:p w:rsidR="00811F82" w:rsidRPr="00A90310" w:rsidRDefault="00811F82" w:rsidP="00811F82">
            <w:pPr>
              <w:autoSpaceDE w:val="0"/>
              <w:autoSpaceDN w:val="0"/>
              <w:adjustRightInd w:val="0"/>
              <w:spacing w:after="0" w:line="240" w:lineRule="auto"/>
              <w:rPr>
                <w:rFonts w:asciiTheme="majorBidi" w:hAnsiTheme="majorBidi" w:cstheme="majorBidi"/>
                <w:color w:val="000000"/>
                <w:sz w:val="20"/>
                <w:szCs w:val="20"/>
              </w:rPr>
            </w:pPr>
          </w:p>
        </w:tc>
      </w:tr>
      <w:tr w:rsidR="00811F82" w:rsidRPr="00A90310" w:rsidTr="00811F82">
        <w:trPr>
          <w:cantSplit/>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rsidR="00811F82" w:rsidRPr="00A90310" w:rsidRDefault="00811F82" w:rsidP="00811F82">
            <w:pPr>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1</w:t>
            </w:r>
          </w:p>
        </w:tc>
        <w:tc>
          <w:tcPr>
            <w:tcW w:w="1540" w:type="dxa"/>
            <w:tcBorders>
              <w:top w:val="single" w:sz="16" w:space="0" w:color="000000"/>
              <w:left w:val="nil"/>
              <w:bottom w:val="nil"/>
              <w:right w:val="single" w:sz="16" w:space="0" w:color="000000"/>
            </w:tcBorders>
            <w:shd w:val="clear" w:color="auto" w:fill="FFFFFF"/>
            <w:vAlign w:val="center"/>
          </w:tcPr>
          <w:p w:rsidR="00811F82" w:rsidRPr="00A90310" w:rsidRDefault="00811F82" w:rsidP="00811F82">
            <w:pPr>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(Constant)</w:t>
            </w:r>
          </w:p>
        </w:tc>
        <w:tc>
          <w:tcPr>
            <w:tcW w:w="1379" w:type="dxa"/>
            <w:tcBorders>
              <w:top w:val="single" w:sz="16" w:space="0" w:color="000000"/>
              <w:left w:val="single" w:sz="16" w:space="0" w:color="000000"/>
              <w:bottom w:val="nil"/>
            </w:tcBorders>
            <w:shd w:val="clear" w:color="auto" w:fill="FFFFFF"/>
            <w:vAlign w:val="center"/>
          </w:tcPr>
          <w:p w:rsidR="00811F82" w:rsidRPr="008D784C"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470057.441</w:t>
            </w:r>
          </w:p>
        </w:tc>
        <w:tc>
          <w:tcPr>
            <w:tcW w:w="1315" w:type="dxa"/>
            <w:tcBorders>
              <w:top w:val="single" w:sz="16" w:space="0" w:color="000000"/>
              <w:bottom w:val="nil"/>
            </w:tcBorders>
            <w:shd w:val="clear" w:color="auto" w:fill="FFFFFF"/>
            <w:vAlign w:val="center"/>
          </w:tcPr>
          <w:p w:rsidR="00811F82" w:rsidRPr="008D784C"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1805957.047</w:t>
            </w:r>
          </w:p>
        </w:tc>
        <w:tc>
          <w:tcPr>
            <w:tcW w:w="1276" w:type="dxa"/>
            <w:tcBorders>
              <w:top w:val="single" w:sz="16" w:space="0" w:color="000000"/>
              <w:bottom w:val="nil"/>
            </w:tcBorders>
            <w:shd w:val="clear" w:color="auto" w:fill="FFFFFF"/>
          </w:tcPr>
          <w:p w:rsidR="00811F82" w:rsidRPr="00A90310" w:rsidRDefault="00811F82" w:rsidP="00811F82">
            <w:pPr>
              <w:autoSpaceDE w:val="0"/>
              <w:autoSpaceDN w:val="0"/>
              <w:adjustRightInd w:val="0"/>
              <w:spacing w:after="0" w:line="240" w:lineRule="auto"/>
              <w:rPr>
                <w:rFonts w:asciiTheme="majorBidi" w:hAnsiTheme="majorBidi" w:cstheme="majorBidi"/>
                <w:sz w:val="20"/>
                <w:szCs w:val="20"/>
              </w:rPr>
            </w:pPr>
          </w:p>
        </w:tc>
        <w:tc>
          <w:tcPr>
            <w:tcW w:w="812" w:type="dxa"/>
            <w:tcBorders>
              <w:top w:val="single" w:sz="16" w:space="0" w:color="000000"/>
              <w:bottom w:val="nil"/>
            </w:tcBorders>
            <w:shd w:val="clear" w:color="auto" w:fill="FFFFFF"/>
            <w:vAlign w:val="center"/>
          </w:tcPr>
          <w:p w:rsidR="00811F82" w:rsidRPr="008D784C"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.260</w:t>
            </w:r>
          </w:p>
        </w:tc>
        <w:tc>
          <w:tcPr>
            <w:tcW w:w="709" w:type="dxa"/>
            <w:tcBorders>
              <w:top w:val="single" w:sz="16" w:space="0" w:color="000000"/>
              <w:bottom w:val="nil"/>
              <w:right w:val="single" w:sz="16" w:space="0" w:color="000000"/>
            </w:tcBorders>
            <w:shd w:val="clear" w:color="auto" w:fill="FFFFFF"/>
            <w:vAlign w:val="center"/>
          </w:tcPr>
          <w:p w:rsidR="00811F82" w:rsidRPr="008D784C"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.800</w:t>
            </w:r>
          </w:p>
        </w:tc>
      </w:tr>
      <w:tr w:rsidR="00811F82" w:rsidRPr="00A90310" w:rsidTr="00811F82">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811F82" w:rsidRPr="00A90310" w:rsidRDefault="00811F82" w:rsidP="00811F82">
            <w:pPr>
              <w:autoSpaceDE w:val="0"/>
              <w:autoSpaceDN w:val="0"/>
              <w:adjustRightInd w:val="0"/>
              <w:spacing w:after="0" w:line="240" w:lineRule="auto"/>
              <w:rPr>
                <w:rFonts w:asciiTheme="majorBidi" w:hAnsiTheme="majorBidi" w:cstheme="majorBidi"/>
                <w:color w:val="000000"/>
                <w:sz w:val="20"/>
                <w:szCs w:val="20"/>
              </w:rPr>
            </w:pPr>
          </w:p>
        </w:tc>
        <w:tc>
          <w:tcPr>
            <w:tcW w:w="1540" w:type="dxa"/>
            <w:tcBorders>
              <w:top w:val="nil"/>
              <w:left w:val="nil"/>
              <w:bottom w:val="nil"/>
              <w:right w:val="single" w:sz="16" w:space="0" w:color="000000"/>
            </w:tcBorders>
            <w:shd w:val="clear" w:color="auto" w:fill="FFFFFF"/>
            <w:vAlign w:val="center"/>
          </w:tcPr>
          <w:p w:rsidR="00811F82" w:rsidRPr="00811F82" w:rsidRDefault="00811F82" w:rsidP="00811F82">
            <w:pPr>
              <w:autoSpaceDE w:val="0"/>
              <w:autoSpaceDN w:val="0"/>
              <w:adjustRightInd w:val="0"/>
              <w:spacing w:after="0" w:line="320" w:lineRule="atLeast"/>
              <w:ind w:left="60" w:right="6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MODAL</w:t>
            </w:r>
          </w:p>
        </w:tc>
        <w:tc>
          <w:tcPr>
            <w:tcW w:w="1379" w:type="dxa"/>
            <w:tcBorders>
              <w:top w:val="nil"/>
              <w:left w:val="single" w:sz="16" w:space="0" w:color="000000"/>
              <w:bottom w:val="nil"/>
            </w:tcBorders>
            <w:shd w:val="clear" w:color="auto" w:fill="FFFFFF"/>
            <w:vAlign w:val="center"/>
          </w:tcPr>
          <w:p w:rsidR="00811F82" w:rsidRPr="008D784C"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.096</w:t>
            </w:r>
          </w:p>
        </w:tc>
        <w:tc>
          <w:tcPr>
            <w:tcW w:w="1315" w:type="dxa"/>
            <w:tcBorders>
              <w:top w:val="nil"/>
              <w:bottom w:val="nil"/>
            </w:tcBorders>
            <w:shd w:val="clear" w:color="auto" w:fill="FFFFFF"/>
            <w:vAlign w:val="center"/>
          </w:tcPr>
          <w:p w:rsidR="00811F82" w:rsidRPr="008D784C"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.031</w:t>
            </w:r>
          </w:p>
        </w:tc>
        <w:tc>
          <w:tcPr>
            <w:tcW w:w="1276" w:type="dxa"/>
            <w:tcBorders>
              <w:top w:val="nil"/>
              <w:bottom w:val="nil"/>
            </w:tcBorders>
            <w:shd w:val="clear" w:color="auto" w:fill="FFFFFF"/>
            <w:vAlign w:val="center"/>
          </w:tcPr>
          <w:p w:rsidR="00811F82" w:rsidRPr="008D784C"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.698</w:t>
            </w:r>
          </w:p>
        </w:tc>
        <w:tc>
          <w:tcPr>
            <w:tcW w:w="812" w:type="dxa"/>
            <w:tcBorders>
              <w:top w:val="nil"/>
              <w:bottom w:val="nil"/>
            </w:tcBorders>
            <w:shd w:val="clear" w:color="auto" w:fill="FFFFFF"/>
            <w:vAlign w:val="center"/>
          </w:tcPr>
          <w:p w:rsidR="00811F82" w:rsidRPr="008D784C"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3.084</w:t>
            </w:r>
          </w:p>
        </w:tc>
        <w:tc>
          <w:tcPr>
            <w:tcW w:w="709" w:type="dxa"/>
            <w:tcBorders>
              <w:top w:val="nil"/>
              <w:bottom w:val="nil"/>
              <w:right w:val="single" w:sz="16" w:space="0" w:color="000000"/>
            </w:tcBorders>
            <w:shd w:val="clear" w:color="auto" w:fill="FFFFFF"/>
            <w:vAlign w:val="center"/>
          </w:tcPr>
          <w:p w:rsidR="00811F82" w:rsidRPr="008D784C"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.012</w:t>
            </w:r>
          </w:p>
        </w:tc>
      </w:tr>
      <w:tr w:rsidR="00811F82" w:rsidRPr="00A90310" w:rsidTr="00811F82">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811F82" w:rsidRPr="00A90310" w:rsidRDefault="00811F82" w:rsidP="00811F82">
            <w:pPr>
              <w:autoSpaceDE w:val="0"/>
              <w:autoSpaceDN w:val="0"/>
              <w:adjustRightInd w:val="0"/>
              <w:spacing w:after="0" w:line="240" w:lineRule="auto"/>
              <w:rPr>
                <w:rFonts w:asciiTheme="majorBidi" w:hAnsiTheme="majorBidi" w:cstheme="majorBidi"/>
                <w:color w:val="000000"/>
                <w:sz w:val="20"/>
                <w:szCs w:val="20"/>
              </w:rPr>
            </w:pPr>
          </w:p>
        </w:tc>
        <w:tc>
          <w:tcPr>
            <w:tcW w:w="1540" w:type="dxa"/>
            <w:tcBorders>
              <w:top w:val="nil"/>
              <w:left w:val="nil"/>
              <w:bottom w:val="single" w:sz="16" w:space="0" w:color="000000"/>
              <w:right w:val="single" w:sz="16" w:space="0" w:color="000000"/>
            </w:tcBorders>
            <w:shd w:val="clear" w:color="auto" w:fill="FFFFFF"/>
            <w:vAlign w:val="center"/>
          </w:tcPr>
          <w:p w:rsidR="00811F82" w:rsidRPr="00A90310" w:rsidRDefault="00811F82" w:rsidP="00811F82">
            <w:pPr>
              <w:autoSpaceDE w:val="0"/>
              <w:autoSpaceDN w:val="0"/>
              <w:adjustRightInd w:val="0"/>
              <w:spacing w:after="0" w:line="320" w:lineRule="atLeast"/>
              <w:ind w:left="60" w:right="60"/>
              <w:rPr>
                <w:rFonts w:asciiTheme="majorBidi" w:hAnsiTheme="majorBidi" w:cstheme="majorBidi"/>
                <w:color w:val="000000"/>
                <w:sz w:val="20"/>
                <w:szCs w:val="20"/>
              </w:rPr>
            </w:pPr>
          </w:p>
        </w:tc>
        <w:tc>
          <w:tcPr>
            <w:tcW w:w="1379" w:type="dxa"/>
            <w:tcBorders>
              <w:top w:val="nil"/>
              <w:left w:val="single" w:sz="16" w:space="0" w:color="000000"/>
              <w:bottom w:val="single" w:sz="16" w:space="0" w:color="000000"/>
            </w:tcBorders>
            <w:shd w:val="clear" w:color="auto" w:fill="FFFFFF"/>
            <w:vAlign w:val="center"/>
          </w:tcPr>
          <w:p w:rsidR="00811F82" w:rsidRPr="00A90310"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1315" w:type="dxa"/>
            <w:tcBorders>
              <w:top w:val="nil"/>
              <w:bottom w:val="single" w:sz="16" w:space="0" w:color="000000"/>
            </w:tcBorders>
            <w:shd w:val="clear" w:color="auto" w:fill="FFFFFF"/>
            <w:vAlign w:val="center"/>
          </w:tcPr>
          <w:p w:rsidR="00811F82" w:rsidRPr="00A90310"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1276" w:type="dxa"/>
            <w:tcBorders>
              <w:top w:val="nil"/>
              <w:bottom w:val="single" w:sz="16" w:space="0" w:color="000000"/>
            </w:tcBorders>
            <w:shd w:val="clear" w:color="auto" w:fill="FFFFFF"/>
            <w:vAlign w:val="center"/>
          </w:tcPr>
          <w:p w:rsidR="00811F82" w:rsidRPr="00A90310"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812" w:type="dxa"/>
            <w:tcBorders>
              <w:top w:val="nil"/>
              <w:bottom w:val="single" w:sz="16" w:space="0" w:color="000000"/>
            </w:tcBorders>
            <w:shd w:val="clear" w:color="auto" w:fill="FFFFFF"/>
            <w:vAlign w:val="center"/>
          </w:tcPr>
          <w:p w:rsidR="00811F82" w:rsidRPr="00A90310"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709" w:type="dxa"/>
            <w:tcBorders>
              <w:top w:val="nil"/>
              <w:bottom w:val="single" w:sz="16" w:space="0" w:color="000000"/>
              <w:right w:val="single" w:sz="16" w:space="0" w:color="000000"/>
            </w:tcBorders>
            <w:shd w:val="clear" w:color="auto" w:fill="FFFFFF"/>
            <w:vAlign w:val="center"/>
          </w:tcPr>
          <w:p w:rsidR="00811F82" w:rsidRPr="00A90310" w:rsidRDefault="00811F82" w:rsidP="00811F82">
            <w:pPr>
              <w:autoSpaceDE w:val="0"/>
              <w:autoSpaceDN w:val="0"/>
              <w:adjustRightInd w:val="0"/>
              <w:spacing w:after="0" w:line="320" w:lineRule="atLeast"/>
              <w:ind w:left="60" w:right="60"/>
              <w:jc w:val="right"/>
              <w:rPr>
                <w:rFonts w:asciiTheme="majorBidi" w:hAnsiTheme="majorBidi" w:cstheme="majorBidi"/>
                <w:color w:val="000000"/>
                <w:sz w:val="20"/>
                <w:szCs w:val="20"/>
              </w:rPr>
            </w:pPr>
          </w:p>
        </w:tc>
      </w:tr>
      <w:tr w:rsidR="00811F82" w:rsidRPr="00A90310" w:rsidTr="00811F82">
        <w:trPr>
          <w:cantSplit/>
        </w:trPr>
        <w:tc>
          <w:tcPr>
            <w:tcW w:w="7759" w:type="dxa"/>
            <w:gridSpan w:val="7"/>
            <w:tcBorders>
              <w:top w:val="nil"/>
              <w:left w:val="nil"/>
              <w:bottom w:val="nil"/>
              <w:right w:val="nil"/>
            </w:tcBorders>
            <w:shd w:val="clear" w:color="auto" w:fill="FFFFFF"/>
          </w:tcPr>
          <w:p w:rsidR="00811F82" w:rsidRPr="00A90310" w:rsidRDefault="00811F82" w:rsidP="00811F82">
            <w:pPr>
              <w:autoSpaceDE w:val="0"/>
              <w:autoSpaceDN w:val="0"/>
              <w:adjustRightInd w:val="0"/>
              <w:spacing w:after="0" w:line="320" w:lineRule="atLeast"/>
              <w:ind w:right="60"/>
              <w:rPr>
                <w:rFonts w:asciiTheme="majorBidi" w:hAnsiTheme="majorBidi" w:cstheme="majorBidi"/>
                <w:i/>
                <w:iCs/>
                <w:color w:val="000000"/>
                <w:sz w:val="20"/>
                <w:szCs w:val="20"/>
              </w:rPr>
            </w:pPr>
            <w:r w:rsidRPr="00A90310">
              <w:rPr>
                <w:rFonts w:asciiTheme="majorBidi" w:hAnsiTheme="majorBidi" w:cstheme="majorBidi"/>
                <w:i/>
                <w:iCs/>
                <w:color w:val="000000"/>
                <w:sz w:val="20"/>
                <w:szCs w:val="20"/>
              </w:rPr>
              <w:t>Sumber: Output SPSS versi 20 diolah tahun 2016</w:t>
            </w:r>
          </w:p>
        </w:tc>
      </w:tr>
    </w:tbl>
    <w:p w:rsidR="008454E2" w:rsidRDefault="008454E2" w:rsidP="00432BA2">
      <w:pPr>
        <w:pStyle w:val="ListParagraph"/>
        <w:tabs>
          <w:tab w:val="left" w:pos="1276"/>
        </w:tabs>
        <w:spacing w:line="480" w:lineRule="auto"/>
        <w:jc w:val="both"/>
        <w:rPr>
          <w:rFonts w:ascii="Times New Roman" w:hAnsi="Times New Roman" w:cs="Times New Roman"/>
          <w:sz w:val="24"/>
          <w:szCs w:val="24"/>
          <w:lang w:val="en-US"/>
        </w:rPr>
      </w:pPr>
    </w:p>
    <w:p w:rsidR="00120BEE" w:rsidRDefault="00120BEE" w:rsidP="00432BA2">
      <w:pPr>
        <w:pStyle w:val="ListParagraph"/>
        <w:tabs>
          <w:tab w:val="left" w:pos="1276"/>
        </w:tabs>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table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kolom</w:t>
      </w:r>
      <w:proofErr w:type="spellEnd"/>
      <w:r>
        <w:rPr>
          <w:rFonts w:ascii="Times New Roman" w:hAnsi="Times New Roman" w:cs="Times New Roman"/>
          <w:sz w:val="24"/>
          <w:szCs w:val="24"/>
          <w:lang w:val="en-US"/>
        </w:rPr>
        <w:t xml:space="preserve"> B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constnt</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470.057,441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(b)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0,096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persamaan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regresinya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rsidR="00120BEE" w:rsidRDefault="00120BEE" w:rsidP="00120BEE">
      <w:pPr>
        <w:pStyle w:val="ListParagraph"/>
        <w:numPr>
          <w:ilvl w:val="0"/>
          <w:numId w:val="32"/>
        </w:numPr>
        <w:tabs>
          <w:tab w:val="left" w:pos="1276"/>
        </w:tabs>
        <w:spacing w:line="48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Constant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470.057,441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(X1)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0,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usaha</w:t>
      </w:r>
      <w:proofErr w:type="spellEnd"/>
      <w:r>
        <w:rPr>
          <w:rFonts w:ascii="Times New Roman" w:hAnsi="Times New Roman" w:cs="Times New Roman"/>
          <w:sz w:val="24"/>
          <w:szCs w:val="24"/>
          <w:lang w:val="en-US"/>
        </w:rPr>
        <w:t xml:space="preserve"> (Y) </w:t>
      </w:r>
      <w:proofErr w:type="spellStart"/>
      <w:r>
        <w:rPr>
          <w:rFonts w:ascii="Times New Roman" w:hAnsi="Times New Roman" w:cs="Times New Roman"/>
          <w:sz w:val="24"/>
          <w:szCs w:val="24"/>
          <w:lang w:val="en-US"/>
        </w:rPr>
        <w:t>nilainya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470.057,441.</w:t>
      </w:r>
    </w:p>
    <w:p w:rsidR="00120BEE" w:rsidRDefault="00120BEE" w:rsidP="00120BEE">
      <w:pPr>
        <w:pStyle w:val="ListParagraph"/>
        <w:numPr>
          <w:ilvl w:val="0"/>
          <w:numId w:val="32"/>
        </w:numPr>
        <w:tabs>
          <w:tab w:val="left" w:pos="1276"/>
        </w:tabs>
        <w:spacing w:line="480" w:lineRule="auto"/>
        <w:ind w:left="113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(X)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0,096 </w:t>
      </w:r>
      <w:proofErr w:type="spellStart"/>
      <w:r>
        <w:rPr>
          <w:rFonts w:ascii="Times New Roman" w:hAnsi="Times New Roman" w:cs="Times New Roman"/>
          <w:sz w:val="24"/>
          <w:szCs w:val="24"/>
          <w:lang w:val="en-US"/>
        </w:rPr>
        <w:t>artinya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usaha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0,096. </w:t>
      </w: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pembiayaan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laba</w:t>
      </w:r>
      <w:proofErr w:type="spellEnd"/>
      <w:r w:rsidR="00D1596F">
        <w:rPr>
          <w:rFonts w:ascii="Times New Roman" w:hAnsi="Times New Roman" w:cs="Times New Roman"/>
          <w:sz w:val="24"/>
          <w:szCs w:val="24"/>
          <w:lang w:val="en-US"/>
        </w:rPr>
        <w:t xml:space="preserve"> </w:t>
      </w:r>
      <w:proofErr w:type="spellStart"/>
      <w:r w:rsidR="00D1596F">
        <w:rPr>
          <w:rFonts w:ascii="Times New Roman" w:hAnsi="Times New Roman" w:cs="Times New Roman"/>
          <w:sz w:val="24"/>
          <w:szCs w:val="24"/>
          <w:lang w:val="en-US"/>
        </w:rPr>
        <w:t>usaha</w:t>
      </w:r>
      <w:proofErr w:type="spellEnd"/>
      <w:r>
        <w:rPr>
          <w:rFonts w:ascii="Times New Roman" w:hAnsi="Times New Roman" w:cs="Times New Roman"/>
          <w:sz w:val="24"/>
          <w:szCs w:val="24"/>
          <w:lang w:val="en-US"/>
        </w:rPr>
        <w:t>.</w:t>
      </w:r>
    </w:p>
    <w:p w:rsidR="00120BEE" w:rsidRDefault="00120BEE" w:rsidP="00432BA2">
      <w:pPr>
        <w:pStyle w:val="ListParagraph"/>
        <w:tabs>
          <w:tab w:val="left" w:pos="1276"/>
        </w:tabs>
        <w:spacing w:line="480" w:lineRule="auto"/>
        <w:jc w:val="both"/>
        <w:rPr>
          <w:rFonts w:ascii="Times New Roman" w:hAnsi="Times New Roman" w:cs="Times New Roman"/>
          <w:sz w:val="24"/>
          <w:szCs w:val="24"/>
          <w:lang w:val="en-US"/>
        </w:rPr>
      </w:pPr>
    </w:p>
    <w:p w:rsidR="00D1596F" w:rsidRDefault="00D1596F" w:rsidP="00432BA2">
      <w:pPr>
        <w:pStyle w:val="ListParagraph"/>
        <w:tabs>
          <w:tab w:val="left" w:pos="1276"/>
        </w:tabs>
        <w:spacing w:line="480" w:lineRule="auto"/>
        <w:jc w:val="both"/>
        <w:rPr>
          <w:rFonts w:ascii="Times New Roman" w:hAnsi="Times New Roman" w:cs="Times New Roman"/>
          <w:sz w:val="24"/>
          <w:szCs w:val="24"/>
          <w:lang w:val="en-US"/>
        </w:rPr>
      </w:pPr>
    </w:p>
    <w:p w:rsidR="00D1596F" w:rsidRPr="0081259D" w:rsidRDefault="00D1596F" w:rsidP="00432BA2">
      <w:pPr>
        <w:pStyle w:val="ListParagraph"/>
        <w:tabs>
          <w:tab w:val="left" w:pos="1276"/>
        </w:tabs>
        <w:spacing w:line="480" w:lineRule="auto"/>
        <w:jc w:val="both"/>
        <w:rPr>
          <w:rFonts w:ascii="Times New Roman" w:hAnsi="Times New Roman" w:cs="Times New Roman"/>
          <w:sz w:val="24"/>
          <w:szCs w:val="24"/>
          <w:lang w:val="en-US"/>
        </w:rPr>
      </w:pPr>
    </w:p>
    <w:p w:rsidR="007457FF" w:rsidRPr="00E3503D" w:rsidRDefault="009C725E" w:rsidP="00E3503D">
      <w:pPr>
        <w:pStyle w:val="ListParagraph"/>
        <w:numPr>
          <w:ilvl w:val="0"/>
          <w:numId w:val="33"/>
        </w:numPr>
        <w:tabs>
          <w:tab w:val="left" w:pos="1418"/>
        </w:tabs>
        <w:spacing w:after="0" w:line="480" w:lineRule="auto"/>
        <w:jc w:val="both"/>
        <w:rPr>
          <w:rFonts w:asciiTheme="majorBidi" w:hAnsiTheme="majorBidi" w:cstheme="majorBidi"/>
          <w:sz w:val="24"/>
          <w:szCs w:val="24"/>
        </w:rPr>
      </w:pPr>
      <w:r w:rsidRPr="00E3503D">
        <w:rPr>
          <w:rFonts w:asciiTheme="majorBidi" w:hAnsiTheme="majorBidi" w:cstheme="majorBidi"/>
          <w:sz w:val="24"/>
          <w:szCs w:val="24"/>
        </w:rPr>
        <w:lastRenderedPageBreak/>
        <w:t xml:space="preserve">Uji </w:t>
      </w:r>
      <w:r w:rsidR="005A13CE" w:rsidRPr="00E3503D">
        <w:rPr>
          <w:rFonts w:asciiTheme="majorBidi" w:hAnsiTheme="majorBidi" w:cstheme="majorBidi"/>
          <w:sz w:val="24"/>
          <w:szCs w:val="24"/>
        </w:rPr>
        <w:t>Regresi Linea</w:t>
      </w:r>
      <w:r w:rsidRPr="00E3503D">
        <w:rPr>
          <w:rFonts w:asciiTheme="majorBidi" w:hAnsiTheme="majorBidi" w:cstheme="majorBidi"/>
          <w:sz w:val="24"/>
          <w:szCs w:val="24"/>
        </w:rPr>
        <w:t>r Berganda</w:t>
      </w:r>
    </w:p>
    <w:p w:rsidR="00EA179D" w:rsidRPr="00E3503D" w:rsidRDefault="005A13CE" w:rsidP="00E3503D">
      <w:pPr>
        <w:pStyle w:val="ListParagraph"/>
        <w:tabs>
          <w:tab w:val="left" w:pos="1418"/>
        </w:tabs>
        <w:spacing w:after="0"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rPr>
        <w:t>Mengacu pada Sugiyono (2010:97) menyebutkan bahwa uji ini digunakan untuk mengetahui adanya hubungan atau pengaruh secara bersama-sama antara variabel pemberian pembiayaan (X</w:t>
      </w:r>
      <w:r w:rsidRPr="005023CD">
        <w:rPr>
          <w:rFonts w:asciiTheme="majorBidi" w:hAnsiTheme="majorBidi" w:cstheme="majorBidi"/>
          <w:sz w:val="24"/>
          <w:szCs w:val="24"/>
          <w:vertAlign w:val="subscript"/>
        </w:rPr>
        <w:t>1</w:t>
      </w:r>
      <w:r>
        <w:rPr>
          <w:rFonts w:asciiTheme="majorBidi" w:hAnsiTheme="majorBidi" w:cstheme="majorBidi"/>
          <w:sz w:val="24"/>
          <w:szCs w:val="24"/>
        </w:rPr>
        <w:t>) dan modal (X</w:t>
      </w:r>
      <w:r w:rsidRPr="005023CD">
        <w:rPr>
          <w:rFonts w:asciiTheme="majorBidi" w:hAnsiTheme="majorBidi" w:cstheme="majorBidi"/>
          <w:sz w:val="24"/>
          <w:szCs w:val="24"/>
          <w:vertAlign w:val="subscript"/>
        </w:rPr>
        <w:t>2</w:t>
      </w:r>
      <w:r>
        <w:rPr>
          <w:rFonts w:asciiTheme="majorBidi" w:hAnsiTheme="majorBidi" w:cstheme="majorBidi"/>
          <w:sz w:val="24"/>
          <w:szCs w:val="24"/>
        </w:rPr>
        <w:t>) terhadap laba usaha (Y). Adapun hasil output SPSS versi 20 untuk regresi linear berganda sebagai berikut:</w:t>
      </w:r>
    </w:p>
    <w:tbl>
      <w:tblPr>
        <w:tblW w:w="9088"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1843"/>
        <w:gridCol w:w="1559"/>
        <w:gridCol w:w="1417"/>
        <w:gridCol w:w="1418"/>
        <w:gridCol w:w="2000"/>
      </w:tblGrid>
      <w:tr w:rsidR="00641DA9" w:rsidRPr="006350A2" w:rsidTr="00106217">
        <w:trPr>
          <w:cantSplit/>
        </w:trPr>
        <w:tc>
          <w:tcPr>
            <w:tcW w:w="9088" w:type="dxa"/>
            <w:gridSpan w:val="6"/>
            <w:tcBorders>
              <w:top w:val="nil"/>
              <w:left w:val="nil"/>
              <w:bottom w:val="nil"/>
              <w:right w:val="nil"/>
            </w:tcBorders>
            <w:shd w:val="clear" w:color="auto" w:fill="FFFFFF"/>
          </w:tcPr>
          <w:p w:rsidR="00641DA9" w:rsidRPr="008D50E7" w:rsidRDefault="001159A2" w:rsidP="00C06422">
            <w:pPr>
              <w:autoSpaceDE w:val="0"/>
              <w:autoSpaceDN w:val="0"/>
              <w:adjustRightInd w:val="0"/>
              <w:spacing w:after="0" w:line="320" w:lineRule="atLeast"/>
              <w:ind w:left="3544" w:right="60"/>
              <w:rPr>
                <w:rFonts w:asciiTheme="majorBidi" w:hAnsiTheme="majorBidi" w:cstheme="majorBidi"/>
                <w:b/>
                <w:bCs/>
                <w:color w:val="000000"/>
              </w:rPr>
            </w:pPr>
            <w:r>
              <w:rPr>
                <w:rFonts w:asciiTheme="majorBidi" w:hAnsiTheme="majorBidi" w:cstheme="majorBidi"/>
                <w:b/>
                <w:bCs/>
                <w:color w:val="000000"/>
              </w:rPr>
              <w:t>Tabel 4.3</w:t>
            </w:r>
          </w:p>
          <w:p w:rsidR="008D50E7" w:rsidRPr="008D50E7" w:rsidRDefault="008D50E7" w:rsidP="00C06422">
            <w:pPr>
              <w:autoSpaceDE w:val="0"/>
              <w:autoSpaceDN w:val="0"/>
              <w:adjustRightInd w:val="0"/>
              <w:spacing w:after="0" w:line="320" w:lineRule="atLeast"/>
              <w:ind w:left="2552" w:right="60"/>
              <w:rPr>
                <w:rFonts w:asciiTheme="majorBidi" w:hAnsiTheme="majorBidi" w:cstheme="majorBidi"/>
                <w:b/>
                <w:bCs/>
                <w:color w:val="000000"/>
              </w:rPr>
            </w:pPr>
            <w:r w:rsidRPr="008D50E7">
              <w:rPr>
                <w:rFonts w:asciiTheme="majorBidi" w:hAnsiTheme="majorBidi" w:cstheme="majorBidi"/>
                <w:b/>
                <w:bCs/>
                <w:color w:val="000000"/>
              </w:rPr>
              <w:t>Hasil Regresi Linear Berganda</w:t>
            </w:r>
          </w:p>
          <w:p w:rsidR="008D50E7" w:rsidRPr="006350A2" w:rsidRDefault="008D50E7" w:rsidP="00EA179D">
            <w:pPr>
              <w:autoSpaceDE w:val="0"/>
              <w:autoSpaceDN w:val="0"/>
              <w:adjustRightInd w:val="0"/>
              <w:spacing w:after="0" w:line="320" w:lineRule="atLeast"/>
              <w:ind w:left="60" w:right="60"/>
              <w:jc w:val="center"/>
              <w:rPr>
                <w:rFonts w:ascii="Arial" w:hAnsi="Arial" w:cs="Arial"/>
                <w:color w:val="000000"/>
                <w:sz w:val="18"/>
                <w:szCs w:val="18"/>
              </w:rPr>
            </w:pPr>
          </w:p>
        </w:tc>
      </w:tr>
      <w:tr w:rsidR="00641DA9" w:rsidRPr="006350A2" w:rsidTr="00106217">
        <w:trPr>
          <w:gridAfter w:val="1"/>
          <w:wAfter w:w="2000" w:type="dxa"/>
          <w:cantSplit/>
        </w:trPr>
        <w:tc>
          <w:tcPr>
            <w:tcW w:w="2694" w:type="dxa"/>
            <w:gridSpan w:val="2"/>
            <w:vMerge w:val="restart"/>
            <w:tcBorders>
              <w:top w:val="single" w:sz="16" w:space="0" w:color="000000"/>
              <w:left w:val="single" w:sz="16" w:space="0" w:color="000000"/>
              <w:bottom w:val="nil"/>
              <w:right w:val="nil"/>
            </w:tcBorders>
            <w:shd w:val="clear" w:color="auto" w:fill="FFFFFF"/>
          </w:tcPr>
          <w:p w:rsidR="00641DA9" w:rsidRPr="00C06422" w:rsidRDefault="00641DA9" w:rsidP="00641DA9">
            <w:pPr>
              <w:tabs>
                <w:tab w:val="right" w:pos="2008"/>
              </w:tabs>
              <w:autoSpaceDE w:val="0"/>
              <w:autoSpaceDN w:val="0"/>
              <w:adjustRightInd w:val="0"/>
              <w:spacing w:after="0" w:line="320" w:lineRule="atLeast"/>
              <w:ind w:left="60" w:right="60"/>
              <w:rPr>
                <w:rFonts w:asciiTheme="majorBidi" w:hAnsiTheme="majorBidi" w:cstheme="majorBidi"/>
                <w:color w:val="000000"/>
                <w:sz w:val="24"/>
                <w:szCs w:val="24"/>
              </w:rPr>
            </w:pPr>
            <w:r w:rsidRPr="00C06422">
              <w:rPr>
                <w:rFonts w:asciiTheme="majorBidi" w:hAnsiTheme="majorBidi" w:cstheme="majorBidi"/>
                <w:color w:val="000000"/>
                <w:sz w:val="24"/>
                <w:szCs w:val="24"/>
              </w:rPr>
              <w:t>Model</w:t>
            </w:r>
            <w:r w:rsidRPr="00C06422">
              <w:rPr>
                <w:rFonts w:asciiTheme="majorBidi" w:hAnsiTheme="majorBidi" w:cstheme="majorBidi"/>
                <w:color w:val="000000"/>
                <w:sz w:val="24"/>
                <w:szCs w:val="24"/>
              </w:rPr>
              <w:tab/>
            </w:r>
          </w:p>
        </w:tc>
        <w:tc>
          <w:tcPr>
            <w:tcW w:w="2976" w:type="dxa"/>
            <w:gridSpan w:val="2"/>
            <w:tcBorders>
              <w:top w:val="single" w:sz="16" w:space="0" w:color="000000"/>
              <w:left w:val="single" w:sz="16" w:space="0" w:color="000000"/>
            </w:tcBorders>
            <w:shd w:val="clear" w:color="auto" w:fill="FFFFFF"/>
          </w:tcPr>
          <w:p w:rsidR="00641DA9" w:rsidRPr="00C06422" w:rsidRDefault="00641DA9"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C06422">
              <w:rPr>
                <w:rFonts w:asciiTheme="majorBidi" w:hAnsiTheme="majorBidi" w:cstheme="majorBidi"/>
                <w:color w:val="000000"/>
                <w:sz w:val="24"/>
                <w:szCs w:val="24"/>
              </w:rPr>
              <w:t>Unstandardized Coefficients</w:t>
            </w:r>
          </w:p>
        </w:tc>
        <w:tc>
          <w:tcPr>
            <w:tcW w:w="1418" w:type="dxa"/>
            <w:tcBorders>
              <w:top w:val="single" w:sz="16" w:space="0" w:color="000000"/>
            </w:tcBorders>
            <w:shd w:val="clear" w:color="auto" w:fill="FFFFFF"/>
          </w:tcPr>
          <w:p w:rsidR="00641DA9" w:rsidRPr="00C06422" w:rsidRDefault="00641DA9"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C06422">
              <w:rPr>
                <w:rFonts w:asciiTheme="majorBidi" w:hAnsiTheme="majorBidi" w:cstheme="majorBidi"/>
                <w:color w:val="000000"/>
                <w:sz w:val="24"/>
                <w:szCs w:val="24"/>
              </w:rPr>
              <w:t>Standardized Coefficients</w:t>
            </w:r>
          </w:p>
        </w:tc>
      </w:tr>
      <w:tr w:rsidR="00641DA9" w:rsidRPr="006350A2" w:rsidTr="00106217">
        <w:trPr>
          <w:gridAfter w:val="1"/>
          <w:wAfter w:w="2000" w:type="dxa"/>
          <w:cantSplit/>
        </w:trPr>
        <w:tc>
          <w:tcPr>
            <w:tcW w:w="2694" w:type="dxa"/>
            <w:gridSpan w:val="2"/>
            <w:vMerge/>
            <w:tcBorders>
              <w:top w:val="single" w:sz="16" w:space="0" w:color="000000"/>
              <w:left w:val="single" w:sz="16" w:space="0" w:color="000000"/>
              <w:bottom w:val="nil"/>
              <w:right w:val="nil"/>
            </w:tcBorders>
            <w:shd w:val="clear" w:color="auto" w:fill="FFFFFF"/>
          </w:tcPr>
          <w:p w:rsidR="00641DA9" w:rsidRPr="00C06422" w:rsidRDefault="00641DA9" w:rsidP="00EA179D">
            <w:pPr>
              <w:autoSpaceDE w:val="0"/>
              <w:autoSpaceDN w:val="0"/>
              <w:adjustRightInd w:val="0"/>
              <w:spacing w:after="0" w:line="240" w:lineRule="auto"/>
              <w:rPr>
                <w:rFonts w:asciiTheme="majorBidi" w:hAnsiTheme="majorBidi" w:cstheme="majorBidi"/>
                <w:color w:val="000000"/>
                <w:sz w:val="24"/>
                <w:szCs w:val="24"/>
              </w:rPr>
            </w:pPr>
          </w:p>
        </w:tc>
        <w:tc>
          <w:tcPr>
            <w:tcW w:w="1559" w:type="dxa"/>
            <w:tcBorders>
              <w:left w:val="single" w:sz="16" w:space="0" w:color="000000"/>
              <w:bottom w:val="single" w:sz="16" w:space="0" w:color="000000"/>
            </w:tcBorders>
            <w:shd w:val="clear" w:color="auto" w:fill="FFFFFF"/>
          </w:tcPr>
          <w:p w:rsidR="00641DA9" w:rsidRPr="00C06422" w:rsidRDefault="00641DA9"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C06422">
              <w:rPr>
                <w:rFonts w:asciiTheme="majorBidi" w:hAnsiTheme="majorBidi" w:cstheme="majorBidi"/>
                <w:color w:val="000000"/>
                <w:sz w:val="24"/>
                <w:szCs w:val="24"/>
              </w:rPr>
              <w:t>B</w:t>
            </w:r>
          </w:p>
        </w:tc>
        <w:tc>
          <w:tcPr>
            <w:tcW w:w="1417" w:type="dxa"/>
            <w:tcBorders>
              <w:bottom w:val="single" w:sz="16" w:space="0" w:color="000000"/>
            </w:tcBorders>
            <w:shd w:val="clear" w:color="auto" w:fill="FFFFFF"/>
          </w:tcPr>
          <w:p w:rsidR="00641DA9" w:rsidRPr="00C06422" w:rsidRDefault="00641DA9"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C06422">
              <w:rPr>
                <w:rFonts w:asciiTheme="majorBidi" w:hAnsiTheme="majorBidi" w:cstheme="majorBidi"/>
                <w:color w:val="000000"/>
                <w:sz w:val="24"/>
                <w:szCs w:val="24"/>
              </w:rPr>
              <w:t>Std. Error</w:t>
            </w:r>
          </w:p>
        </w:tc>
        <w:tc>
          <w:tcPr>
            <w:tcW w:w="1418" w:type="dxa"/>
            <w:tcBorders>
              <w:bottom w:val="single" w:sz="16" w:space="0" w:color="000000"/>
            </w:tcBorders>
            <w:shd w:val="clear" w:color="auto" w:fill="FFFFFF"/>
          </w:tcPr>
          <w:p w:rsidR="00641DA9" w:rsidRPr="00C06422" w:rsidRDefault="00641DA9"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C06422">
              <w:rPr>
                <w:rFonts w:asciiTheme="majorBidi" w:hAnsiTheme="majorBidi" w:cstheme="majorBidi"/>
                <w:color w:val="000000"/>
                <w:sz w:val="24"/>
                <w:szCs w:val="24"/>
              </w:rPr>
              <w:t>Beta</w:t>
            </w:r>
          </w:p>
        </w:tc>
      </w:tr>
      <w:tr w:rsidR="00641DA9" w:rsidRPr="006350A2" w:rsidTr="00106217">
        <w:trPr>
          <w:gridAfter w:val="1"/>
          <w:wAfter w:w="2000" w:type="dxa"/>
          <w:cantSplit/>
        </w:trPr>
        <w:tc>
          <w:tcPr>
            <w:tcW w:w="851" w:type="dxa"/>
            <w:vMerge w:val="restart"/>
            <w:tcBorders>
              <w:top w:val="single" w:sz="16" w:space="0" w:color="000000"/>
              <w:left w:val="single" w:sz="16" w:space="0" w:color="000000"/>
              <w:bottom w:val="single" w:sz="16" w:space="0" w:color="000000"/>
              <w:right w:val="nil"/>
            </w:tcBorders>
            <w:shd w:val="clear" w:color="auto" w:fill="FFFFFF"/>
            <w:vAlign w:val="center"/>
          </w:tcPr>
          <w:p w:rsidR="00641DA9" w:rsidRPr="00C06422" w:rsidRDefault="00641DA9" w:rsidP="00EA179D">
            <w:pPr>
              <w:autoSpaceDE w:val="0"/>
              <w:autoSpaceDN w:val="0"/>
              <w:adjustRightInd w:val="0"/>
              <w:spacing w:after="0" w:line="320" w:lineRule="atLeast"/>
              <w:ind w:left="60" w:right="60"/>
              <w:rPr>
                <w:rFonts w:asciiTheme="majorBidi" w:hAnsiTheme="majorBidi" w:cstheme="majorBidi"/>
                <w:color w:val="000000"/>
                <w:sz w:val="24"/>
                <w:szCs w:val="24"/>
              </w:rPr>
            </w:pPr>
          </w:p>
        </w:tc>
        <w:tc>
          <w:tcPr>
            <w:tcW w:w="1843" w:type="dxa"/>
            <w:tcBorders>
              <w:top w:val="single" w:sz="16" w:space="0" w:color="000000"/>
              <w:left w:val="nil"/>
              <w:bottom w:val="nil"/>
              <w:right w:val="single" w:sz="16" w:space="0" w:color="000000"/>
            </w:tcBorders>
            <w:shd w:val="clear" w:color="auto" w:fill="FFFFFF"/>
            <w:vAlign w:val="center"/>
          </w:tcPr>
          <w:p w:rsidR="00641DA9" w:rsidRPr="00C06422" w:rsidRDefault="00641DA9" w:rsidP="00EA179D">
            <w:pPr>
              <w:autoSpaceDE w:val="0"/>
              <w:autoSpaceDN w:val="0"/>
              <w:adjustRightInd w:val="0"/>
              <w:spacing w:after="0" w:line="320" w:lineRule="atLeast"/>
              <w:ind w:left="60" w:right="60"/>
              <w:rPr>
                <w:rFonts w:asciiTheme="majorBidi" w:hAnsiTheme="majorBidi" w:cstheme="majorBidi"/>
                <w:color w:val="000000"/>
                <w:sz w:val="24"/>
                <w:szCs w:val="24"/>
              </w:rPr>
            </w:pPr>
            <w:r w:rsidRPr="00C06422">
              <w:rPr>
                <w:rFonts w:asciiTheme="majorBidi" w:hAnsiTheme="majorBidi" w:cstheme="majorBidi"/>
                <w:color w:val="000000"/>
                <w:sz w:val="24"/>
                <w:szCs w:val="24"/>
              </w:rPr>
              <w:t>(Constant)</w:t>
            </w:r>
          </w:p>
        </w:tc>
        <w:tc>
          <w:tcPr>
            <w:tcW w:w="1559" w:type="dxa"/>
            <w:tcBorders>
              <w:top w:val="single" w:sz="16" w:space="0" w:color="000000"/>
              <w:left w:val="single" w:sz="16" w:space="0" w:color="000000"/>
              <w:bottom w:val="nil"/>
            </w:tcBorders>
            <w:shd w:val="clear" w:color="auto" w:fill="FFFFFF"/>
            <w:vAlign w:val="center"/>
          </w:tcPr>
          <w:p w:rsidR="00641DA9" w:rsidRPr="00C06422" w:rsidRDefault="00641DA9"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C06422">
              <w:rPr>
                <w:rFonts w:asciiTheme="majorBidi" w:hAnsiTheme="majorBidi" w:cstheme="majorBidi"/>
                <w:color w:val="000000"/>
                <w:sz w:val="24"/>
                <w:szCs w:val="24"/>
              </w:rPr>
              <w:t>1043100,235</w:t>
            </w:r>
          </w:p>
        </w:tc>
        <w:tc>
          <w:tcPr>
            <w:tcW w:w="1417" w:type="dxa"/>
            <w:tcBorders>
              <w:top w:val="single" w:sz="16" w:space="0" w:color="000000"/>
              <w:bottom w:val="nil"/>
            </w:tcBorders>
            <w:shd w:val="clear" w:color="auto" w:fill="FFFFFF"/>
            <w:vAlign w:val="center"/>
          </w:tcPr>
          <w:p w:rsidR="00641DA9" w:rsidRPr="00C06422" w:rsidRDefault="00641DA9"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C06422">
              <w:rPr>
                <w:rFonts w:asciiTheme="majorBidi" w:hAnsiTheme="majorBidi" w:cstheme="majorBidi"/>
                <w:color w:val="000000"/>
                <w:sz w:val="24"/>
                <w:szCs w:val="24"/>
              </w:rPr>
              <w:t>1515574,576</w:t>
            </w:r>
          </w:p>
        </w:tc>
        <w:tc>
          <w:tcPr>
            <w:tcW w:w="1418" w:type="dxa"/>
            <w:tcBorders>
              <w:top w:val="single" w:sz="16" w:space="0" w:color="000000"/>
              <w:bottom w:val="nil"/>
            </w:tcBorders>
            <w:shd w:val="clear" w:color="auto" w:fill="FFFFFF"/>
          </w:tcPr>
          <w:p w:rsidR="00641DA9" w:rsidRPr="00C06422" w:rsidRDefault="00641DA9" w:rsidP="00EA179D">
            <w:pPr>
              <w:autoSpaceDE w:val="0"/>
              <w:autoSpaceDN w:val="0"/>
              <w:adjustRightInd w:val="0"/>
              <w:spacing w:after="0" w:line="240" w:lineRule="auto"/>
              <w:rPr>
                <w:rFonts w:asciiTheme="majorBidi" w:hAnsiTheme="majorBidi" w:cstheme="majorBidi"/>
                <w:sz w:val="24"/>
                <w:szCs w:val="24"/>
              </w:rPr>
            </w:pPr>
          </w:p>
        </w:tc>
      </w:tr>
      <w:tr w:rsidR="00641DA9" w:rsidRPr="006350A2" w:rsidTr="00106217">
        <w:trPr>
          <w:gridAfter w:val="1"/>
          <w:wAfter w:w="2000" w:type="dxa"/>
          <w:cantSplit/>
        </w:trPr>
        <w:tc>
          <w:tcPr>
            <w:tcW w:w="851" w:type="dxa"/>
            <w:vMerge/>
            <w:tcBorders>
              <w:top w:val="single" w:sz="16" w:space="0" w:color="000000"/>
              <w:left w:val="single" w:sz="16" w:space="0" w:color="000000"/>
              <w:bottom w:val="single" w:sz="16" w:space="0" w:color="000000"/>
              <w:right w:val="nil"/>
            </w:tcBorders>
            <w:shd w:val="clear" w:color="auto" w:fill="FFFFFF"/>
            <w:vAlign w:val="center"/>
          </w:tcPr>
          <w:p w:rsidR="00641DA9" w:rsidRPr="00C06422" w:rsidRDefault="00641DA9" w:rsidP="00EA179D">
            <w:pPr>
              <w:autoSpaceDE w:val="0"/>
              <w:autoSpaceDN w:val="0"/>
              <w:adjustRightInd w:val="0"/>
              <w:spacing w:after="0" w:line="240" w:lineRule="auto"/>
              <w:rPr>
                <w:rFonts w:asciiTheme="majorBidi" w:hAnsiTheme="majorBidi" w:cstheme="majorBidi"/>
                <w:color w:val="000000"/>
                <w:sz w:val="24"/>
                <w:szCs w:val="24"/>
              </w:rPr>
            </w:pPr>
          </w:p>
        </w:tc>
        <w:tc>
          <w:tcPr>
            <w:tcW w:w="1843" w:type="dxa"/>
            <w:tcBorders>
              <w:top w:val="nil"/>
              <w:left w:val="nil"/>
              <w:bottom w:val="nil"/>
              <w:right w:val="single" w:sz="16" w:space="0" w:color="000000"/>
            </w:tcBorders>
            <w:shd w:val="clear" w:color="auto" w:fill="FFFFFF"/>
            <w:vAlign w:val="center"/>
          </w:tcPr>
          <w:p w:rsidR="00641DA9" w:rsidRPr="00C06422" w:rsidRDefault="00641DA9" w:rsidP="00EA179D">
            <w:pPr>
              <w:autoSpaceDE w:val="0"/>
              <w:autoSpaceDN w:val="0"/>
              <w:adjustRightInd w:val="0"/>
              <w:spacing w:after="0" w:line="320" w:lineRule="atLeast"/>
              <w:ind w:left="60" w:right="60"/>
              <w:rPr>
                <w:rFonts w:asciiTheme="majorBidi" w:hAnsiTheme="majorBidi" w:cstheme="majorBidi"/>
                <w:color w:val="000000"/>
                <w:sz w:val="24"/>
                <w:szCs w:val="24"/>
              </w:rPr>
            </w:pPr>
            <w:r w:rsidRPr="00C06422">
              <w:rPr>
                <w:rFonts w:asciiTheme="majorBidi" w:hAnsiTheme="majorBidi" w:cstheme="majorBidi"/>
                <w:color w:val="000000"/>
                <w:sz w:val="24"/>
                <w:szCs w:val="24"/>
              </w:rPr>
              <w:t>PEMBIAYAAN</w:t>
            </w:r>
          </w:p>
        </w:tc>
        <w:tc>
          <w:tcPr>
            <w:tcW w:w="1559" w:type="dxa"/>
            <w:tcBorders>
              <w:top w:val="nil"/>
              <w:left w:val="single" w:sz="16" w:space="0" w:color="000000"/>
              <w:bottom w:val="nil"/>
            </w:tcBorders>
            <w:shd w:val="clear" w:color="auto" w:fill="FFFFFF"/>
            <w:vAlign w:val="center"/>
          </w:tcPr>
          <w:p w:rsidR="00641DA9" w:rsidRPr="00EA179D" w:rsidRDefault="00641DA9" w:rsidP="00EA179D">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C06422">
              <w:rPr>
                <w:rFonts w:asciiTheme="majorBidi" w:hAnsiTheme="majorBidi" w:cstheme="majorBidi"/>
                <w:color w:val="000000"/>
                <w:sz w:val="24"/>
                <w:szCs w:val="24"/>
              </w:rPr>
              <w:t>,019</w:t>
            </w:r>
          </w:p>
        </w:tc>
        <w:tc>
          <w:tcPr>
            <w:tcW w:w="1417" w:type="dxa"/>
            <w:tcBorders>
              <w:top w:val="nil"/>
              <w:bottom w:val="nil"/>
            </w:tcBorders>
            <w:shd w:val="clear" w:color="auto" w:fill="FFFFFF"/>
            <w:vAlign w:val="center"/>
          </w:tcPr>
          <w:p w:rsidR="00641DA9" w:rsidRPr="00EA179D" w:rsidRDefault="00641DA9" w:rsidP="00EA179D">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C06422">
              <w:rPr>
                <w:rFonts w:asciiTheme="majorBidi" w:hAnsiTheme="majorBidi" w:cstheme="majorBidi"/>
                <w:color w:val="000000"/>
                <w:sz w:val="24"/>
                <w:szCs w:val="24"/>
              </w:rPr>
              <w:t>,008</w:t>
            </w:r>
          </w:p>
        </w:tc>
        <w:tc>
          <w:tcPr>
            <w:tcW w:w="1418" w:type="dxa"/>
            <w:tcBorders>
              <w:top w:val="nil"/>
              <w:bottom w:val="nil"/>
            </w:tcBorders>
            <w:shd w:val="clear" w:color="auto" w:fill="FFFFFF"/>
            <w:vAlign w:val="center"/>
          </w:tcPr>
          <w:p w:rsidR="00641DA9" w:rsidRPr="00EA179D" w:rsidRDefault="00641DA9" w:rsidP="00EA179D">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C06422">
              <w:rPr>
                <w:rFonts w:asciiTheme="majorBidi" w:hAnsiTheme="majorBidi" w:cstheme="majorBidi"/>
                <w:color w:val="000000"/>
                <w:sz w:val="24"/>
                <w:szCs w:val="24"/>
              </w:rPr>
              <w:t>,701</w:t>
            </w:r>
          </w:p>
        </w:tc>
      </w:tr>
      <w:tr w:rsidR="00641DA9" w:rsidRPr="006350A2" w:rsidTr="00106217">
        <w:trPr>
          <w:gridAfter w:val="1"/>
          <w:wAfter w:w="2000" w:type="dxa"/>
          <w:cantSplit/>
        </w:trPr>
        <w:tc>
          <w:tcPr>
            <w:tcW w:w="851" w:type="dxa"/>
            <w:vMerge/>
            <w:tcBorders>
              <w:top w:val="single" w:sz="16" w:space="0" w:color="000000"/>
              <w:left w:val="single" w:sz="16" w:space="0" w:color="000000"/>
              <w:bottom w:val="single" w:sz="16" w:space="0" w:color="000000"/>
              <w:right w:val="nil"/>
            </w:tcBorders>
            <w:shd w:val="clear" w:color="auto" w:fill="FFFFFF"/>
            <w:vAlign w:val="center"/>
          </w:tcPr>
          <w:p w:rsidR="00641DA9" w:rsidRPr="00C06422" w:rsidRDefault="00641DA9" w:rsidP="00EA179D">
            <w:pPr>
              <w:autoSpaceDE w:val="0"/>
              <w:autoSpaceDN w:val="0"/>
              <w:adjustRightInd w:val="0"/>
              <w:spacing w:after="0" w:line="240" w:lineRule="auto"/>
              <w:rPr>
                <w:rFonts w:asciiTheme="majorBidi" w:hAnsiTheme="majorBidi" w:cstheme="majorBidi"/>
                <w:color w:val="000000"/>
                <w:sz w:val="24"/>
                <w:szCs w:val="24"/>
              </w:rPr>
            </w:pPr>
          </w:p>
        </w:tc>
        <w:tc>
          <w:tcPr>
            <w:tcW w:w="1843" w:type="dxa"/>
            <w:tcBorders>
              <w:top w:val="nil"/>
              <w:left w:val="nil"/>
              <w:bottom w:val="single" w:sz="16" w:space="0" w:color="000000"/>
              <w:right w:val="single" w:sz="16" w:space="0" w:color="000000"/>
            </w:tcBorders>
            <w:shd w:val="clear" w:color="auto" w:fill="FFFFFF"/>
            <w:vAlign w:val="center"/>
          </w:tcPr>
          <w:p w:rsidR="00641DA9" w:rsidRPr="00C06422" w:rsidRDefault="00641DA9" w:rsidP="0014196E">
            <w:pPr>
              <w:autoSpaceDE w:val="0"/>
              <w:autoSpaceDN w:val="0"/>
              <w:adjustRightInd w:val="0"/>
              <w:spacing w:after="0" w:line="320" w:lineRule="atLeast"/>
              <w:ind w:left="60" w:right="60"/>
              <w:rPr>
                <w:rFonts w:asciiTheme="majorBidi" w:hAnsiTheme="majorBidi" w:cstheme="majorBidi"/>
                <w:color w:val="000000"/>
                <w:sz w:val="24"/>
                <w:szCs w:val="24"/>
              </w:rPr>
            </w:pPr>
            <w:r w:rsidRPr="00C06422">
              <w:rPr>
                <w:rFonts w:asciiTheme="majorBidi" w:hAnsiTheme="majorBidi" w:cstheme="majorBidi"/>
                <w:color w:val="000000"/>
                <w:sz w:val="24"/>
                <w:szCs w:val="24"/>
              </w:rPr>
              <w:t>MODAL</w:t>
            </w:r>
          </w:p>
        </w:tc>
        <w:tc>
          <w:tcPr>
            <w:tcW w:w="1559" w:type="dxa"/>
            <w:tcBorders>
              <w:top w:val="nil"/>
              <w:left w:val="single" w:sz="16" w:space="0" w:color="000000"/>
              <w:bottom w:val="single" w:sz="16" w:space="0" w:color="000000"/>
            </w:tcBorders>
            <w:shd w:val="clear" w:color="auto" w:fill="FFFFFF"/>
            <w:vAlign w:val="center"/>
          </w:tcPr>
          <w:p w:rsidR="00641DA9" w:rsidRPr="00C06422" w:rsidRDefault="00641DA9" w:rsidP="0014196E">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C06422">
              <w:rPr>
                <w:rFonts w:asciiTheme="majorBidi" w:hAnsiTheme="majorBidi" w:cstheme="majorBidi"/>
                <w:color w:val="000000"/>
                <w:sz w:val="24"/>
                <w:szCs w:val="24"/>
              </w:rPr>
              <w:t>,021</w:t>
            </w:r>
          </w:p>
        </w:tc>
        <w:tc>
          <w:tcPr>
            <w:tcW w:w="1417" w:type="dxa"/>
            <w:tcBorders>
              <w:top w:val="nil"/>
              <w:bottom w:val="single" w:sz="16" w:space="0" w:color="000000"/>
            </w:tcBorders>
            <w:shd w:val="clear" w:color="auto" w:fill="FFFFFF"/>
            <w:vAlign w:val="center"/>
          </w:tcPr>
          <w:p w:rsidR="00641DA9" w:rsidRPr="00C06422" w:rsidRDefault="00641DA9" w:rsidP="0014196E">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C06422">
              <w:rPr>
                <w:rFonts w:asciiTheme="majorBidi" w:hAnsiTheme="majorBidi" w:cstheme="majorBidi"/>
                <w:color w:val="000000"/>
                <w:sz w:val="24"/>
                <w:szCs w:val="24"/>
              </w:rPr>
              <w:t>,041</w:t>
            </w:r>
          </w:p>
        </w:tc>
        <w:tc>
          <w:tcPr>
            <w:tcW w:w="1418" w:type="dxa"/>
            <w:tcBorders>
              <w:top w:val="nil"/>
              <w:bottom w:val="single" w:sz="16" w:space="0" w:color="000000"/>
            </w:tcBorders>
            <w:shd w:val="clear" w:color="auto" w:fill="FFFFFF"/>
            <w:vAlign w:val="center"/>
          </w:tcPr>
          <w:p w:rsidR="00641DA9" w:rsidRPr="00C06422" w:rsidRDefault="00641DA9"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C06422">
              <w:rPr>
                <w:rFonts w:asciiTheme="majorBidi" w:hAnsiTheme="majorBidi" w:cstheme="majorBidi"/>
                <w:color w:val="000000"/>
                <w:sz w:val="24"/>
                <w:szCs w:val="24"/>
              </w:rPr>
              <w:t>,155</w:t>
            </w:r>
          </w:p>
        </w:tc>
      </w:tr>
      <w:tr w:rsidR="00641DA9" w:rsidRPr="006350A2" w:rsidTr="00106217">
        <w:trPr>
          <w:cantSplit/>
        </w:trPr>
        <w:tc>
          <w:tcPr>
            <w:tcW w:w="9088" w:type="dxa"/>
            <w:gridSpan w:val="6"/>
            <w:tcBorders>
              <w:top w:val="nil"/>
              <w:left w:val="nil"/>
              <w:bottom w:val="nil"/>
              <w:right w:val="nil"/>
            </w:tcBorders>
            <w:shd w:val="clear" w:color="auto" w:fill="FFFFFF"/>
          </w:tcPr>
          <w:p w:rsidR="00641DA9" w:rsidRPr="007563FC" w:rsidRDefault="00641DA9" w:rsidP="00641DA9">
            <w:pPr>
              <w:autoSpaceDE w:val="0"/>
              <w:autoSpaceDN w:val="0"/>
              <w:adjustRightInd w:val="0"/>
              <w:spacing w:after="0" w:line="320" w:lineRule="atLeast"/>
              <w:ind w:right="60"/>
              <w:rPr>
                <w:rFonts w:ascii="Arial" w:hAnsi="Arial" w:cs="Arial"/>
                <w:i/>
                <w:iCs/>
                <w:color w:val="000000"/>
                <w:sz w:val="18"/>
                <w:szCs w:val="18"/>
              </w:rPr>
            </w:pPr>
            <w:r w:rsidRPr="007563FC">
              <w:rPr>
                <w:rFonts w:ascii="Arial" w:hAnsi="Arial" w:cs="Arial"/>
                <w:i/>
                <w:iCs/>
                <w:color w:val="000000"/>
                <w:sz w:val="18"/>
                <w:szCs w:val="18"/>
              </w:rPr>
              <w:t>Sumber: Output SPSS versi 20 diolah tahun 2016</w:t>
            </w:r>
          </w:p>
        </w:tc>
      </w:tr>
    </w:tbl>
    <w:p w:rsidR="005A13CE" w:rsidRPr="00774A83" w:rsidRDefault="005A13CE" w:rsidP="00774A83">
      <w:pPr>
        <w:tabs>
          <w:tab w:val="left" w:pos="1418"/>
        </w:tabs>
        <w:spacing w:after="0" w:line="480" w:lineRule="auto"/>
        <w:jc w:val="both"/>
        <w:rPr>
          <w:rFonts w:asciiTheme="majorBidi" w:hAnsiTheme="majorBidi" w:cstheme="majorBidi"/>
          <w:sz w:val="24"/>
          <w:szCs w:val="24"/>
        </w:rPr>
      </w:pPr>
    </w:p>
    <w:p w:rsidR="00641DA9" w:rsidRDefault="00087008" w:rsidP="007563FC">
      <w:pPr>
        <w:pStyle w:val="ListParagraph"/>
        <w:tabs>
          <w:tab w:val="left" w:pos="1418"/>
        </w:tabs>
        <w:spacing w:after="0" w:line="480" w:lineRule="auto"/>
        <w:ind w:left="1134" w:firstLine="567"/>
        <w:jc w:val="both"/>
        <w:rPr>
          <w:rFonts w:asciiTheme="majorBidi" w:hAnsiTheme="majorBidi" w:cstheme="majorBidi"/>
          <w:sz w:val="24"/>
          <w:szCs w:val="24"/>
        </w:rPr>
      </w:pPr>
      <w:r>
        <w:rPr>
          <w:rFonts w:asciiTheme="majorBidi" w:hAnsiTheme="majorBidi" w:cstheme="majorBidi"/>
          <w:sz w:val="24"/>
          <w:szCs w:val="24"/>
        </w:rPr>
        <w:t>Berdasarkan hasil output uji regresi linear berganda diatas, maka didaoatkan hasil:</w:t>
      </w:r>
    </w:p>
    <w:p w:rsidR="00087008" w:rsidRDefault="00087008" w:rsidP="00087008">
      <w:pPr>
        <w:pStyle w:val="ListParagraph"/>
        <w:numPr>
          <w:ilvl w:val="0"/>
          <w:numId w:val="25"/>
        </w:numPr>
        <w:tabs>
          <w:tab w:val="left" w:pos="1134"/>
        </w:tabs>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 xml:space="preserve"> Nilai Konstan </w:t>
      </w:r>
      <w:r>
        <w:rPr>
          <w:rFonts w:asciiTheme="majorBidi" w:hAnsiTheme="majorBidi" w:cstheme="majorBidi"/>
          <w:sz w:val="24"/>
          <w:szCs w:val="24"/>
        </w:rPr>
        <w:tab/>
      </w:r>
      <w:r>
        <w:rPr>
          <w:rFonts w:asciiTheme="majorBidi" w:hAnsiTheme="majorBidi" w:cstheme="majorBidi"/>
          <w:sz w:val="24"/>
          <w:szCs w:val="24"/>
        </w:rPr>
        <w:tab/>
        <w:t>: 1.043.100,235</w:t>
      </w:r>
    </w:p>
    <w:p w:rsidR="00087008" w:rsidRDefault="00087008" w:rsidP="00087008">
      <w:pPr>
        <w:pStyle w:val="ListParagraph"/>
        <w:numPr>
          <w:ilvl w:val="0"/>
          <w:numId w:val="25"/>
        </w:numPr>
        <w:tabs>
          <w:tab w:val="left" w:pos="1134"/>
        </w:tabs>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Koefisien Regresi (b</w:t>
      </w:r>
      <w:r w:rsidRPr="005023CD">
        <w:rPr>
          <w:rFonts w:asciiTheme="majorBidi" w:hAnsiTheme="majorBidi" w:cstheme="majorBidi"/>
          <w:sz w:val="24"/>
          <w:szCs w:val="24"/>
          <w:vertAlign w:val="subscript"/>
        </w:rPr>
        <w:t>1</w:t>
      </w:r>
      <w:r>
        <w:rPr>
          <w:rFonts w:asciiTheme="majorBidi" w:hAnsiTheme="majorBidi" w:cstheme="majorBidi"/>
          <w:sz w:val="24"/>
          <w:szCs w:val="24"/>
        </w:rPr>
        <w:t>)</w:t>
      </w:r>
      <w:r>
        <w:rPr>
          <w:rFonts w:asciiTheme="majorBidi" w:hAnsiTheme="majorBidi" w:cstheme="majorBidi"/>
          <w:sz w:val="24"/>
          <w:szCs w:val="24"/>
        </w:rPr>
        <w:tab/>
        <w:t>: 0,019</w:t>
      </w:r>
    </w:p>
    <w:p w:rsidR="00087008" w:rsidRDefault="00087008" w:rsidP="00087008">
      <w:pPr>
        <w:pStyle w:val="ListParagraph"/>
        <w:numPr>
          <w:ilvl w:val="0"/>
          <w:numId w:val="25"/>
        </w:numPr>
        <w:tabs>
          <w:tab w:val="left" w:pos="1134"/>
        </w:tabs>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Koefisien Regresi (b</w:t>
      </w:r>
      <w:r w:rsidRPr="005023CD">
        <w:rPr>
          <w:rFonts w:asciiTheme="majorBidi" w:hAnsiTheme="majorBidi" w:cstheme="majorBidi"/>
          <w:sz w:val="24"/>
          <w:szCs w:val="24"/>
          <w:vertAlign w:val="subscript"/>
        </w:rPr>
        <w:t>2</w:t>
      </w:r>
      <w:r>
        <w:rPr>
          <w:rFonts w:asciiTheme="majorBidi" w:hAnsiTheme="majorBidi" w:cstheme="majorBidi"/>
          <w:sz w:val="24"/>
          <w:szCs w:val="24"/>
        </w:rPr>
        <w:t>)</w:t>
      </w:r>
      <w:r>
        <w:rPr>
          <w:rFonts w:asciiTheme="majorBidi" w:hAnsiTheme="majorBidi" w:cstheme="majorBidi"/>
          <w:sz w:val="24"/>
          <w:szCs w:val="24"/>
        </w:rPr>
        <w:tab/>
        <w:t>: 0,021</w:t>
      </w:r>
    </w:p>
    <w:p w:rsidR="00774A83" w:rsidRPr="00106217" w:rsidRDefault="007563FC" w:rsidP="00106217">
      <w:pPr>
        <w:pStyle w:val="ListParagraph"/>
        <w:tabs>
          <w:tab w:val="left" w:pos="1134"/>
        </w:tabs>
        <w:spacing w:after="0" w:line="480" w:lineRule="auto"/>
        <w:ind w:left="1134" w:firstLine="567"/>
        <w:jc w:val="both"/>
        <w:rPr>
          <w:rFonts w:asciiTheme="majorBidi" w:hAnsiTheme="majorBidi" w:cstheme="majorBidi"/>
          <w:sz w:val="24"/>
          <w:szCs w:val="24"/>
        </w:rPr>
      </w:pPr>
      <w:r>
        <w:rPr>
          <w:rFonts w:asciiTheme="majorBidi" w:hAnsiTheme="majorBidi" w:cstheme="majorBidi"/>
          <w:sz w:val="24"/>
          <w:szCs w:val="24"/>
        </w:rPr>
        <w:t>Sehingga persamaan regresinya dapat ditulis sebagai berikut:</w:t>
      </w:r>
    </w:p>
    <w:p w:rsidR="007563FC" w:rsidRDefault="007563FC" w:rsidP="007563FC">
      <w:pPr>
        <w:pStyle w:val="ListParagraph"/>
        <w:tabs>
          <w:tab w:val="left" w:pos="1134"/>
        </w:tabs>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Y = a + b</w:t>
      </w:r>
      <w:r w:rsidRPr="00DB6489">
        <w:rPr>
          <w:rFonts w:asciiTheme="majorBidi" w:hAnsiTheme="majorBidi" w:cstheme="majorBidi"/>
          <w:sz w:val="24"/>
          <w:szCs w:val="24"/>
          <w:vertAlign w:val="subscript"/>
        </w:rPr>
        <w:t>1</w:t>
      </w:r>
      <w:r>
        <w:rPr>
          <w:rFonts w:asciiTheme="majorBidi" w:hAnsiTheme="majorBidi" w:cstheme="majorBidi"/>
          <w:sz w:val="24"/>
          <w:szCs w:val="24"/>
        </w:rPr>
        <w:t xml:space="preserve"> X</w:t>
      </w:r>
      <w:r w:rsidRPr="00DB6489">
        <w:rPr>
          <w:rFonts w:asciiTheme="majorBidi" w:hAnsiTheme="majorBidi" w:cstheme="majorBidi"/>
          <w:sz w:val="24"/>
          <w:szCs w:val="24"/>
          <w:vertAlign w:val="subscript"/>
        </w:rPr>
        <w:t>1</w:t>
      </w:r>
      <w:r>
        <w:rPr>
          <w:rFonts w:asciiTheme="majorBidi" w:hAnsiTheme="majorBidi" w:cstheme="majorBidi"/>
          <w:sz w:val="24"/>
          <w:szCs w:val="24"/>
        </w:rPr>
        <w:t xml:space="preserve"> + b</w:t>
      </w:r>
      <w:r w:rsidRPr="00DB6489">
        <w:rPr>
          <w:rFonts w:asciiTheme="majorBidi" w:hAnsiTheme="majorBidi" w:cstheme="majorBidi"/>
          <w:sz w:val="24"/>
          <w:szCs w:val="24"/>
          <w:vertAlign w:val="subscript"/>
        </w:rPr>
        <w:t>2</w:t>
      </w:r>
      <w:r>
        <w:rPr>
          <w:rFonts w:asciiTheme="majorBidi" w:hAnsiTheme="majorBidi" w:cstheme="majorBidi"/>
          <w:sz w:val="24"/>
          <w:szCs w:val="24"/>
        </w:rPr>
        <w:t xml:space="preserve"> X</w:t>
      </w:r>
      <w:r w:rsidRPr="00DB6489">
        <w:rPr>
          <w:rFonts w:asciiTheme="majorBidi" w:hAnsiTheme="majorBidi" w:cstheme="majorBidi"/>
          <w:sz w:val="24"/>
          <w:szCs w:val="24"/>
          <w:vertAlign w:val="subscript"/>
        </w:rPr>
        <w:t>2</w:t>
      </w:r>
    </w:p>
    <w:p w:rsidR="00C60D61" w:rsidRPr="00774A83" w:rsidRDefault="007563FC" w:rsidP="00774A83">
      <w:pPr>
        <w:pStyle w:val="ListParagraph"/>
        <w:tabs>
          <w:tab w:val="left" w:pos="1134"/>
        </w:tabs>
        <w:spacing w:after="0" w:line="480" w:lineRule="auto"/>
        <w:ind w:left="1134"/>
        <w:jc w:val="both"/>
        <w:rPr>
          <w:rFonts w:asciiTheme="majorBidi" w:hAnsiTheme="majorBidi" w:cstheme="majorBidi"/>
          <w:sz w:val="24"/>
          <w:szCs w:val="24"/>
          <w:vertAlign w:val="subscript"/>
        </w:rPr>
      </w:pPr>
      <w:r>
        <w:rPr>
          <w:rFonts w:asciiTheme="majorBidi" w:hAnsiTheme="majorBidi" w:cstheme="majorBidi"/>
          <w:sz w:val="24"/>
          <w:szCs w:val="24"/>
        </w:rPr>
        <w:t xml:space="preserve">Y = </w:t>
      </w:r>
      <w:r w:rsidR="00DB6489">
        <w:rPr>
          <w:rFonts w:asciiTheme="majorBidi" w:hAnsiTheme="majorBidi" w:cstheme="majorBidi"/>
          <w:sz w:val="24"/>
          <w:szCs w:val="24"/>
        </w:rPr>
        <w:t>1.043.100,235 + 0,019 X</w:t>
      </w:r>
      <w:r w:rsidR="00DB6489" w:rsidRPr="00442DAD">
        <w:rPr>
          <w:rFonts w:asciiTheme="majorBidi" w:hAnsiTheme="majorBidi" w:cstheme="majorBidi"/>
          <w:sz w:val="24"/>
          <w:szCs w:val="24"/>
          <w:vertAlign w:val="subscript"/>
        </w:rPr>
        <w:t>1</w:t>
      </w:r>
      <w:r w:rsidR="00DB6489">
        <w:rPr>
          <w:rFonts w:asciiTheme="majorBidi" w:hAnsiTheme="majorBidi" w:cstheme="majorBidi"/>
          <w:sz w:val="24"/>
          <w:szCs w:val="24"/>
        </w:rPr>
        <w:t xml:space="preserve"> + 0,021 X</w:t>
      </w:r>
      <w:r w:rsidR="00DB6489" w:rsidRPr="00442DAD">
        <w:rPr>
          <w:rFonts w:asciiTheme="majorBidi" w:hAnsiTheme="majorBidi" w:cstheme="majorBidi"/>
          <w:sz w:val="24"/>
          <w:szCs w:val="24"/>
          <w:vertAlign w:val="subscript"/>
        </w:rPr>
        <w:t>2</w:t>
      </w:r>
    </w:p>
    <w:p w:rsidR="00A54CE5" w:rsidRDefault="00A54CE5" w:rsidP="00A54CE5">
      <w:pPr>
        <w:pStyle w:val="ListParagraph"/>
        <w:tabs>
          <w:tab w:val="left" w:pos="1134"/>
        </w:tabs>
        <w:spacing w:after="0" w:line="480" w:lineRule="auto"/>
        <w:ind w:left="1134" w:firstLine="567"/>
        <w:jc w:val="both"/>
        <w:rPr>
          <w:rFonts w:asciiTheme="majorBidi" w:hAnsiTheme="majorBidi" w:cstheme="majorBidi"/>
          <w:sz w:val="24"/>
          <w:szCs w:val="24"/>
        </w:rPr>
      </w:pPr>
      <w:r>
        <w:rPr>
          <w:rFonts w:asciiTheme="majorBidi" w:hAnsiTheme="majorBidi" w:cstheme="majorBidi"/>
          <w:sz w:val="24"/>
          <w:szCs w:val="24"/>
        </w:rPr>
        <w:t>Persamaan regresi diatas dapat dijelaskan sebagai berikut:</w:t>
      </w:r>
    </w:p>
    <w:p w:rsidR="00A54CE5" w:rsidRDefault="00A54CE5" w:rsidP="00A54CE5">
      <w:pPr>
        <w:pStyle w:val="ListParagraph"/>
        <w:numPr>
          <w:ilvl w:val="0"/>
          <w:numId w:val="26"/>
        </w:numPr>
        <w:tabs>
          <w:tab w:val="left" w:pos="1134"/>
        </w:tabs>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lastRenderedPageBreak/>
        <w:t>Harga koefisien konstanta  1.043.100,235. Hal ini menunjukan bahwa jika nilai X</w:t>
      </w:r>
      <w:r w:rsidRPr="004D0CE1">
        <w:rPr>
          <w:rFonts w:asciiTheme="majorBidi" w:hAnsiTheme="majorBidi" w:cstheme="majorBidi"/>
          <w:sz w:val="24"/>
          <w:szCs w:val="24"/>
          <w:vertAlign w:val="subscript"/>
        </w:rPr>
        <w:t>1</w:t>
      </w:r>
      <w:r>
        <w:rPr>
          <w:rFonts w:asciiTheme="majorBidi" w:hAnsiTheme="majorBidi" w:cstheme="majorBidi"/>
          <w:sz w:val="24"/>
          <w:szCs w:val="24"/>
        </w:rPr>
        <w:t xml:space="preserve"> dan X</w:t>
      </w:r>
      <w:r w:rsidRPr="004D0CE1">
        <w:rPr>
          <w:rFonts w:asciiTheme="majorBidi" w:hAnsiTheme="majorBidi" w:cstheme="majorBidi"/>
          <w:sz w:val="24"/>
          <w:szCs w:val="24"/>
          <w:vertAlign w:val="subscript"/>
        </w:rPr>
        <w:t>2</w:t>
      </w:r>
      <w:r>
        <w:rPr>
          <w:rFonts w:asciiTheme="majorBidi" w:hAnsiTheme="majorBidi" w:cstheme="majorBidi"/>
          <w:sz w:val="24"/>
          <w:szCs w:val="24"/>
        </w:rPr>
        <w:t xml:space="preserve"> adalah 0 maka nilai variabel Y 1.043.100,235.</w:t>
      </w:r>
    </w:p>
    <w:p w:rsidR="000B1F88" w:rsidRDefault="000B1F88" w:rsidP="00A54CE5">
      <w:pPr>
        <w:pStyle w:val="ListParagraph"/>
        <w:numPr>
          <w:ilvl w:val="0"/>
          <w:numId w:val="26"/>
        </w:numPr>
        <w:tabs>
          <w:tab w:val="left" w:pos="1134"/>
        </w:tabs>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Harga koefisien b</w:t>
      </w:r>
      <w:r w:rsidRPr="004D0CE1">
        <w:rPr>
          <w:rFonts w:asciiTheme="majorBidi" w:hAnsiTheme="majorBidi" w:cstheme="majorBidi"/>
          <w:sz w:val="24"/>
          <w:szCs w:val="24"/>
          <w:vertAlign w:val="subscript"/>
        </w:rPr>
        <w:t>1</w:t>
      </w:r>
      <w:r>
        <w:rPr>
          <w:rFonts w:asciiTheme="majorBidi" w:hAnsiTheme="majorBidi" w:cstheme="majorBidi"/>
          <w:sz w:val="24"/>
          <w:szCs w:val="24"/>
        </w:rPr>
        <w:t xml:space="preserve"> = 0,019 X</w:t>
      </w:r>
      <w:r w:rsidRPr="004D0CE1">
        <w:rPr>
          <w:rFonts w:asciiTheme="majorBidi" w:hAnsiTheme="majorBidi" w:cstheme="majorBidi"/>
          <w:sz w:val="24"/>
          <w:szCs w:val="24"/>
          <w:vertAlign w:val="subscript"/>
        </w:rPr>
        <w:t>1</w:t>
      </w:r>
      <w:r>
        <w:rPr>
          <w:rFonts w:asciiTheme="majorBidi" w:hAnsiTheme="majorBidi" w:cstheme="majorBidi"/>
          <w:sz w:val="24"/>
          <w:szCs w:val="24"/>
        </w:rPr>
        <w:t xml:space="preserve"> menunjukan bahwa setiap mengalami kenaikan nilai pembiayaa</w:t>
      </w:r>
      <w:r w:rsidR="00273079">
        <w:rPr>
          <w:rFonts w:asciiTheme="majorBidi" w:hAnsiTheme="majorBidi" w:cstheme="majorBidi"/>
          <w:sz w:val="24"/>
          <w:szCs w:val="24"/>
        </w:rPr>
        <w:t>n sebesar satu rupiah maka laba usaha</w:t>
      </w:r>
      <w:r>
        <w:rPr>
          <w:rFonts w:asciiTheme="majorBidi" w:hAnsiTheme="majorBidi" w:cstheme="majorBidi"/>
          <w:sz w:val="24"/>
          <w:szCs w:val="24"/>
        </w:rPr>
        <w:t xml:space="preserve"> akan naik sebesar 0,018 dengan asumsi bahwa variabel bebas yang lain dari model regresi adalah tetap</w:t>
      </w:r>
    </w:p>
    <w:p w:rsidR="004E13A8" w:rsidRPr="000E51CC" w:rsidRDefault="000B1F88" w:rsidP="004E13A8">
      <w:pPr>
        <w:pStyle w:val="ListParagraph"/>
        <w:numPr>
          <w:ilvl w:val="0"/>
          <w:numId w:val="26"/>
        </w:numPr>
        <w:tabs>
          <w:tab w:val="left" w:pos="1134"/>
        </w:tabs>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Harga koefisien b</w:t>
      </w:r>
      <w:r w:rsidRPr="004D0CE1">
        <w:rPr>
          <w:rFonts w:asciiTheme="majorBidi" w:hAnsiTheme="majorBidi" w:cstheme="majorBidi"/>
          <w:sz w:val="24"/>
          <w:szCs w:val="24"/>
          <w:vertAlign w:val="subscript"/>
        </w:rPr>
        <w:t>2</w:t>
      </w:r>
      <w:r>
        <w:rPr>
          <w:rFonts w:asciiTheme="majorBidi" w:hAnsiTheme="majorBidi" w:cstheme="majorBidi"/>
          <w:sz w:val="24"/>
          <w:szCs w:val="24"/>
        </w:rPr>
        <w:t xml:space="preserve">  = 0,021 X</w:t>
      </w:r>
      <w:r w:rsidRPr="004D0CE1">
        <w:rPr>
          <w:rFonts w:asciiTheme="majorBidi" w:hAnsiTheme="majorBidi" w:cstheme="majorBidi"/>
          <w:sz w:val="24"/>
          <w:szCs w:val="24"/>
          <w:vertAlign w:val="subscript"/>
        </w:rPr>
        <w:t>2</w:t>
      </w:r>
      <w:r>
        <w:rPr>
          <w:rFonts w:asciiTheme="majorBidi" w:hAnsiTheme="majorBidi" w:cstheme="majorBidi"/>
          <w:sz w:val="24"/>
          <w:szCs w:val="24"/>
        </w:rPr>
        <w:t xml:space="preserve"> menunjukan bahwa modal setiap mengalami kenaikan nilai modal sebesar satu rupiah maka laba usaha naik 0,021</w:t>
      </w:r>
      <w:r w:rsidR="0070721A">
        <w:rPr>
          <w:rFonts w:asciiTheme="majorBidi" w:hAnsiTheme="majorBidi" w:cstheme="majorBidi"/>
          <w:sz w:val="24"/>
          <w:szCs w:val="24"/>
        </w:rPr>
        <w:t xml:space="preserve"> dengan asumsi bahwa variabel bebas yang lain dari model regresi tetap</w:t>
      </w:r>
      <w:r w:rsidR="001F22D6">
        <w:rPr>
          <w:rFonts w:asciiTheme="majorBidi" w:hAnsiTheme="majorBidi" w:cstheme="majorBidi"/>
          <w:sz w:val="24"/>
          <w:szCs w:val="24"/>
        </w:rPr>
        <w:t>.</w:t>
      </w:r>
    </w:p>
    <w:p w:rsidR="000E51CC" w:rsidRPr="000E51CC" w:rsidRDefault="000E51CC" w:rsidP="000E51CC">
      <w:pPr>
        <w:pStyle w:val="ListParagraph"/>
        <w:tabs>
          <w:tab w:val="left" w:pos="1134"/>
        </w:tabs>
        <w:spacing w:after="0" w:line="480" w:lineRule="auto"/>
        <w:ind w:left="1560"/>
        <w:jc w:val="both"/>
        <w:rPr>
          <w:rFonts w:asciiTheme="majorBidi" w:hAnsiTheme="majorBidi" w:cstheme="majorBidi"/>
          <w:sz w:val="24"/>
          <w:szCs w:val="24"/>
        </w:rPr>
      </w:pPr>
    </w:p>
    <w:p w:rsidR="004E13A8" w:rsidRDefault="004E13A8" w:rsidP="004E13A8">
      <w:pPr>
        <w:pStyle w:val="ListParagraph"/>
        <w:numPr>
          <w:ilvl w:val="0"/>
          <w:numId w:val="2"/>
        </w:numPr>
        <w:tabs>
          <w:tab w:val="left" w:pos="1134"/>
        </w:tabs>
        <w:spacing w:after="0"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Uji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Korelasi</w:t>
      </w:r>
      <w:proofErr w:type="spellEnd"/>
    </w:p>
    <w:p w:rsidR="004E13A8" w:rsidRDefault="004E13A8" w:rsidP="004E13A8">
      <w:pPr>
        <w:pStyle w:val="ListParagraph"/>
        <w:numPr>
          <w:ilvl w:val="0"/>
          <w:numId w:val="34"/>
        </w:numPr>
        <w:tabs>
          <w:tab w:val="left" w:pos="1134"/>
        </w:tabs>
        <w:spacing w:after="0"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Korelasi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Pembiayaan</w:t>
      </w:r>
      <w:proofErr w:type="spellEnd"/>
      <w:r>
        <w:rPr>
          <w:rFonts w:asciiTheme="majorBidi" w:hAnsiTheme="majorBidi" w:cstheme="majorBidi"/>
          <w:sz w:val="24"/>
          <w:szCs w:val="24"/>
          <w:lang w:val="en-US"/>
        </w:rPr>
        <w:t xml:space="preserve"> (X1)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Usaha (Y)</w:t>
      </w:r>
    </w:p>
    <w:p w:rsidR="004E13A8" w:rsidRDefault="000E51CC" w:rsidP="004E13A8">
      <w:pPr>
        <w:pStyle w:val="ListParagraph"/>
        <w:tabs>
          <w:tab w:val="left" w:pos="1134"/>
        </w:tabs>
        <w:spacing w:after="0" w:line="480" w:lineRule="auto"/>
        <w:ind w:left="108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proofErr w:type="spellStart"/>
      <w:proofErr w:type="gramStart"/>
      <w:r w:rsidR="004E13A8">
        <w:rPr>
          <w:rFonts w:asciiTheme="majorBidi" w:hAnsiTheme="majorBidi" w:cstheme="majorBidi"/>
          <w:sz w:val="24"/>
          <w:szCs w:val="24"/>
          <w:lang w:val="en-US"/>
        </w:rPr>
        <w:t>Uji</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ini</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dilakukan</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untuk</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mengetahui</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seberapa</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kuat</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hubungan</w:t>
      </w:r>
      <w:proofErr w:type="spellEnd"/>
      <w:r w:rsidR="004E13A8">
        <w:rPr>
          <w:rFonts w:asciiTheme="majorBidi" w:hAnsiTheme="majorBidi" w:cstheme="majorBidi"/>
          <w:sz w:val="24"/>
          <w:szCs w:val="24"/>
          <w:lang w:val="en-US"/>
        </w:rPr>
        <w:t xml:space="preserve"> variable </w:t>
      </w:r>
      <w:proofErr w:type="spellStart"/>
      <w:r w:rsidR="004E13A8">
        <w:rPr>
          <w:rFonts w:asciiTheme="majorBidi" w:hAnsiTheme="majorBidi" w:cstheme="majorBidi"/>
          <w:sz w:val="24"/>
          <w:szCs w:val="24"/>
          <w:lang w:val="en-US"/>
        </w:rPr>
        <w:t>dependen</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terhadap</w:t>
      </w:r>
      <w:proofErr w:type="spellEnd"/>
      <w:r w:rsidR="004E13A8">
        <w:rPr>
          <w:rFonts w:asciiTheme="majorBidi" w:hAnsiTheme="majorBidi" w:cstheme="majorBidi"/>
          <w:sz w:val="24"/>
          <w:szCs w:val="24"/>
          <w:lang w:val="en-US"/>
        </w:rPr>
        <w:t xml:space="preserve"> variable </w:t>
      </w:r>
      <w:proofErr w:type="spellStart"/>
      <w:r w:rsidR="004E13A8">
        <w:rPr>
          <w:rFonts w:asciiTheme="majorBidi" w:hAnsiTheme="majorBidi" w:cstheme="majorBidi"/>
          <w:sz w:val="24"/>
          <w:szCs w:val="24"/>
          <w:lang w:val="en-US"/>
        </w:rPr>
        <w:t>independen</w:t>
      </w:r>
      <w:proofErr w:type="spellEnd"/>
      <w:r w:rsidR="004E13A8">
        <w:rPr>
          <w:rFonts w:asciiTheme="majorBidi" w:hAnsiTheme="majorBidi" w:cstheme="majorBidi"/>
          <w:sz w:val="24"/>
          <w:szCs w:val="24"/>
          <w:lang w:val="en-US"/>
        </w:rPr>
        <w:t>.</w:t>
      </w:r>
      <w:proofErr w:type="gramEnd"/>
      <w:r w:rsidR="004E13A8">
        <w:rPr>
          <w:rFonts w:asciiTheme="majorBidi" w:hAnsiTheme="majorBidi" w:cstheme="majorBidi"/>
          <w:sz w:val="24"/>
          <w:szCs w:val="24"/>
          <w:lang w:val="en-US"/>
        </w:rPr>
        <w:t xml:space="preserve"> </w:t>
      </w:r>
      <w:proofErr w:type="spellStart"/>
      <w:proofErr w:type="gramStart"/>
      <w:r w:rsidR="004E13A8">
        <w:rPr>
          <w:rFonts w:asciiTheme="majorBidi" w:hAnsiTheme="majorBidi" w:cstheme="majorBidi"/>
          <w:sz w:val="24"/>
          <w:szCs w:val="24"/>
          <w:lang w:val="en-US"/>
        </w:rPr>
        <w:t>Berikut</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adalah</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hasil</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pengolahan</w:t>
      </w:r>
      <w:proofErr w:type="spellEnd"/>
      <w:r w:rsidR="004E13A8">
        <w:rPr>
          <w:rFonts w:asciiTheme="majorBidi" w:hAnsiTheme="majorBidi" w:cstheme="majorBidi"/>
          <w:sz w:val="24"/>
          <w:szCs w:val="24"/>
          <w:lang w:val="en-US"/>
        </w:rPr>
        <w:t xml:space="preserve"> data </w:t>
      </w:r>
      <w:proofErr w:type="spellStart"/>
      <w:r w:rsidR="004E13A8">
        <w:rPr>
          <w:rFonts w:asciiTheme="majorBidi" w:hAnsiTheme="majorBidi" w:cstheme="majorBidi"/>
          <w:sz w:val="24"/>
          <w:szCs w:val="24"/>
          <w:lang w:val="en-US"/>
        </w:rPr>
        <w:t>menggunakan</w:t>
      </w:r>
      <w:proofErr w:type="spellEnd"/>
      <w:r w:rsidR="004E13A8">
        <w:rPr>
          <w:rFonts w:asciiTheme="majorBidi" w:hAnsiTheme="majorBidi" w:cstheme="majorBidi"/>
          <w:sz w:val="24"/>
          <w:szCs w:val="24"/>
          <w:lang w:val="en-US"/>
        </w:rPr>
        <w:t xml:space="preserve"> program SPSS </w:t>
      </w:r>
      <w:proofErr w:type="spellStart"/>
      <w:r w:rsidR="004E13A8">
        <w:rPr>
          <w:rFonts w:asciiTheme="majorBidi" w:hAnsiTheme="majorBidi" w:cstheme="majorBidi"/>
          <w:sz w:val="24"/>
          <w:szCs w:val="24"/>
          <w:lang w:val="en-US"/>
        </w:rPr>
        <w:t>versi</w:t>
      </w:r>
      <w:proofErr w:type="spellEnd"/>
      <w:r w:rsidR="004E13A8">
        <w:rPr>
          <w:rFonts w:asciiTheme="majorBidi" w:hAnsiTheme="majorBidi" w:cstheme="majorBidi"/>
          <w:sz w:val="24"/>
          <w:szCs w:val="24"/>
          <w:lang w:val="en-US"/>
        </w:rPr>
        <w:t xml:space="preserve"> 20.</w:t>
      </w:r>
      <w:proofErr w:type="gramEnd"/>
    </w:p>
    <w:p w:rsidR="00A61D3F" w:rsidRDefault="00A61D3F" w:rsidP="004E13A8">
      <w:pPr>
        <w:pStyle w:val="ListParagraph"/>
        <w:tabs>
          <w:tab w:val="left" w:pos="1134"/>
        </w:tabs>
        <w:spacing w:after="0" w:line="480" w:lineRule="auto"/>
        <w:ind w:left="1080"/>
        <w:jc w:val="both"/>
        <w:rPr>
          <w:rFonts w:asciiTheme="majorBidi" w:hAnsiTheme="majorBidi" w:cstheme="majorBidi"/>
          <w:sz w:val="24"/>
          <w:szCs w:val="24"/>
          <w:lang w:val="en-US"/>
        </w:rPr>
      </w:pPr>
    </w:p>
    <w:p w:rsidR="000E51CC" w:rsidRDefault="000E51CC" w:rsidP="004E13A8">
      <w:pPr>
        <w:pStyle w:val="ListParagraph"/>
        <w:tabs>
          <w:tab w:val="left" w:pos="1134"/>
        </w:tabs>
        <w:spacing w:after="0" w:line="480" w:lineRule="auto"/>
        <w:ind w:left="1080"/>
        <w:jc w:val="both"/>
        <w:rPr>
          <w:rFonts w:asciiTheme="majorBidi" w:hAnsiTheme="majorBidi" w:cstheme="majorBidi"/>
          <w:sz w:val="24"/>
          <w:szCs w:val="24"/>
          <w:lang w:val="en-US"/>
        </w:rPr>
      </w:pPr>
    </w:p>
    <w:p w:rsidR="00A61D3F" w:rsidRDefault="00A61D3F" w:rsidP="004E13A8">
      <w:pPr>
        <w:pStyle w:val="ListParagraph"/>
        <w:tabs>
          <w:tab w:val="left" w:pos="1134"/>
        </w:tabs>
        <w:spacing w:after="0" w:line="480" w:lineRule="auto"/>
        <w:ind w:left="1080"/>
        <w:jc w:val="both"/>
        <w:rPr>
          <w:rFonts w:asciiTheme="majorBidi" w:hAnsiTheme="majorBidi" w:cstheme="majorBidi"/>
          <w:sz w:val="24"/>
          <w:szCs w:val="24"/>
          <w:lang w:val="en-US"/>
        </w:rPr>
      </w:pPr>
    </w:p>
    <w:p w:rsidR="00A61D3F" w:rsidRDefault="00A61D3F" w:rsidP="004E13A8">
      <w:pPr>
        <w:pStyle w:val="ListParagraph"/>
        <w:tabs>
          <w:tab w:val="left" w:pos="1134"/>
        </w:tabs>
        <w:spacing w:after="0" w:line="480" w:lineRule="auto"/>
        <w:ind w:left="1080"/>
        <w:jc w:val="both"/>
        <w:rPr>
          <w:rFonts w:asciiTheme="majorBidi" w:hAnsiTheme="majorBidi" w:cstheme="majorBidi"/>
          <w:sz w:val="24"/>
          <w:szCs w:val="24"/>
          <w:lang w:val="en-US"/>
        </w:rPr>
      </w:pPr>
    </w:p>
    <w:p w:rsidR="00A61D3F" w:rsidRDefault="00A61D3F" w:rsidP="004E13A8">
      <w:pPr>
        <w:pStyle w:val="ListParagraph"/>
        <w:tabs>
          <w:tab w:val="left" w:pos="1134"/>
        </w:tabs>
        <w:spacing w:after="0" w:line="480" w:lineRule="auto"/>
        <w:ind w:left="1080"/>
        <w:jc w:val="both"/>
        <w:rPr>
          <w:rFonts w:asciiTheme="majorBidi" w:hAnsiTheme="majorBidi" w:cstheme="majorBidi"/>
          <w:sz w:val="24"/>
          <w:szCs w:val="24"/>
          <w:lang w:val="en-US"/>
        </w:rPr>
      </w:pPr>
    </w:p>
    <w:p w:rsidR="00A61D3F" w:rsidRDefault="00A61D3F" w:rsidP="00A61D3F">
      <w:pPr>
        <w:pStyle w:val="ListParagraph"/>
        <w:tabs>
          <w:tab w:val="left" w:pos="1134"/>
        </w:tabs>
        <w:spacing w:after="0" w:line="240" w:lineRule="auto"/>
        <w:ind w:left="1077"/>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Tabel</w:t>
      </w:r>
      <w:proofErr w:type="spellEnd"/>
      <w:r>
        <w:rPr>
          <w:rFonts w:asciiTheme="majorBidi" w:hAnsiTheme="majorBidi" w:cstheme="majorBidi"/>
          <w:sz w:val="24"/>
          <w:szCs w:val="24"/>
          <w:lang w:val="en-US"/>
        </w:rPr>
        <w:t xml:space="preserve"> 4.8</w:t>
      </w:r>
    </w:p>
    <w:p w:rsidR="00A61D3F" w:rsidRDefault="00A61D3F" w:rsidP="00A61D3F">
      <w:pPr>
        <w:pStyle w:val="ListParagraph"/>
        <w:tabs>
          <w:tab w:val="left" w:pos="1134"/>
        </w:tabs>
        <w:spacing w:after="0" w:line="240" w:lineRule="auto"/>
        <w:ind w:left="1077"/>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Korelasi</w:t>
      </w:r>
      <w:proofErr w:type="spellEnd"/>
      <w:r>
        <w:rPr>
          <w:rFonts w:asciiTheme="majorBidi" w:hAnsiTheme="majorBidi" w:cstheme="majorBidi"/>
          <w:sz w:val="24"/>
          <w:szCs w:val="24"/>
          <w:lang w:val="en-US"/>
        </w:rPr>
        <w:t xml:space="preserve"> X1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Y</w:t>
      </w:r>
    </w:p>
    <w:p w:rsidR="00A61D3F" w:rsidRDefault="00A61D3F" w:rsidP="00A61D3F">
      <w:pPr>
        <w:pStyle w:val="ListParagraph"/>
        <w:tabs>
          <w:tab w:val="left" w:pos="1134"/>
        </w:tabs>
        <w:spacing w:after="0" w:line="240" w:lineRule="auto"/>
        <w:ind w:left="1077"/>
        <w:jc w:val="center"/>
        <w:rPr>
          <w:rFonts w:asciiTheme="majorBidi" w:hAnsiTheme="majorBidi" w:cstheme="majorBidi"/>
          <w:sz w:val="24"/>
          <w:szCs w:val="24"/>
          <w:lang w:val="en-US"/>
        </w:rPr>
      </w:pPr>
    </w:p>
    <w:tbl>
      <w:tblPr>
        <w:tblW w:w="7240" w:type="dxa"/>
        <w:tblInd w:w="1116" w:type="dxa"/>
        <w:tblLook w:val="04A0" w:firstRow="1" w:lastRow="0" w:firstColumn="1" w:lastColumn="0" w:noHBand="0" w:noVBand="1"/>
      </w:tblPr>
      <w:tblGrid>
        <w:gridCol w:w="1467"/>
        <w:gridCol w:w="2133"/>
        <w:gridCol w:w="1860"/>
        <w:gridCol w:w="1780"/>
      </w:tblGrid>
      <w:tr w:rsidR="00A61D3F" w:rsidRPr="00A61D3F" w:rsidTr="00A61D3F">
        <w:trPr>
          <w:trHeight w:val="300"/>
        </w:trPr>
        <w:tc>
          <w:tcPr>
            <w:tcW w:w="360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PEMBIAYAAN</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LABA USAHA</w:t>
            </w:r>
          </w:p>
        </w:tc>
      </w:tr>
      <w:tr w:rsidR="00A61D3F" w:rsidRPr="00A61D3F" w:rsidTr="00A61D3F">
        <w:trPr>
          <w:trHeight w:val="300"/>
        </w:trPr>
        <w:tc>
          <w:tcPr>
            <w:tcW w:w="3600" w:type="dxa"/>
            <w:gridSpan w:val="2"/>
            <w:vMerge/>
            <w:tcBorders>
              <w:top w:val="single" w:sz="4" w:space="0" w:color="auto"/>
              <w:left w:val="single" w:sz="4" w:space="0" w:color="auto"/>
              <w:bottom w:val="single" w:sz="4" w:space="0" w:color="000000"/>
              <w:right w:val="single" w:sz="4" w:space="0" w:color="000000"/>
            </w:tcBorders>
            <w:vAlign w:val="center"/>
            <w:hideMark/>
          </w:tcPr>
          <w:p w:rsidR="00A61D3F" w:rsidRPr="00A61D3F" w:rsidRDefault="00A61D3F" w:rsidP="00A61D3F">
            <w:pPr>
              <w:spacing w:after="0" w:line="240" w:lineRule="auto"/>
              <w:rPr>
                <w:rFonts w:ascii="Calibri" w:eastAsia="Times New Roman" w:hAnsi="Calibri" w:cs="Calibri"/>
                <w:color w:val="000000"/>
                <w:lang w:val="en-US"/>
              </w:rPr>
            </w:pPr>
          </w:p>
        </w:tc>
        <w:tc>
          <w:tcPr>
            <w:tcW w:w="1860" w:type="dxa"/>
            <w:vMerge/>
            <w:tcBorders>
              <w:top w:val="single" w:sz="4" w:space="0" w:color="auto"/>
              <w:left w:val="single" w:sz="4" w:space="0" w:color="auto"/>
              <w:bottom w:val="single" w:sz="4" w:space="0" w:color="000000"/>
              <w:right w:val="single" w:sz="4" w:space="0" w:color="auto"/>
            </w:tcBorders>
            <w:vAlign w:val="center"/>
            <w:hideMark/>
          </w:tcPr>
          <w:p w:rsidR="00A61D3F" w:rsidRPr="00A61D3F" w:rsidRDefault="00A61D3F" w:rsidP="00A61D3F">
            <w:pPr>
              <w:spacing w:after="0" w:line="240" w:lineRule="auto"/>
              <w:rPr>
                <w:rFonts w:ascii="Calibri" w:eastAsia="Times New Roman" w:hAnsi="Calibri" w:cs="Calibri"/>
                <w:color w:val="000000"/>
                <w:lang w:val="en-US"/>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A61D3F" w:rsidRPr="00A61D3F" w:rsidRDefault="00A61D3F" w:rsidP="00A61D3F">
            <w:pPr>
              <w:spacing w:after="0" w:line="240" w:lineRule="auto"/>
              <w:rPr>
                <w:rFonts w:ascii="Calibri" w:eastAsia="Times New Roman" w:hAnsi="Calibri" w:cs="Calibri"/>
                <w:color w:val="000000"/>
                <w:lang w:val="en-US"/>
              </w:rPr>
            </w:pP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Pearson Correlation</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0.821</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PEMBIAYAAN</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Sig. (2-tailed)</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0.001</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N</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12</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12</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Pearson Correlation</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0.821</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LABA USAHA</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Sig. (2-tailed)</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0.001</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A61D3F">
        <w:trPr>
          <w:trHeight w:val="300"/>
        </w:trPr>
        <w:tc>
          <w:tcPr>
            <w:tcW w:w="1467" w:type="dxa"/>
            <w:tcBorders>
              <w:top w:val="nil"/>
              <w:left w:val="single" w:sz="4" w:space="0" w:color="auto"/>
              <w:bottom w:val="single" w:sz="4" w:space="0" w:color="auto"/>
              <w:right w:val="nil"/>
            </w:tcBorders>
            <w:shd w:val="clear" w:color="auto" w:fill="auto"/>
            <w:noWrap/>
            <w:vAlign w:val="bottom"/>
            <w:hideMark/>
          </w:tcPr>
          <w:p w:rsidR="00A61D3F" w:rsidRPr="00A61D3F" w:rsidRDefault="00A61D3F" w:rsidP="00A61D3F">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single" w:sz="4" w:space="0" w:color="auto"/>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N</w:t>
            </w:r>
          </w:p>
        </w:tc>
        <w:tc>
          <w:tcPr>
            <w:tcW w:w="1860" w:type="dxa"/>
            <w:tcBorders>
              <w:top w:val="nil"/>
              <w:left w:val="nil"/>
              <w:bottom w:val="single" w:sz="4" w:space="0" w:color="auto"/>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12</w:t>
            </w:r>
          </w:p>
        </w:tc>
        <w:tc>
          <w:tcPr>
            <w:tcW w:w="1780" w:type="dxa"/>
            <w:tcBorders>
              <w:top w:val="nil"/>
              <w:left w:val="nil"/>
              <w:bottom w:val="single" w:sz="4" w:space="0" w:color="auto"/>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12</w:t>
            </w:r>
          </w:p>
        </w:tc>
      </w:tr>
    </w:tbl>
    <w:p w:rsidR="004E13A8" w:rsidRPr="00A61D3F" w:rsidRDefault="00A61D3F" w:rsidP="00A61D3F">
      <w:pPr>
        <w:tabs>
          <w:tab w:val="left" w:pos="1134"/>
        </w:tabs>
        <w:spacing w:after="0" w:line="480" w:lineRule="auto"/>
        <w:ind w:left="1134"/>
        <w:jc w:val="both"/>
        <w:rPr>
          <w:rFonts w:asciiTheme="majorBidi" w:hAnsiTheme="majorBidi" w:cstheme="majorBidi"/>
          <w:i/>
          <w:iCs/>
          <w:sz w:val="24"/>
          <w:szCs w:val="24"/>
          <w:lang w:val="en-US"/>
        </w:rPr>
      </w:pPr>
      <w:r w:rsidRPr="00C06422">
        <w:rPr>
          <w:rFonts w:asciiTheme="majorBidi" w:hAnsiTheme="majorBidi" w:cstheme="majorBidi"/>
          <w:i/>
          <w:iCs/>
          <w:sz w:val="24"/>
          <w:szCs w:val="24"/>
        </w:rPr>
        <w:t>Sumber: Output SPSS versi 20 diolah tahun 2016</w:t>
      </w:r>
    </w:p>
    <w:p w:rsidR="004E13A8" w:rsidRDefault="000E51CC" w:rsidP="004E13A8">
      <w:pPr>
        <w:pStyle w:val="ListParagraph"/>
        <w:tabs>
          <w:tab w:val="left" w:pos="1134"/>
        </w:tabs>
        <w:spacing w:after="0" w:line="480" w:lineRule="auto"/>
        <w:ind w:left="108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proofErr w:type="spellStart"/>
      <w:proofErr w:type="gramStart"/>
      <w:r w:rsidR="004E13A8">
        <w:rPr>
          <w:rFonts w:asciiTheme="majorBidi" w:hAnsiTheme="majorBidi" w:cstheme="majorBidi"/>
          <w:sz w:val="24"/>
          <w:szCs w:val="24"/>
          <w:lang w:val="en-US"/>
        </w:rPr>
        <w:t>Berdasarkan</w:t>
      </w:r>
      <w:proofErr w:type="spellEnd"/>
      <w:r w:rsidR="004E13A8">
        <w:rPr>
          <w:rFonts w:asciiTheme="majorBidi" w:hAnsiTheme="majorBidi" w:cstheme="majorBidi"/>
          <w:sz w:val="24"/>
          <w:szCs w:val="24"/>
          <w:lang w:val="en-US"/>
        </w:rPr>
        <w:t xml:space="preserve"> table </w:t>
      </w:r>
      <w:proofErr w:type="spellStart"/>
      <w:r w:rsidR="004E13A8">
        <w:rPr>
          <w:rFonts w:asciiTheme="majorBidi" w:hAnsiTheme="majorBidi" w:cstheme="majorBidi"/>
          <w:sz w:val="24"/>
          <w:szCs w:val="24"/>
          <w:lang w:val="en-US"/>
        </w:rPr>
        <w:t>diatas</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menunjukan</w:t>
      </w:r>
      <w:proofErr w:type="spellEnd"/>
      <w:r w:rsidR="004E13A8">
        <w:rPr>
          <w:rFonts w:asciiTheme="majorBidi" w:hAnsiTheme="majorBidi" w:cstheme="majorBidi"/>
          <w:sz w:val="24"/>
          <w:szCs w:val="24"/>
          <w:lang w:val="en-US"/>
        </w:rPr>
        <w:t xml:space="preserve"> </w:t>
      </w:r>
      <w:proofErr w:type="spellStart"/>
      <w:r w:rsidR="004E13A8">
        <w:rPr>
          <w:rFonts w:asciiTheme="majorBidi" w:hAnsiTheme="majorBidi" w:cstheme="majorBidi"/>
          <w:sz w:val="24"/>
          <w:szCs w:val="24"/>
          <w:lang w:val="en-US"/>
        </w:rPr>
        <w:t>hasil</w:t>
      </w:r>
      <w:proofErr w:type="spellEnd"/>
      <w:r w:rsidR="004E13A8">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koefisien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korelasi</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antara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pemberian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pembiayaan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dan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laba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usaha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menghasilkan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angka</w:t>
      </w:r>
      <w:proofErr w:type="spellEnd"/>
      <w:r w:rsidR="007D22AF">
        <w:rPr>
          <w:rFonts w:asciiTheme="majorBidi" w:hAnsiTheme="majorBidi" w:cstheme="majorBidi"/>
          <w:sz w:val="24"/>
          <w:szCs w:val="24"/>
          <w:lang w:val="en-US"/>
        </w:rPr>
        <w:t xml:space="preserve"> 0.821 </w:t>
      </w:r>
      <w:proofErr w:type="spellStart"/>
      <w:r w:rsidR="007D22AF">
        <w:rPr>
          <w:rFonts w:asciiTheme="majorBidi" w:hAnsiTheme="majorBidi" w:cstheme="majorBidi"/>
          <w:sz w:val="24"/>
          <w:szCs w:val="24"/>
          <w:lang w:val="en-US"/>
        </w:rPr>
        <w:t>angka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tersebut</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menunjukan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bahwa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sangat</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kuatnya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korelasi</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antara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pembiayaan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terhadap</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laba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usaha</w:t>
      </w:r>
      <w:proofErr w:type="spellEnd"/>
      <w:r w:rsidR="007D22AF">
        <w:rPr>
          <w:rFonts w:asciiTheme="majorBidi" w:hAnsiTheme="majorBidi" w:cstheme="majorBidi"/>
          <w:sz w:val="24"/>
          <w:szCs w:val="24"/>
          <w:lang w:val="en-US"/>
        </w:rPr>
        <w:t>.</w:t>
      </w:r>
      <w:proofErr w:type="gramEnd"/>
    </w:p>
    <w:p w:rsidR="007D22AF" w:rsidRDefault="007D22AF" w:rsidP="007D22AF">
      <w:pPr>
        <w:pStyle w:val="ListParagraph"/>
        <w:numPr>
          <w:ilvl w:val="0"/>
          <w:numId w:val="34"/>
        </w:numPr>
        <w:tabs>
          <w:tab w:val="left" w:pos="1134"/>
        </w:tabs>
        <w:spacing w:after="0"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Korelasi</w:t>
      </w:r>
      <w:proofErr w:type="spellEnd"/>
      <w:r>
        <w:rPr>
          <w:rFonts w:asciiTheme="majorBidi" w:hAnsiTheme="majorBidi" w:cstheme="majorBidi"/>
          <w:sz w:val="24"/>
          <w:szCs w:val="24"/>
          <w:lang w:val="en-US"/>
        </w:rPr>
        <w:t xml:space="preserve"> Modal (X2)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Usaha (Y)</w:t>
      </w:r>
    </w:p>
    <w:p w:rsidR="007D22AF" w:rsidRDefault="000E51CC" w:rsidP="007D22AF">
      <w:pPr>
        <w:pStyle w:val="ListParagraph"/>
        <w:tabs>
          <w:tab w:val="left" w:pos="1134"/>
        </w:tabs>
        <w:spacing w:after="0" w:line="480" w:lineRule="auto"/>
        <w:ind w:left="108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proofErr w:type="spellStart"/>
      <w:proofErr w:type="gramStart"/>
      <w:r w:rsidR="007D22AF">
        <w:rPr>
          <w:rFonts w:asciiTheme="majorBidi" w:hAnsiTheme="majorBidi" w:cstheme="majorBidi"/>
          <w:sz w:val="24"/>
          <w:szCs w:val="24"/>
          <w:lang w:val="en-US"/>
        </w:rPr>
        <w:t>Uji</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ini</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dilakukan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untuk</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mengetahui</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seberapa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kuat</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hubungan</w:t>
      </w:r>
      <w:proofErr w:type="spellEnd"/>
      <w:r w:rsidR="007D22AF">
        <w:rPr>
          <w:rFonts w:asciiTheme="majorBidi" w:hAnsiTheme="majorBidi" w:cstheme="majorBidi"/>
          <w:sz w:val="24"/>
          <w:szCs w:val="24"/>
          <w:lang w:val="en-US"/>
        </w:rPr>
        <w:t xml:space="preserve"> variable </w:t>
      </w:r>
      <w:proofErr w:type="spellStart"/>
      <w:r w:rsidR="007D22AF">
        <w:rPr>
          <w:rFonts w:asciiTheme="majorBidi" w:hAnsiTheme="majorBidi" w:cstheme="majorBidi"/>
          <w:sz w:val="24"/>
          <w:szCs w:val="24"/>
          <w:lang w:val="en-US"/>
        </w:rPr>
        <w:t>dependen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terhadap</w:t>
      </w:r>
      <w:proofErr w:type="spellEnd"/>
      <w:r w:rsidR="007D22AF">
        <w:rPr>
          <w:rFonts w:asciiTheme="majorBidi" w:hAnsiTheme="majorBidi" w:cstheme="majorBidi"/>
          <w:sz w:val="24"/>
          <w:szCs w:val="24"/>
          <w:lang w:val="en-US"/>
        </w:rPr>
        <w:t xml:space="preserve"> variable </w:t>
      </w:r>
      <w:proofErr w:type="spellStart"/>
      <w:r w:rsidR="007D22AF">
        <w:rPr>
          <w:rFonts w:asciiTheme="majorBidi" w:hAnsiTheme="majorBidi" w:cstheme="majorBidi"/>
          <w:sz w:val="24"/>
          <w:szCs w:val="24"/>
          <w:lang w:val="en-US"/>
        </w:rPr>
        <w:t>independen</w:t>
      </w:r>
      <w:proofErr w:type="spellEnd"/>
      <w:r w:rsidR="007D22AF">
        <w:rPr>
          <w:rFonts w:asciiTheme="majorBidi" w:hAnsiTheme="majorBidi" w:cstheme="majorBidi"/>
          <w:sz w:val="24"/>
          <w:szCs w:val="24"/>
          <w:lang w:val="en-US"/>
        </w:rPr>
        <w:t>.</w:t>
      </w:r>
      <w:proofErr w:type="gramEnd"/>
      <w:r w:rsidR="007D22AF">
        <w:rPr>
          <w:rFonts w:asciiTheme="majorBidi" w:hAnsiTheme="majorBidi" w:cstheme="majorBidi"/>
          <w:sz w:val="24"/>
          <w:szCs w:val="24"/>
          <w:lang w:val="en-US"/>
        </w:rPr>
        <w:t xml:space="preserve"> </w:t>
      </w:r>
      <w:proofErr w:type="spellStart"/>
      <w:proofErr w:type="gramStart"/>
      <w:r w:rsidR="007D22AF">
        <w:rPr>
          <w:rFonts w:asciiTheme="majorBidi" w:hAnsiTheme="majorBidi" w:cstheme="majorBidi"/>
          <w:sz w:val="24"/>
          <w:szCs w:val="24"/>
          <w:lang w:val="en-US"/>
        </w:rPr>
        <w:t>Berikut</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adalah</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hasil</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pengolahan</w:t>
      </w:r>
      <w:proofErr w:type="spellEnd"/>
      <w:r w:rsidR="007D22AF">
        <w:rPr>
          <w:rFonts w:asciiTheme="majorBidi" w:hAnsiTheme="majorBidi" w:cstheme="majorBidi"/>
          <w:sz w:val="24"/>
          <w:szCs w:val="24"/>
          <w:lang w:val="en-US"/>
        </w:rPr>
        <w:t xml:space="preserve"> data </w:t>
      </w:r>
      <w:proofErr w:type="spellStart"/>
      <w:r w:rsidR="007D22AF">
        <w:rPr>
          <w:rFonts w:asciiTheme="majorBidi" w:hAnsiTheme="majorBidi" w:cstheme="majorBidi"/>
          <w:sz w:val="24"/>
          <w:szCs w:val="24"/>
          <w:lang w:val="en-US"/>
        </w:rPr>
        <w:t>menggunakan</w:t>
      </w:r>
      <w:proofErr w:type="spellEnd"/>
      <w:r w:rsidR="007D22AF">
        <w:rPr>
          <w:rFonts w:asciiTheme="majorBidi" w:hAnsiTheme="majorBidi" w:cstheme="majorBidi"/>
          <w:sz w:val="24"/>
          <w:szCs w:val="24"/>
          <w:lang w:val="en-US"/>
        </w:rPr>
        <w:t xml:space="preserve"> program SPSS </w:t>
      </w:r>
      <w:proofErr w:type="spellStart"/>
      <w:r w:rsidR="007D22AF">
        <w:rPr>
          <w:rFonts w:asciiTheme="majorBidi" w:hAnsiTheme="majorBidi" w:cstheme="majorBidi"/>
          <w:sz w:val="24"/>
          <w:szCs w:val="24"/>
          <w:lang w:val="en-US"/>
        </w:rPr>
        <w:t>versi</w:t>
      </w:r>
      <w:proofErr w:type="spellEnd"/>
      <w:r w:rsidR="007D22AF">
        <w:rPr>
          <w:rFonts w:asciiTheme="majorBidi" w:hAnsiTheme="majorBidi" w:cstheme="majorBidi"/>
          <w:sz w:val="24"/>
          <w:szCs w:val="24"/>
          <w:lang w:val="en-US"/>
        </w:rPr>
        <w:t xml:space="preserve"> 20.</w:t>
      </w:r>
      <w:proofErr w:type="gramEnd"/>
    </w:p>
    <w:p w:rsidR="00A61D3F" w:rsidRDefault="00A61D3F" w:rsidP="007D22AF">
      <w:pPr>
        <w:pStyle w:val="ListParagraph"/>
        <w:tabs>
          <w:tab w:val="left" w:pos="1134"/>
        </w:tabs>
        <w:spacing w:after="0" w:line="480" w:lineRule="auto"/>
        <w:ind w:left="1080"/>
        <w:jc w:val="both"/>
        <w:rPr>
          <w:rFonts w:asciiTheme="majorBidi" w:hAnsiTheme="majorBidi" w:cstheme="majorBidi"/>
          <w:sz w:val="24"/>
          <w:szCs w:val="24"/>
          <w:lang w:val="en-US"/>
        </w:rPr>
      </w:pPr>
    </w:p>
    <w:p w:rsidR="00A61D3F" w:rsidRDefault="00A61D3F" w:rsidP="007D22AF">
      <w:pPr>
        <w:pStyle w:val="ListParagraph"/>
        <w:tabs>
          <w:tab w:val="left" w:pos="1134"/>
        </w:tabs>
        <w:spacing w:after="0" w:line="480" w:lineRule="auto"/>
        <w:ind w:left="1080"/>
        <w:jc w:val="both"/>
        <w:rPr>
          <w:rFonts w:asciiTheme="majorBidi" w:hAnsiTheme="majorBidi" w:cstheme="majorBidi"/>
          <w:sz w:val="24"/>
          <w:szCs w:val="24"/>
          <w:lang w:val="en-US"/>
        </w:rPr>
      </w:pPr>
    </w:p>
    <w:p w:rsidR="00A61D3F" w:rsidRDefault="00A61D3F" w:rsidP="00A61D3F">
      <w:pPr>
        <w:pStyle w:val="ListParagraph"/>
        <w:tabs>
          <w:tab w:val="left" w:pos="1134"/>
        </w:tabs>
        <w:spacing w:after="0" w:line="240" w:lineRule="auto"/>
        <w:ind w:left="1077"/>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Tabel</w:t>
      </w:r>
      <w:proofErr w:type="spellEnd"/>
      <w:r>
        <w:rPr>
          <w:rFonts w:asciiTheme="majorBidi" w:hAnsiTheme="majorBidi" w:cstheme="majorBidi"/>
          <w:sz w:val="24"/>
          <w:szCs w:val="24"/>
          <w:lang w:val="en-US"/>
        </w:rPr>
        <w:t xml:space="preserve"> 4.9</w:t>
      </w:r>
    </w:p>
    <w:p w:rsidR="00A61D3F" w:rsidRDefault="00A61D3F" w:rsidP="00A61D3F">
      <w:pPr>
        <w:pStyle w:val="ListParagraph"/>
        <w:tabs>
          <w:tab w:val="left" w:pos="1134"/>
        </w:tabs>
        <w:spacing w:after="0" w:line="240" w:lineRule="auto"/>
        <w:ind w:left="1077"/>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Korelasi</w:t>
      </w:r>
      <w:proofErr w:type="spellEnd"/>
      <w:r>
        <w:rPr>
          <w:rFonts w:asciiTheme="majorBidi" w:hAnsiTheme="majorBidi" w:cstheme="majorBidi"/>
          <w:sz w:val="24"/>
          <w:szCs w:val="24"/>
          <w:lang w:val="en-US"/>
        </w:rPr>
        <w:t xml:space="preserve"> X1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Y</w:t>
      </w:r>
    </w:p>
    <w:p w:rsidR="00A61D3F" w:rsidRDefault="00A61D3F" w:rsidP="00A61D3F">
      <w:pPr>
        <w:pStyle w:val="ListParagraph"/>
        <w:tabs>
          <w:tab w:val="left" w:pos="1134"/>
        </w:tabs>
        <w:spacing w:after="0" w:line="240" w:lineRule="auto"/>
        <w:ind w:left="1077"/>
        <w:jc w:val="center"/>
        <w:rPr>
          <w:rFonts w:asciiTheme="majorBidi" w:hAnsiTheme="majorBidi" w:cstheme="majorBidi"/>
          <w:sz w:val="24"/>
          <w:szCs w:val="24"/>
          <w:lang w:val="en-US"/>
        </w:rPr>
      </w:pPr>
    </w:p>
    <w:tbl>
      <w:tblPr>
        <w:tblW w:w="7240" w:type="dxa"/>
        <w:tblInd w:w="1116" w:type="dxa"/>
        <w:tblLook w:val="04A0" w:firstRow="1" w:lastRow="0" w:firstColumn="1" w:lastColumn="0" w:noHBand="0" w:noVBand="1"/>
      </w:tblPr>
      <w:tblGrid>
        <w:gridCol w:w="1467"/>
        <w:gridCol w:w="2133"/>
        <w:gridCol w:w="1860"/>
        <w:gridCol w:w="1780"/>
      </w:tblGrid>
      <w:tr w:rsidR="00A61D3F" w:rsidRPr="00A61D3F" w:rsidTr="0025632B">
        <w:trPr>
          <w:trHeight w:val="300"/>
        </w:trPr>
        <w:tc>
          <w:tcPr>
            <w:tcW w:w="360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PEMBIAYAAN</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LABA USAHA</w:t>
            </w:r>
          </w:p>
        </w:tc>
      </w:tr>
      <w:tr w:rsidR="00A61D3F" w:rsidRPr="00A61D3F" w:rsidTr="0025632B">
        <w:trPr>
          <w:trHeight w:val="300"/>
        </w:trPr>
        <w:tc>
          <w:tcPr>
            <w:tcW w:w="3600" w:type="dxa"/>
            <w:gridSpan w:val="2"/>
            <w:vMerge/>
            <w:tcBorders>
              <w:top w:val="single" w:sz="4" w:space="0" w:color="auto"/>
              <w:left w:val="single" w:sz="4" w:space="0" w:color="auto"/>
              <w:bottom w:val="single" w:sz="4" w:space="0" w:color="000000"/>
              <w:right w:val="single" w:sz="4" w:space="0" w:color="000000"/>
            </w:tcBorders>
            <w:vAlign w:val="center"/>
            <w:hideMark/>
          </w:tcPr>
          <w:p w:rsidR="00A61D3F" w:rsidRPr="00A61D3F" w:rsidRDefault="00A61D3F" w:rsidP="0025632B">
            <w:pPr>
              <w:spacing w:after="0" w:line="240" w:lineRule="auto"/>
              <w:rPr>
                <w:rFonts w:ascii="Calibri" w:eastAsia="Times New Roman" w:hAnsi="Calibri" w:cs="Calibri"/>
                <w:color w:val="000000"/>
                <w:lang w:val="en-US"/>
              </w:rPr>
            </w:pPr>
          </w:p>
        </w:tc>
        <w:tc>
          <w:tcPr>
            <w:tcW w:w="1860" w:type="dxa"/>
            <w:vMerge/>
            <w:tcBorders>
              <w:top w:val="single" w:sz="4" w:space="0" w:color="auto"/>
              <w:left w:val="single" w:sz="4" w:space="0" w:color="auto"/>
              <w:bottom w:val="single" w:sz="4" w:space="0" w:color="000000"/>
              <w:right w:val="single" w:sz="4" w:space="0" w:color="auto"/>
            </w:tcBorders>
            <w:vAlign w:val="center"/>
            <w:hideMark/>
          </w:tcPr>
          <w:p w:rsidR="00A61D3F" w:rsidRPr="00A61D3F" w:rsidRDefault="00A61D3F" w:rsidP="0025632B">
            <w:pPr>
              <w:spacing w:after="0" w:line="240" w:lineRule="auto"/>
              <w:rPr>
                <w:rFonts w:ascii="Calibri" w:eastAsia="Times New Roman" w:hAnsi="Calibri" w:cs="Calibri"/>
                <w:color w:val="000000"/>
                <w:lang w:val="en-US"/>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A61D3F" w:rsidRPr="00A61D3F" w:rsidRDefault="00A61D3F" w:rsidP="0025632B">
            <w:pPr>
              <w:spacing w:after="0" w:line="240" w:lineRule="auto"/>
              <w:rPr>
                <w:rFonts w:ascii="Calibri" w:eastAsia="Times New Roman" w:hAnsi="Calibri" w:cs="Calibri"/>
                <w:color w:val="000000"/>
                <w:lang w:val="en-US"/>
              </w:rPr>
            </w:pP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Pearson Correlation</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0.</w:t>
            </w:r>
            <w:r>
              <w:rPr>
                <w:rFonts w:ascii="Calibri" w:eastAsia="Times New Roman" w:hAnsi="Calibri" w:cs="Calibri"/>
                <w:color w:val="000000"/>
                <w:lang w:val="en-US"/>
              </w:rPr>
              <w:t>698</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PEMBIAYAAN</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Sig. (2-tailed)</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A61D3F">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0.</w:t>
            </w:r>
            <w:r>
              <w:rPr>
                <w:rFonts w:ascii="Calibri" w:eastAsia="Times New Roman" w:hAnsi="Calibri" w:cs="Calibri"/>
                <w:color w:val="000000"/>
                <w:lang w:val="en-US"/>
              </w:rPr>
              <w:t>12</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N</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12</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12</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Pearson Correlation</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0.</w:t>
            </w:r>
            <w:r>
              <w:rPr>
                <w:rFonts w:ascii="Calibri" w:eastAsia="Times New Roman" w:hAnsi="Calibri" w:cs="Calibri"/>
                <w:color w:val="000000"/>
                <w:lang w:val="en-US"/>
              </w:rPr>
              <w:t>698</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LABA USAHA</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Sig. (2-tailed)</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0.</w:t>
            </w:r>
            <w:r>
              <w:rPr>
                <w:rFonts w:ascii="Calibri" w:eastAsia="Times New Roman" w:hAnsi="Calibri" w:cs="Calibri"/>
                <w:color w:val="000000"/>
                <w:lang w:val="en-US"/>
              </w:rPr>
              <w:t>12</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nil"/>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86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1780" w:type="dxa"/>
            <w:tcBorders>
              <w:top w:val="nil"/>
              <w:left w:val="nil"/>
              <w:bottom w:val="nil"/>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 </w:t>
            </w:r>
          </w:p>
        </w:tc>
      </w:tr>
      <w:tr w:rsidR="00A61D3F" w:rsidRPr="00A61D3F" w:rsidTr="0025632B">
        <w:trPr>
          <w:trHeight w:val="300"/>
        </w:trPr>
        <w:tc>
          <w:tcPr>
            <w:tcW w:w="1467" w:type="dxa"/>
            <w:tcBorders>
              <w:top w:val="nil"/>
              <w:left w:val="single" w:sz="4" w:space="0" w:color="auto"/>
              <w:bottom w:val="single" w:sz="4" w:space="0" w:color="auto"/>
              <w:right w:val="nil"/>
            </w:tcBorders>
            <w:shd w:val="clear" w:color="auto" w:fill="auto"/>
            <w:noWrap/>
            <w:vAlign w:val="bottom"/>
            <w:hideMark/>
          </w:tcPr>
          <w:p w:rsidR="00A61D3F" w:rsidRPr="00A61D3F" w:rsidRDefault="00A61D3F" w:rsidP="0025632B">
            <w:pPr>
              <w:spacing w:after="0" w:line="240" w:lineRule="auto"/>
              <w:rPr>
                <w:rFonts w:ascii="Calibri" w:eastAsia="Times New Roman" w:hAnsi="Calibri" w:cs="Calibri"/>
                <w:color w:val="000000"/>
                <w:lang w:val="en-US"/>
              </w:rPr>
            </w:pPr>
            <w:r w:rsidRPr="00A61D3F">
              <w:rPr>
                <w:rFonts w:ascii="Calibri" w:eastAsia="Times New Roman" w:hAnsi="Calibri" w:cs="Calibri"/>
                <w:color w:val="000000"/>
                <w:lang w:val="en-US"/>
              </w:rPr>
              <w:t> </w:t>
            </w:r>
          </w:p>
        </w:tc>
        <w:tc>
          <w:tcPr>
            <w:tcW w:w="2133" w:type="dxa"/>
            <w:tcBorders>
              <w:top w:val="nil"/>
              <w:left w:val="nil"/>
              <w:bottom w:val="single" w:sz="4" w:space="0" w:color="auto"/>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N</w:t>
            </w:r>
          </w:p>
        </w:tc>
        <w:tc>
          <w:tcPr>
            <w:tcW w:w="1860" w:type="dxa"/>
            <w:tcBorders>
              <w:top w:val="nil"/>
              <w:left w:val="nil"/>
              <w:bottom w:val="single" w:sz="4" w:space="0" w:color="auto"/>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12</w:t>
            </w:r>
          </w:p>
        </w:tc>
        <w:tc>
          <w:tcPr>
            <w:tcW w:w="1780" w:type="dxa"/>
            <w:tcBorders>
              <w:top w:val="nil"/>
              <w:left w:val="nil"/>
              <w:bottom w:val="single" w:sz="4" w:space="0" w:color="auto"/>
              <w:right w:val="single" w:sz="4" w:space="0" w:color="auto"/>
            </w:tcBorders>
            <w:shd w:val="clear" w:color="auto" w:fill="auto"/>
            <w:noWrap/>
            <w:vAlign w:val="bottom"/>
            <w:hideMark/>
          </w:tcPr>
          <w:p w:rsidR="00A61D3F" w:rsidRPr="00A61D3F" w:rsidRDefault="00A61D3F" w:rsidP="0025632B">
            <w:pPr>
              <w:spacing w:after="0" w:line="240" w:lineRule="auto"/>
              <w:jc w:val="center"/>
              <w:rPr>
                <w:rFonts w:ascii="Calibri" w:eastAsia="Times New Roman" w:hAnsi="Calibri" w:cs="Calibri"/>
                <w:color w:val="000000"/>
                <w:lang w:val="en-US"/>
              </w:rPr>
            </w:pPr>
            <w:r w:rsidRPr="00A61D3F">
              <w:rPr>
                <w:rFonts w:ascii="Calibri" w:eastAsia="Times New Roman" w:hAnsi="Calibri" w:cs="Calibri"/>
                <w:color w:val="000000"/>
                <w:lang w:val="en-US"/>
              </w:rPr>
              <w:t>12</w:t>
            </w:r>
          </w:p>
        </w:tc>
      </w:tr>
    </w:tbl>
    <w:p w:rsidR="007D22AF" w:rsidRPr="00A61D3F" w:rsidRDefault="00A61D3F" w:rsidP="00A61D3F">
      <w:pPr>
        <w:tabs>
          <w:tab w:val="left" w:pos="1134"/>
        </w:tabs>
        <w:spacing w:after="0" w:line="480" w:lineRule="auto"/>
        <w:ind w:left="1134"/>
        <w:jc w:val="both"/>
        <w:rPr>
          <w:rFonts w:asciiTheme="majorBidi" w:hAnsiTheme="majorBidi" w:cstheme="majorBidi"/>
          <w:i/>
          <w:iCs/>
          <w:sz w:val="24"/>
          <w:szCs w:val="24"/>
          <w:lang w:val="en-US"/>
        </w:rPr>
      </w:pPr>
      <w:r w:rsidRPr="00C06422">
        <w:rPr>
          <w:rFonts w:asciiTheme="majorBidi" w:hAnsiTheme="majorBidi" w:cstheme="majorBidi"/>
          <w:i/>
          <w:iCs/>
          <w:sz w:val="24"/>
          <w:szCs w:val="24"/>
        </w:rPr>
        <w:t>Sumber: Output SPSS versi 20 diolah tahun 2016</w:t>
      </w:r>
    </w:p>
    <w:p w:rsidR="00A61D3F" w:rsidRPr="00A61D3F" w:rsidRDefault="000E51CC" w:rsidP="00A61D3F">
      <w:pPr>
        <w:pStyle w:val="ListParagraph"/>
        <w:tabs>
          <w:tab w:val="left" w:pos="1134"/>
        </w:tabs>
        <w:spacing w:after="0" w:line="480" w:lineRule="auto"/>
        <w:ind w:left="108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proofErr w:type="spellStart"/>
      <w:proofErr w:type="gramStart"/>
      <w:r w:rsidR="007D22AF">
        <w:rPr>
          <w:rFonts w:asciiTheme="majorBidi" w:hAnsiTheme="majorBidi" w:cstheme="majorBidi"/>
          <w:sz w:val="24"/>
          <w:szCs w:val="24"/>
          <w:lang w:val="en-US"/>
        </w:rPr>
        <w:t>Berdasarkan</w:t>
      </w:r>
      <w:proofErr w:type="spellEnd"/>
      <w:r w:rsidR="007D22AF">
        <w:rPr>
          <w:rFonts w:asciiTheme="majorBidi" w:hAnsiTheme="majorBidi" w:cstheme="majorBidi"/>
          <w:sz w:val="24"/>
          <w:szCs w:val="24"/>
          <w:lang w:val="en-US"/>
        </w:rPr>
        <w:t xml:space="preserve"> table </w:t>
      </w:r>
      <w:proofErr w:type="spellStart"/>
      <w:r w:rsidR="007D22AF">
        <w:rPr>
          <w:rFonts w:asciiTheme="majorBidi" w:hAnsiTheme="majorBidi" w:cstheme="majorBidi"/>
          <w:sz w:val="24"/>
          <w:szCs w:val="24"/>
          <w:lang w:val="en-US"/>
        </w:rPr>
        <w:t>diatas</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menunjukan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hasil</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koefisien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korelasi</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antara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pemberian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pembiayaan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dan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laba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usaha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menghasilkan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angka</w:t>
      </w:r>
      <w:proofErr w:type="spellEnd"/>
      <w:r w:rsidR="007D22AF">
        <w:rPr>
          <w:rFonts w:asciiTheme="majorBidi" w:hAnsiTheme="majorBidi" w:cstheme="majorBidi"/>
          <w:sz w:val="24"/>
          <w:szCs w:val="24"/>
          <w:lang w:val="en-US"/>
        </w:rPr>
        <w:t xml:space="preserve"> 0.698 </w:t>
      </w:r>
      <w:proofErr w:type="spellStart"/>
      <w:r w:rsidR="007D22AF">
        <w:rPr>
          <w:rFonts w:asciiTheme="majorBidi" w:hAnsiTheme="majorBidi" w:cstheme="majorBidi"/>
          <w:sz w:val="24"/>
          <w:szCs w:val="24"/>
          <w:lang w:val="en-US"/>
        </w:rPr>
        <w:t>angka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tersebut</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menunjukan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bahwa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sangat</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kuatnya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korelasi</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antara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pembiayaan</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terhadap</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laba</w:t>
      </w:r>
      <w:proofErr w:type="spellEnd"/>
      <w:r w:rsidR="007D22AF">
        <w:rPr>
          <w:rFonts w:asciiTheme="majorBidi" w:hAnsiTheme="majorBidi" w:cstheme="majorBidi"/>
          <w:sz w:val="24"/>
          <w:szCs w:val="24"/>
          <w:lang w:val="en-US"/>
        </w:rPr>
        <w:t xml:space="preserve"> </w:t>
      </w:r>
      <w:proofErr w:type="spellStart"/>
      <w:r w:rsidR="007D22AF">
        <w:rPr>
          <w:rFonts w:asciiTheme="majorBidi" w:hAnsiTheme="majorBidi" w:cstheme="majorBidi"/>
          <w:sz w:val="24"/>
          <w:szCs w:val="24"/>
          <w:lang w:val="en-US"/>
        </w:rPr>
        <w:t>usaha</w:t>
      </w:r>
      <w:proofErr w:type="spellEnd"/>
      <w:r w:rsidR="007D22AF">
        <w:rPr>
          <w:rFonts w:asciiTheme="majorBidi" w:hAnsiTheme="majorBidi" w:cstheme="majorBidi"/>
          <w:sz w:val="24"/>
          <w:szCs w:val="24"/>
          <w:lang w:val="en-US"/>
        </w:rPr>
        <w:t>.</w:t>
      </w:r>
      <w:proofErr w:type="gramEnd"/>
    </w:p>
    <w:p w:rsidR="006E759F" w:rsidRPr="007D22AF" w:rsidRDefault="007D22AF" w:rsidP="007D22AF">
      <w:pPr>
        <w:pStyle w:val="ListParagraph"/>
        <w:numPr>
          <w:ilvl w:val="0"/>
          <w:numId w:val="34"/>
        </w:numPr>
        <w:tabs>
          <w:tab w:val="left" w:pos="1134"/>
        </w:tabs>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Korelasi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Pembiayaan</w:t>
      </w:r>
      <w:proofErr w:type="spellEnd"/>
      <w:r>
        <w:rPr>
          <w:rFonts w:asciiTheme="majorBidi" w:hAnsiTheme="majorBidi" w:cstheme="majorBidi"/>
          <w:sz w:val="24"/>
          <w:szCs w:val="24"/>
          <w:lang w:val="en-US"/>
        </w:rPr>
        <w:t xml:space="preserve"> (X1)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Modal (X2)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p>
    <w:p w:rsidR="00106217" w:rsidRDefault="00105120" w:rsidP="00EA179D">
      <w:pPr>
        <w:pStyle w:val="ListParagraph"/>
        <w:tabs>
          <w:tab w:val="left" w:pos="1134"/>
        </w:tabs>
        <w:spacing w:after="0"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rPr>
        <w:t>Uji ini dilakukan untuk mengetahui seberapa kuat hubungan variabel dependen terhadap variabel indipenden. Hasil perhitungan korelasi dengan menggunakan SPSS versi 20.</w:t>
      </w:r>
    </w:p>
    <w:p w:rsidR="004E13A8" w:rsidRPr="00A353FC" w:rsidRDefault="004E13A8" w:rsidP="00A353FC">
      <w:pPr>
        <w:tabs>
          <w:tab w:val="left" w:pos="1134"/>
        </w:tabs>
        <w:spacing w:after="0" w:line="480" w:lineRule="auto"/>
        <w:jc w:val="both"/>
        <w:rPr>
          <w:rFonts w:asciiTheme="majorBidi" w:hAnsiTheme="majorBidi" w:cstheme="majorBidi"/>
          <w:sz w:val="24"/>
          <w:szCs w:val="24"/>
          <w:lang w:val="en-US"/>
        </w:rPr>
      </w:pPr>
    </w:p>
    <w:p w:rsidR="004C7D47" w:rsidRPr="00A353FC" w:rsidRDefault="00A353FC" w:rsidP="00C06422">
      <w:pPr>
        <w:pStyle w:val="ListParagraph"/>
        <w:tabs>
          <w:tab w:val="left" w:pos="1134"/>
        </w:tabs>
        <w:spacing w:after="0" w:line="360" w:lineRule="auto"/>
        <w:ind w:left="1134" w:firstLine="567"/>
        <w:jc w:val="center"/>
        <w:rPr>
          <w:rFonts w:asciiTheme="majorBidi" w:hAnsiTheme="majorBidi" w:cstheme="majorBidi"/>
          <w:b/>
          <w:bCs/>
          <w:sz w:val="24"/>
          <w:szCs w:val="24"/>
          <w:lang w:val="en-US"/>
        </w:rPr>
      </w:pPr>
      <w:r>
        <w:rPr>
          <w:rFonts w:asciiTheme="majorBidi" w:hAnsiTheme="majorBidi" w:cstheme="majorBidi"/>
          <w:b/>
          <w:bCs/>
          <w:sz w:val="24"/>
          <w:szCs w:val="24"/>
        </w:rPr>
        <w:lastRenderedPageBreak/>
        <w:t>Tabel 4.</w:t>
      </w:r>
      <w:r>
        <w:rPr>
          <w:rFonts w:asciiTheme="majorBidi" w:hAnsiTheme="majorBidi" w:cstheme="majorBidi"/>
          <w:b/>
          <w:bCs/>
          <w:sz w:val="24"/>
          <w:szCs w:val="24"/>
          <w:lang w:val="en-US"/>
        </w:rPr>
        <w:t>10</w:t>
      </w:r>
    </w:p>
    <w:p w:rsidR="004C7D47" w:rsidRPr="00C06422" w:rsidRDefault="004C7D47" w:rsidP="00C06422">
      <w:pPr>
        <w:pStyle w:val="ListParagraph"/>
        <w:tabs>
          <w:tab w:val="left" w:pos="1134"/>
        </w:tabs>
        <w:spacing w:after="0" w:line="360" w:lineRule="auto"/>
        <w:ind w:left="1134" w:firstLine="567"/>
        <w:jc w:val="center"/>
        <w:rPr>
          <w:rFonts w:asciiTheme="majorBidi" w:hAnsiTheme="majorBidi" w:cstheme="majorBidi"/>
          <w:b/>
          <w:bCs/>
          <w:sz w:val="24"/>
          <w:szCs w:val="24"/>
        </w:rPr>
      </w:pPr>
      <w:r w:rsidRPr="00C06422">
        <w:rPr>
          <w:rFonts w:asciiTheme="majorBidi" w:hAnsiTheme="majorBidi" w:cstheme="majorBidi"/>
          <w:b/>
          <w:bCs/>
          <w:sz w:val="24"/>
          <w:szCs w:val="24"/>
        </w:rPr>
        <w:t>Hasil Koefisien Korelasi</w:t>
      </w:r>
    </w:p>
    <w:tbl>
      <w:tblPr>
        <w:tblW w:w="7225" w:type="dxa"/>
        <w:tblInd w:w="1242" w:type="dxa"/>
        <w:tblLook w:val="04A0" w:firstRow="1" w:lastRow="0" w:firstColumn="1" w:lastColumn="0" w:noHBand="0" w:noVBand="1"/>
      </w:tblPr>
      <w:tblGrid>
        <w:gridCol w:w="1445"/>
        <w:gridCol w:w="1445"/>
        <w:gridCol w:w="1445"/>
        <w:gridCol w:w="1445"/>
        <w:gridCol w:w="1445"/>
      </w:tblGrid>
      <w:tr w:rsidR="00944F9D" w:rsidRPr="00944F9D" w:rsidTr="00106217">
        <w:trPr>
          <w:cantSplit/>
          <w:trHeight w:val="318"/>
        </w:trPr>
        <w:tc>
          <w:tcPr>
            <w:tcW w:w="1445" w:type="dxa"/>
            <w:tcBorders>
              <w:top w:val="single" w:sz="4" w:space="0" w:color="auto"/>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single" w:sz="4" w:space="0" w:color="auto"/>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single" w:sz="4" w:space="0" w:color="auto"/>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single" w:sz="4" w:space="0" w:color="auto"/>
              <w:left w:val="nil"/>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single" w:sz="4" w:space="0" w:color="auto"/>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r>
      <w:tr w:rsidR="00944F9D" w:rsidRPr="00944F9D" w:rsidTr="00106217">
        <w:trPr>
          <w:trHeight w:val="318"/>
        </w:trPr>
        <w:tc>
          <w:tcPr>
            <w:tcW w:w="1445" w:type="dxa"/>
            <w:tcBorders>
              <w:top w:val="nil"/>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jc w:val="center"/>
              <w:rPr>
                <w:rFonts w:ascii="Calibri" w:eastAsia="Times New Roman" w:hAnsi="Calibri" w:cs="Calibri"/>
                <w:color w:val="000000"/>
                <w:lang w:eastAsia="id-ID"/>
              </w:rPr>
            </w:pPr>
            <w:r w:rsidRPr="00944F9D">
              <w:rPr>
                <w:rFonts w:ascii="Calibri" w:eastAsia="Times New Roman" w:hAnsi="Calibri" w:cs="Calibri"/>
                <w:color w:val="000000"/>
                <w:lang w:eastAsia="id-ID"/>
              </w:rPr>
              <w:t>Pembiayaan</w:t>
            </w:r>
          </w:p>
        </w:tc>
        <w:tc>
          <w:tcPr>
            <w:tcW w:w="1445" w:type="dxa"/>
            <w:tcBorders>
              <w:top w:val="nil"/>
              <w:left w:val="nil"/>
              <w:bottom w:val="nil"/>
              <w:right w:val="nil"/>
            </w:tcBorders>
            <w:shd w:val="clear" w:color="auto" w:fill="auto"/>
            <w:noWrap/>
            <w:vAlign w:val="bottom"/>
            <w:hideMark/>
          </w:tcPr>
          <w:p w:rsidR="00944F9D" w:rsidRPr="00944F9D" w:rsidRDefault="00944F9D" w:rsidP="00944F9D">
            <w:pPr>
              <w:spacing w:after="0" w:line="240" w:lineRule="auto"/>
              <w:jc w:val="center"/>
              <w:rPr>
                <w:rFonts w:ascii="Calibri" w:eastAsia="Times New Roman" w:hAnsi="Calibri" w:cs="Calibri"/>
                <w:color w:val="000000"/>
                <w:lang w:eastAsia="id-ID"/>
              </w:rPr>
            </w:pPr>
            <w:r w:rsidRPr="00944F9D">
              <w:rPr>
                <w:rFonts w:ascii="Calibri" w:eastAsia="Times New Roman" w:hAnsi="Calibri" w:cs="Calibri"/>
                <w:color w:val="000000"/>
                <w:lang w:eastAsia="id-ID"/>
              </w:rPr>
              <w:t>Modal</w:t>
            </w:r>
          </w:p>
        </w:tc>
        <w:tc>
          <w:tcPr>
            <w:tcW w:w="1445" w:type="dxa"/>
            <w:tcBorders>
              <w:top w:val="nil"/>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jc w:val="center"/>
              <w:rPr>
                <w:rFonts w:ascii="Calibri" w:eastAsia="Times New Roman" w:hAnsi="Calibri" w:cs="Calibri"/>
                <w:color w:val="000000"/>
                <w:lang w:eastAsia="id-ID"/>
              </w:rPr>
            </w:pPr>
            <w:r w:rsidRPr="00944F9D">
              <w:rPr>
                <w:rFonts w:ascii="Calibri" w:eastAsia="Times New Roman" w:hAnsi="Calibri" w:cs="Calibri"/>
                <w:color w:val="000000"/>
                <w:lang w:eastAsia="id-ID"/>
              </w:rPr>
              <w:t>Laba Usaha</w:t>
            </w:r>
          </w:p>
        </w:tc>
      </w:tr>
      <w:tr w:rsidR="00944F9D" w:rsidRPr="00944F9D" w:rsidTr="00106217">
        <w:trPr>
          <w:trHeight w:val="318"/>
        </w:trPr>
        <w:tc>
          <w:tcPr>
            <w:tcW w:w="1445" w:type="dxa"/>
            <w:tcBorders>
              <w:top w:val="nil"/>
              <w:left w:val="single" w:sz="4" w:space="0" w:color="auto"/>
              <w:bottom w:val="single" w:sz="4" w:space="0" w:color="auto"/>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single" w:sz="4" w:space="0" w:color="auto"/>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single" w:sz="4" w:space="0" w:color="auto"/>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single" w:sz="4" w:space="0" w:color="auto"/>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r>
      <w:tr w:rsidR="00944F9D" w:rsidRPr="00944F9D" w:rsidTr="00106217">
        <w:trPr>
          <w:trHeight w:val="318"/>
        </w:trPr>
        <w:tc>
          <w:tcPr>
            <w:tcW w:w="1445" w:type="dxa"/>
            <w:tcBorders>
              <w:top w:val="nil"/>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xml:space="preserve">Pearson </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w:t>
            </w:r>
          </w:p>
        </w:tc>
        <w:tc>
          <w:tcPr>
            <w:tcW w:w="1445" w:type="dxa"/>
            <w:tcBorders>
              <w:top w:val="nil"/>
              <w:left w:val="nil"/>
              <w:bottom w:val="nil"/>
              <w:right w:val="nil"/>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,775</w:t>
            </w:r>
          </w:p>
        </w:tc>
        <w:tc>
          <w:tcPr>
            <w:tcW w:w="1445" w:type="dxa"/>
            <w:tcBorders>
              <w:top w:val="nil"/>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,821</w:t>
            </w:r>
          </w:p>
        </w:tc>
      </w:tr>
      <w:tr w:rsidR="00944F9D" w:rsidRPr="00944F9D" w:rsidTr="00106217">
        <w:trPr>
          <w:trHeight w:val="318"/>
        </w:trPr>
        <w:tc>
          <w:tcPr>
            <w:tcW w:w="1445" w:type="dxa"/>
            <w:tcBorders>
              <w:top w:val="nil"/>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Pembiayaan</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Correlation</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p>
        </w:tc>
        <w:tc>
          <w:tcPr>
            <w:tcW w:w="1445" w:type="dxa"/>
            <w:tcBorders>
              <w:top w:val="nil"/>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r>
      <w:tr w:rsidR="00944F9D" w:rsidRPr="00944F9D" w:rsidTr="00106217">
        <w:trPr>
          <w:trHeight w:val="318"/>
        </w:trPr>
        <w:tc>
          <w:tcPr>
            <w:tcW w:w="1445" w:type="dxa"/>
            <w:tcBorders>
              <w:top w:val="nil"/>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Sig. (1-tailed)</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nil"/>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,002</w:t>
            </w:r>
          </w:p>
        </w:tc>
        <w:tc>
          <w:tcPr>
            <w:tcW w:w="1445" w:type="dxa"/>
            <w:tcBorders>
              <w:top w:val="nil"/>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,001</w:t>
            </w:r>
          </w:p>
        </w:tc>
      </w:tr>
      <w:tr w:rsidR="00944F9D" w:rsidRPr="00944F9D" w:rsidTr="00106217">
        <w:trPr>
          <w:trHeight w:val="318"/>
        </w:trPr>
        <w:tc>
          <w:tcPr>
            <w:tcW w:w="1445" w:type="dxa"/>
            <w:tcBorders>
              <w:top w:val="nil"/>
              <w:left w:val="single" w:sz="4" w:space="0" w:color="auto"/>
              <w:bottom w:val="single" w:sz="4" w:space="0" w:color="auto"/>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single" w:sz="4" w:space="0" w:color="auto"/>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N</w:t>
            </w:r>
          </w:p>
        </w:tc>
        <w:tc>
          <w:tcPr>
            <w:tcW w:w="1445" w:type="dxa"/>
            <w:tcBorders>
              <w:top w:val="nil"/>
              <w:left w:val="nil"/>
              <w:bottom w:val="single" w:sz="4" w:space="0" w:color="auto"/>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12</w:t>
            </w:r>
          </w:p>
        </w:tc>
        <w:tc>
          <w:tcPr>
            <w:tcW w:w="1445" w:type="dxa"/>
            <w:tcBorders>
              <w:top w:val="nil"/>
              <w:left w:val="nil"/>
              <w:bottom w:val="single" w:sz="4" w:space="0" w:color="auto"/>
              <w:right w:val="nil"/>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12</w:t>
            </w: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12</w:t>
            </w:r>
          </w:p>
        </w:tc>
      </w:tr>
      <w:tr w:rsidR="00944F9D" w:rsidRPr="00944F9D" w:rsidTr="00106217">
        <w:trPr>
          <w:trHeight w:val="318"/>
        </w:trPr>
        <w:tc>
          <w:tcPr>
            <w:tcW w:w="1445" w:type="dxa"/>
            <w:tcBorders>
              <w:top w:val="nil"/>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xml:space="preserve">Pearson </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,775</w:t>
            </w:r>
          </w:p>
        </w:tc>
        <w:tc>
          <w:tcPr>
            <w:tcW w:w="1445" w:type="dxa"/>
            <w:tcBorders>
              <w:top w:val="nil"/>
              <w:left w:val="nil"/>
              <w:bottom w:val="nil"/>
              <w:right w:val="nil"/>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w:t>
            </w:r>
          </w:p>
        </w:tc>
        <w:tc>
          <w:tcPr>
            <w:tcW w:w="1445" w:type="dxa"/>
            <w:tcBorders>
              <w:top w:val="nil"/>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,698</w:t>
            </w:r>
          </w:p>
        </w:tc>
      </w:tr>
      <w:tr w:rsidR="00944F9D" w:rsidRPr="00944F9D" w:rsidTr="00106217">
        <w:trPr>
          <w:trHeight w:val="318"/>
        </w:trPr>
        <w:tc>
          <w:tcPr>
            <w:tcW w:w="1445" w:type="dxa"/>
            <w:tcBorders>
              <w:top w:val="nil"/>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Modal</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Correlation</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p>
        </w:tc>
        <w:tc>
          <w:tcPr>
            <w:tcW w:w="1445" w:type="dxa"/>
            <w:tcBorders>
              <w:top w:val="nil"/>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r>
      <w:tr w:rsidR="00944F9D" w:rsidRPr="00944F9D" w:rsidTr="00106217">
        <w:trPr>
          <w:trHeight w:val="318"/>
        </w:trPr>
        <w:tc>
          <w:tcPr>
            <w:tcW w:w="1445" w:type="dxa"/>
            <w:tcBorders>
              <w:top w:val="nil"/>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Sig. (1-tailed)</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,002</w:t>
            </w:r>
          </w:p>
        </w:tc>
        <w:tc>
          <w:tcPr>
            <w:tcW w:w="1445" w:type="dxa"/>
            <w:tcBorders>
              <w:top w:val="nil"/>
              <w:left w:val="nil"/>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p>
        </w:tc>
        <w:tc>
          <w:tcPr>
            <w:tcW w:w="1445" w:type="dxa"/>
            <w:tcBorders>
              <w:top w:val="nil"/>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,006</w:t>
            </w:r>
          </w:p>
        </w:tc>
      </w:tr>
      <w:tr w:rsidR="00944F9D" w:rsidRPr="00944F9D" w:rsidTr="00106217">
        <w:trPr>
          <w:trHeight w:val="318"/>
        </w:trPr>
        <w:tc>
          <w:tcPr>
            <w:tcW w:w="1445" w:type="dxa"/>
            <w:tcBorders>
              <w:top w:val="nil"/>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N</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12</w:t>
            </w:r>
          </w:p>
        </w:tc>
        <w:tc>
          <w:tcPr>
            <w:tcW w:w="1445" w:type="dxa"/>
            <w:tcBorders>
              <w:top w:val="nil"/>
              <w:left w:val="nil"/>
              <w:bottom w:val="nil"/>
              <w:right w:val="nil"/>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12</w:t>
            </w:r>
          </w:p>
        </w:tc>
        <w:tc>
          <w:tcPr>
            <w:tcW w:w="1445" w:type="dxa"/>
            <w:tcBorders>
              <w:top w:val="nil"/>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12</w:t>
            </w:r>
          </w:p>
        </w:tc>
      </w:tr>
      <w:tr w:rsidR="00944F9D" w:rsidRPr="00944F9D" w:rsidTr="00106217">
        <w:trPr>
          <w:trHeight w:val="318"/>
        </w:trPr>
        <w:tc>
          <w:tcPr>
            <w:tcW w:w="1445" w:type="dxa"/>
            <w:tcBorders>
              <w:top w:val="single" w:sz="4" w:space="0" w:color="auto"/>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single" w:sz="4" w:space="0" w:color="auto"/>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xml:space="preserve">Pearson </w:t>
            </w:r>
          </w:p>
        </w:tc>
        <w:tc>
          <w:tcPr>
            <w:tcW w:w="1445" w:type="dxa"/>
            <w:tcBorders>
              <w:top w:val="single" w:sz="4" w:space="0" w:color="auto"/>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,821</w:t>
            </w:r>
          </w:p>
        </w:tc>
        <w:tc>
          <w:tcPr>
            <w:tcW w:w="1445" w:type="dxa"/>
            <w:tcBorders>
              <w:top w:val="single" w:sz="4" w:space="0" w:color="auto"/>
              <w:left w:val="nil"/>
              <w:bottom w:val="nil"/>
              <w:right w:val="nil"/>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,698</w:t>
            </w:r>
          </w:p>
        </w:tc>
        <w:tc>
          <w:tcPr>
            <w:tcW w:w="1445" w:type="dxa"/>
            <w:tcBorders>
              <w:top w:val="single" w:sz="4" w:space="0" w:color="auto"/>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w:t>
            </w:r>
          </w:p>
        </w:tc>
      </w:tr>
      <w:tr w:rsidR="00944F9D" w:rsidRPr="00944F9D" w:rsidTr="00106217">
        <w:trPr>
          <w:trHeight w:val="318"/>
        </w:trPr>
        <w:tc>
          <w:tcPr>
            <w:tcW w:w="1445" w:type="dxa"/>
            <w:tcBorders>
              <w:top w:val="nil"/>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Laba Usaha</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Correlation</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p>
        </w:tc>
        <w:tc>
          <w:tcPr>
            <w:tcW w:w="1445" w:type="dxa"/>
            <w:tcBorders>
              <w:top w:val="nil"/>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r>
      <w:tr w:rsidR="00944F9D" w:rsidRPr="00944F9D" w:rsidTr="00106217">
        <w:trPr>
          <w:trHeight w:val="318"/>
        </w:trPr>
        <w:tc>
          <w:tcPr>
            <w:tcW w:w="1445" w:type="dxa"/>
            <w:tcBorders>
              <w:top w:val="nil"/>
              <w:left w:val="single" w:sz="4" w:space="0" w:color="auto"/>
              <w:bottom w:val="nil"/>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Sig. (1-tailed)</w:t>
            </w:r>
          </w:p>
        </w:tc>
        <w:tc>
          <w:tcPr>
            <w:tcW w:w="1445" w:type="dxa"/>
            <w:tcBorders>
              <w:top w:val="nil"/>
              <w:left w:val="nil"/>
              <w:bottom w:val="nil"/>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,001</w:t>
            </w:r>
          </w:p>
        </w:tc>
        <w:tc>
          <w:tcPr>
            <w:tcW w:w="1445" w:type="dxa"/>
            <w:tcBorders>
              <w:top w:val="nil"/>
              <w:left w:val="nil"/>
              <w:bottom w:val="nil"/>
              <w:right w:val="nil"/>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,006</w:t>
            </w:r>
          </w:p>
        </w:tc>
        <w:tc>
          <w:tcPr>
            <w:tcW w:w="1445" w:type="dxa"/>
            <w:tcBorders>
              <w:top w:val="nil"/>
              <w:left w:val="single" w:sz="4" w:space="0" w:color="auto"/>
              <w:bottom w:val="nil"/>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r>
      <w:tr w:rsidR="00944F9D" w:rsidRPr="00944F9D" w:rsidTr="00106217">
        <w:trPr>
          <w:trHeight w:val="318"/>
        </w:trPr>
        <w:tc>
          <w:tcPr>
            <w:tcW w:w="1445" w:type="dxa"/>
            <w:tcBorders>
              <w:top w:val="nil"/>
              <w:left w:val="single" w:sz="4" w:space="0" w:color="auto"/>
              <w:bottom w:val="single" w:sz="4" w:space="0" w:color="auto"/>
              <w:right w:val="nil"/>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 </w:t>
            </w:r>
          </w:p>
        </w:tc>
        <w:tc>
          <w:tcPr>
            <w:tcW w:w="1445" w:type="dxa"/>
            <w:tcBorders>
              <w:top w:val="nil"/>
              <w:left w:val="nil"/>
              <w:bottom w:val="single" w:sz="4" w:space="0" w:color="auto"/>
              <w:right w:val="single" w:sz="4" w:space="0" w:color="auto"/>
            </w:tcBorders>
            <w:shd w:val="clear" w:color="auto" w:fill="auto"/>
            <w:noWrap/>
            <w:vAlign w:val="bottom"/>
            <w:hideMark/>
          </w:tcPr>
          <w:p w:rsidR="00944F9D" w:rsidRPr="00944F9D" w:rsidRDefault="00944F9D" w:rsidP="00944F9D">
            <w:pPr>
              <w:spacing w:after="0" w:line="240" w:lineRule="auto"/>
              <w:rPr>
                <w:rFonts w:ascii="Calibri" w:eastAsia="Times New Roman" w:hAnsi="Calibri" w:cs="Calibri"/>
                <w:color w:val="000000"/>
                <w:lang w:eastAsia="id-ID"/>
              </w:rPr>
            </w:pPr>
            <w:r w:rsidRPr="00944F9D">
              <w:rPr>
                <w:rFonts w:ascii="Calibri" w:eastAsia="Times New Roman" w:hAnsi="Calibri" w:cs="Calibri"/>
                <w:color w:val="000000"/>
                <w:lang w:eastAsia="id-ID"/>
              </w:rPr>
              <w:t>N</w:t>
            </w:r>
          </w:p>
        </w:tc>
        <w:tc>
          <w:tcPr>
            <w:tcW w:w="1445" w:type="dxa"/>
            <w:tcBorders>
              <w:top w:val="nil"/>
              <w:left w:val="nil"/>
              <w:bottom w:val="single" w:sz="4" w:space="0" w:color="auto"/>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12</w:t>
            </w:r>
          </w:p>
        </w:tc>
        <w:tc>
          <w:tcPr>
            <w:tcW w:w="1445" w:type="dxa"/>
            <w:tcBorders>
              <w:top w:val="nil"/>
              <w:left w:val="nil"/>
              <w:bottom w:val="single" w:sz="4" w:space="0" w:color="auto"/>
              <w:right w:val="nil"/>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12</w:t>
            </w: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944F9D" w:rsidRPr="00944F9D" w:rsidRDefault="00944F9D" w:rsidP="00944F9D">
            <w:pPr>
              <w:spacing w:after="0" w:line="240" w:lineRule="auto"/>
              <w:jc w:val="right"/>
              <w:rPr>
                <w:rFonts w:ascii="Calibri" w:eastAsia="Times New Roman" w:hAnsi="Calibri" w:cs="Calibri"/>
                <w:color w:val="000000"/>
                <w:lang w:eastAsia="id-ID"/>
              </w:rPr>
            </w:pPr>
            <w:r w:rsidRPr="00944F9D">
              <w:rPr>
                <w:rFonts w:ascii="Calibri" w:eastAsia="Times New Roman" w:hAnsi="Calibri" w:cs="Calibri"/>
                <w:color w:val="000000"/>
                <w:lang w:eastAsia="id-ID"/>
              </w:rPr>
              <w:t>12</w:t>
            </w:r>
          </w:p>
        </w:tc>
      </w:tr>
    </w:tbl>
    <w:p w:rsidR="00105120" w:rsidRPr="00C06422" w:rsidRDefault="009C0646" w:rsidP="009C0646">
      <w:pPr>
        <w:tabs>
          <w:tab w:val="left" w:pos="1134"/>
        </w:tabs>
        <w:spacing w:after="0" w:line="480" w:lineRule="auto"/>
        <w:ind w:left="1134"/>
        <w:jc w:val="both"/>
        <w:rPr>
          <w:rFonts w:asciiTheme="majorBidi" w:hAnsiTheme="majorBidi" w:cstheme="majorBidi"/>
          <w:i/>
          <w:iCs/>
          <w:sz w:val="24"/>
          <w:szCs w:val="24"/>
        </w:rPr>
      </w:pPr>
      <w:r w:rsidRPr="00C06422">
        <w:rPr>
          <w:rFonts w:asciiTheme="majorBidi" w:hAnsiTheme="majorBidi" w:cstheme="majorBidi"/>
          <w:i/>
          <w:iCs/>
          <w:sz w:val="24"/>
          <w:szCs w:val="24"/>
        </w:rPr>
        <w:t>Sumber: Output SPSS versi 20 diolah tahun 2016</w:t>
      </w:r>
    </w:p>
    <w:p w:rsidR="008A4560" w:rsidRDefault="00104E4B" w:rsidP="0005349B">
      <w:pPr>
        <w:tabs>
          <w:tab w:val="left" w:pos="1134"/>
        </w:tabs>
        <w:spacing w:after="0" w:line="480" w:lineRule="auto"/>
        <w:ind w:left="1134" w:firstLine="567"/>
        <w:jc w:val="both"/>
        <w:rPr>
          <w:rFonts w:asciiTheme="majorBidi" w:hAnsiTheme="majorBidi" w:cstheme="majorBidi"/>
          <w:sz w:val="24"/>
          <w:szCs w:val="24"/>
        </w:rPr>
      </w:pPr>
      <w:r>
        <w:rPr>
          <w:rFonts w:asciiTheme="majorBidi" w:hAnsiTheme="majorBidi" w:cstheme="majorBidi"/>
          <w:sz w:val="24"/>
          <w:szCs w:val="24"/>
        </w:rPr>
        <w:t xml:space="preserve">Berdasarkan tabel diatas, menunjukan hasil koefisien korelasi antara pemberian pembiayaan dan </w:t>
      </w:r>
      <w:r w:rsidR="00F85A06">
        <w:rPr>
          <w:rFonts w:asciiTheme="majorBidi" w:hAnsiTheme="majorBidi" w:cstheme="majorBidi"/>
          <w:sz w:val="24"/>
          <w:szCs w:val="24"/>
        </w:rPr>
        <w:t>modal menghasilkan angka 0,7</w:t>
      </w:r>
      <w:r w:rsidR="00DB2A4F">
        <w:rPr>
          <w:rFonts w:asciiTheme="majorBidi" w:hAnsiTheme="majorBidi" w:cstheme="majorBidi"/>
          <w:sz w:val="24"/>
          <w:szCs w:val="24"/>
        </w:rPr>
        <w:t>75</w:t>
      </w:r>
      <w:r w:rsidR="00124006">
        <w:rPr>
          <w:rFonts w:asciiTheme="majorBidi" w:hAnsiTheme="majorBidi" w:cstheme="majorBidi"/>
          <w:sz w:val="24"/>
          <w:szCs w:val="24"/>
        </w:rPr>
        <w:t xml:space="preserve"> ang</w:t>
      </w:r>
      <w:r w:rsidR="00F85A06">
        <w:rPr>
          <w:rFonts w:asciiTheme="majorBidi" w:hAnsiTheme="majorBidi" w:cstheme="majorBidi"/>
          <w:sz w:val="24"/>
          <w:szCs w:val="24"/>
        </w:rPr>
        <w:t>ka tersebut menunjukan bahwa kuatnya korelasi antara</w:t>
      </w:r>
      <w:r w:rsidR="00124006">
        <w:rPr>
          <w:rFonts w:asciiTheme="majorBidi" w:hAnsiTheme="majorBidi" w:cstheme="majorBidi"/>
          <w:sz w:val="24"/>
          <w:szCs w:val="24"/>
        </w:rPr>
        <w:t xml:space="preserve"> pemberian pembiayaan dan modal. Untuk korelasi antara pembiayaan dengan laba usaha yang menghasilkan </w:t>
      </w:r>
      <w:r w:rsidR="00F73BEC">
        <w:rPr>
          <w:rFonts w:asciiTheme="majorBidi" w:hAnsiTheme="majorBidi" w:cstheme="majorBidi"/>
          <w:sz w:val="24"/>
          <w:szCs w:val="24"/>
        </w:rPr>
        <w:t>angka 0,821</w:t>
      </w:r>
      <w:r w:rsidR="00124006">
        <w:rPr>
          <w:rFonts w:asciiTheme="majorBidi" w:hAnsiTheme="majorBidi" w:cstheme="majorBidi"/>
          <w:sz w:val="24"/>
          <w:szCs w:val="24"/>
        </w:rPr>
        <w:t xml:space="preserve"> angka tersebut berarti kedua variabel mempunya korelasi sangat kuat. Dan untuk korelasi antara modal</w:t>
      </w:r>
      <w:r w:rsidR="0014373B">
        <w:rPr>
          <w:rFonts w:asciiTheme="majorBidi" w:hAnsiTheme="majorBidi" w:cstheme="majorBidi"/>
          <w:sz w:val="24"/>
          <w:szCs w:val="24"/>
        </w:rPr>
        <w:t xml:space="preserve"> dengan laba usaha </w:t>
      </w:r>
      <w:r w:rsidR="00CD24F4">
        <w:rPr>
          <w:rFonts w:asciiTheme="majorBidi" w:hAnsiTheme="majorBidi" w:cstheme="majorBidi"/>
          <w:sz w:val="24"/>
          <w:szCs w:val="24"/>
        </w:rPr>
        <w:t>menghasilkan nilai 0,698 angka tersebut berarti k</w:t>
      </w:r>
      <w:r w:rsidR="00F73BEC">
        <w:rPr>
          <w:rFonts w:asciiTheme="majorBidi" w:hAnsiTheme="majorBidi" w:cstheme="majorBidi"/>
          <w:sz w:val="24"/>
          <w:szCs w:val="24"/>
        </w:rPr>
        <w:t>edua variabel mempunya korelasi yang kuat.</w:t>
      </w:r>
    </w:p>
    <w:p w:rsidR="00CC6ACE" w:rsidRPr="00CC6ACE" w:rsidRDefault="00CC6ACE" w:rsidP="00E3503D">
      <w:pPr>
        <w:pStyle w:val="ListParagraph"/>
        <w:numPr>
          <w:ilvl w:val="0"/>
          <w:numId w:val="2"/>
        </w:numPr>
        <w:tabs>
          <w:tab w:val="left" w:pos="1134"/>
          <w:tab w:val="left" w:pos="1418"/>
        </w:tabs>
        <w:spacing w:after="0" w:line="480" w:lineRule="auto"/>
        <w:ind w:left="1134"/>
        <w:jc w:val="both"/>
        <w:rPr>
          <w:rFonts w:asciiTheme="majorBidi" w:hAnsiTheme="majorBidi" w:cstheme="majorBidi"/>
          <w:sz w:val="24"/>
          <w:szCs w:val="24"/>
        </w:rPr>
      </w:pP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Determinasi</w:t>
      </w:r>
      <w:proofErr w:type="spellEnd"/>
      <w:r>
        <w:rPr>
          <w:rFonts w:asciiTheme="majorBidi" w:hAnsiTheme="majorBidi" w:cstheme="majorBidi"/>
          <w:sz w:val="24"/>
          <w:szCs w:val="24"/>
          <w:lang w:val="en-US"/>
        </w:rPr>
        <w:t xml:space="preserve"> (R2)</w:t>
      </w:r>
    </w:p>
    <w:p w:rsidR="00CC6ACE" w:rsidRPr="00CC6ACE" w:rsidRDefault="00CC6ACE" w:rsidP="00CC6ACE">
      <w:pPr>
        <w:pStyle w:val="ListParagraph"/>
        <w:numPr>
          <w:ilvl w:val="0"/>
          <w:numId w:val="35"/>
        </w:numPr>
        <w:tabs>
          <w:tab w:val="left" w:pos="1134"/>
          <w:tab w:val="left" w:pos="1418"/>
        </w:tabs>
        <w:spacing w:after="0" w:line="480"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determinasi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Pembiayaan</w:t>
      </w:r>
      <w:proofErr w:type="spellEnd"/>
      <w:r>
        <w:rPr>
          <w:rFonts w:asciiTheme="majorBidi" w:hAnsiTheme="majorBidi" w:cstheme="majorBidi"/>
          <w:sz w:val="24"/>
          <w:szCs w:val="24"/>
          <w:lang w:val="en-US"/>
        </w:rPr>
        <w:t xml:space="preserve"> (X1)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Usaha (Y)</w:t>
      </w:r>
    </w:p>
    <w:p w:rsidR="00DA22FB" w:rsidRPr="00934D7A" w:rsidRDefault="00CC6ACE" w:rsidP="00934D7A">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ab/>
      </w:r>
      <w:proofErr w:type="spellStart"/>
      <w:proofErr w:type="gram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presentase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variasi</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independen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digunakkan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variasi</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dependen</w:t>
      </w:r>
      <w:proofErr w:type="spellEnd"/>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R2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0,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sedikitpun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presentase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independen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dependen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sebaliknya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jika</w:t>
      </w:r>
      <w:proofErr w:type="spellEnd"/>
      <w:r>
        <w:rPr>
          <w:rFonts w:asciiTheme="majorBidi" w:hAnsiTheme="majorBidi" w:cstheme="majorBidi"/>
          <w:sz w:val="24"/>
          <w:szCs w:val="24"/>
          <w:lang w:val="en-US"/>
        </w:rPr>
        <w:t xml:space="preserve"> R2 </w:t>
      </w:r>
      <w:proofErr w:type="spellStart"/>
      <w:r>
        <w:rPr>
          <w:rFonts w:asciiTheme="majorBidi" w:hAnsiTheme="majorBidi" w:cstheme="majorBidi"/>
          <w:sz w:val="24"/>
          <w:szCs w:val="24"/>
          <w:lang w:val="en-US"/>
        </w:rPr>
        <w:t>dsama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1,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presentase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independen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dependen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sempurna</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pengolahan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program SPSS </w:t>
      </w:r>
      <w:proofErr w:type="spellStart"/>
      <w:r>
        <w:rPr>
          <w:rFonts w:asciiTheme="majorBidi" w:hAnsiTheme="majorBidi" w:cstheme="majorBidi"/>
          <w:sz w:val="24"/>
          <w:szCs w:val="24"/>
          <w:lang w:val="en-US"/>
        </w:rPr>
        <w:t>versi</w:t>
      </w:r>
      <w:proofErr w:type="spellEnd"/>
      <w:r>
        <w:rPr>
          <w:rFonts w:asciiTheme="majorBidi" w:hAnsiTheme="majorBidi" w:cstheme="majorBidi"/>
          <w:sz w:val="24"/>
          <w:szCs w:val="24"/>
          <w:lang w:val="en-US"/>
        </w:rPr>
        <w:t xml:space="preserve"> 20.</w:t>
      </w:r>
      <w:proofErr w:type="gramEnd"/>
    </w:p>
    <w:p w:rsidR="00DA22FB" w:rsidRDefault="00DA22FB" w:rsidP="00DA22FB">
      <w:pPr>
        <w:pStyle w:val="ListParagraph"/>
        <w:tabs>
          <w:tab w:val="left" w:pos="1134"/>
          <w:tab w:val="left" w:pos="1418"/>
        </w:tabs>
        <w:spacing w:after="0" w:line="240" w:lineRule="auto"/>
        <w:ind w:left="1491"/>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4.11</w:t>
      </w:r>
    </w:p>
    <w:p w:rsidR="00DA22FB" w:rsidRDefault="00DA22FB" w:rsidP="00DA22FB">
      <w:pPr>
        <w:pStyle w:val="ListParagraph"/>
        <w:tabs>
          <w:tab w:val="left" w:pos="1134"/>
          <w:tab w:val="left" w:pos="1418"/>
        </w:tabs>
        <w:spacing w:after="0" w:line="240" w:lineRule="auto"/>
        <w:ind w:left="1491"/>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Determinasi</w:t>
      </w:r>
      <w:proofErr w:type="spellEnd"/>
      <w:r>
        <w:rPr>
          <w:rFonts w:asciiTheme="majorBidi" w:hAnsiTheme="majorBidi" w:cstheme="majorBidi"/>
          <w:sz w:val="24"/>
          <w:szCs w:val="24"/>
          <w:lang w:val="en-US"/>
        </w:rPr>
        <w:t xml:space="preserve"> X1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Y</w:t>
      </w:r>
    </w:p>
    <w:tbl>
      <w:tblPr>
        <w:tblW w:w="6633" w:type="dxa"/>
        <w:tblInd w:w="1297" w:type="dxa"/>
        <w:tblLook w:val="04A0" w:firstRow="1" w:lastRow="0" w:firstColumn="1" w:lastColumn="0" w:noHBand="0" w:noVBand="1"/>
      </w:tblPr>
      <w:tblGrid>
        <w:gridCol w:w="1128"/>
        <w:gridCol w:w="1260"/>
        <w:gridCol w:w="1234"/>
        <w:gridCol w:w="1419"/>
        <w:gridCol w:w="1592"/>
      </w:tblGrid>
      <w:tr w:rsidR="00DA22FB" w:rsidRPr="00DA22FB" w:rsidTr="00DA22FB">
        <w:trPr>
          <w:trHeight w:val="1052"/>
        </w:trPr>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Model</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R</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R Square</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Adjustment R. Square</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 xml:space="preserve">Std. </w:t>
            </w:r>
            <w:proofErr w:type="spellStart"/>
            <w:r w:rsidRPr="00DA22FB">
              <w:rPr>
                <w:rFonts w:ascii="Calibri" w:eastAsia="Times New Roman" w:hAnsi="Calibri" w:cs="Calibri"/>
                <w:color w:val="000000"/>
                <w:lang w:val="en-US"/>
              </w:rPr>
              <w:t>Eror</w:t>
            </w:r>
            <w:proofErr w:type="spellEnd"/>
            <w:r w:rsidRPr="00DA22FB">
              <w:rPr>
                <w:rFonts w:ascii="Calibri" w:eastAsia="Times New Roman" w:hAnsi="Calibri" w:cs="Calibri"/>
                <w:color w:val="000000"/>
                <w:lang w:val="en-US"/>
              </w:rPr>
              <w:t xml:space="preserve"> of the estimate</w:t>
            </w:r>
          </w:p>
        </w:tc>
      </w:tr>
      <w:tr w:rsidR="00DA22FB" w:rsidRPr="00DA22FB" w:rsidTr="00DA22FB">
        <w:trPr>
          <w:trHeight w:val="1052"/>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1</w:t>
            </w:r>
          </w:p>
        </w:tc>
        <w:tc>
          <w:tcPr>
            <w:tcW w:w="1260" w:type="dxa"/>
            <w:tcBorders>
              <w:top w:val="nil"/>
              <w:left w:val="nil"/>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0.821</w:t>
            </w:r>
          </w:p>
        </w:tc>
        <w:tc>
          <w:tcPr>
            <w:tcW w:w="1234" w:type="dxa"/>
            <w:tcBorders>
              <w:top w:val="nil"/>
              <w:left w:val="nil"/>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0.674</w:t>
            </w:r>
          </w:p>
        </w:tc>
        <w:tc>
          <w:tcPr>
            <w:tcW w:w="1419" w:type="dxa"/>
            <w:tcBorders>
              <w:top w:val="nil"/>
              <w:left w:val="nil"/>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0.641</w:t>
            </w:r>
          </w:p>
        </w:tc>
        <w:tc>
          <w:tcPr>
            <w:tcW w:w="1592" w:type="dxa"/>
            <w:tcBorders>
              <w:top w:val="nil"/>
              <w:left w:val="nil"/>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2,208,858,732</w:t>
            </w:r>
          </w:p>
        </w:tc>
      </w:tr>
    </w:tbl>
    <w:p w:rsidR="00CC6ACE" w:rsidRDefault="00CC6ACE" w:rsidP="00CC6ACE">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p>
    <w:p w:rsidR="00CC6ACE" w:rsidRDefault="00CC6ACE" w:rsidP="00CC6ACE">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proofErr w:type="spellStart"/>
      <w:proofErr w:type="gram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table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determinasi</w:t>
      </w:r>
      <w:proofErr w:type="spellEnd"/>
      <w:r>
        <w:rPr>
          <w:rFonts w:asciiTheme="majorBidi" w:hAnsiTheme="majorBidi" w:cstheme="majorBidi"/>
          <w:sz w:val="24"/>
          <w:szCs w:val="24"/>
          <w:lang w:val="en-US"/>
        </w:rPr>
        <w:t xml:space="preserve"> (R2)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0,647.</w:t>
      </w:r>
      <w:proofErr w:type="gram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bebas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pembiayaan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terikat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67</w:t>
      </w:r>
      <w:proofErr w:type="gramStart"/>
      <w:r>
        <w:rPr>
          <w:rFonts w:asciiTheme="majorBidi" w:hAnsiTheme="majorBidi" w:cstheme="majorBidi"/>
          <w:sz w:val="24"/>
          <w:szCs w:val="24"/>
          <w:lang w:val="en-US"/>
        </w:rPr>
        <w:t>,4</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sisanya</w:t>
      </w:r>
      <w:proofErr w:type="spellEnd"/>
      <w:r>
        <w:rPr>
          <w:rFonts w:asciiTheme="majorBidi" w:hAnsiTheme="majorBidi" w:cstheme="majorBidi"/>
          <w:sz w:val="24"/>
          <w:szCs w:val="24"/>
          <w:lang w:val="en-US"/>
        </w:rPr>
        <w:t xml:space="preserve"> 32,6% </w:t>
      </w:r>
      <w:proofErr w:type="spellStart"/>
      <w:r>
        <w:rPr>
          <w:rFonts w:asciiTheme="majorBidi" w:hAnsiTheme="majorBidi" w:cstheme="majorBidi"/>
          <w:sz w:val="24"/>
          <w:szCs w:val="24"/>
          <w:lang w:val="en-US"/>
        </w:rPr>
        <w:t>dipengaruhi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oleh</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lainyang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w:t>
      </w:r>
    </w:p>
    <w:p w:rsidR="00DA22FB" w:rsidRDefault="00DA22FB" w:rsidP="00CC6ACE">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p>
    <w:p w:rsidR="00DA22FB" w:rsidRDefault="00DA22FB" w:rsidP="00CC6ACE">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p>
    <w:p w:rsidR="00934D7A" w:rsidRDefault="00934D7A" w:rsidP="00CC6ACE">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p>
    <w:p w:rsidR="00DA22FB" w:rsidRPr="00CC6ACE" w:rsidRDefault="00DA22FB" w:rsidP="00DA22FB">
      <w:pPr>
        <w:pStyle w:val="ListParagraph"/>
        <w:numPr>
          <w:ilvl w:val="0"/>
          <w:numId w:val="35"/>
        </w:numPr>
        <w:tabs>
          <w:tab w:val="left" w:pos="1134"/>
          <w:tab w:val="left" w:pos="1418"/>
        </w:tabs>
        <w:spacing w:after="0" w:line="480" w:lineRule="auto"/>
        <w:jc w:val="both"/>
        <w:rPr>
          <w:rFonts w:asciiTheme="majorBidi" w:hAnsiTheme="majorBidi" w:cstheme="majorBidi"/>
          <w:sz w:val="24"/>
          <w:szCs w:val="24"/>
        </w:rPr>
      </w:pPr>
      <w:r>
        <w:rPr>
          <w:rFonts w:asciiTheme="majorBidi" w:hAnsiTheme="majorBidi" w:cstheme="majorBidi"/>
          <w:sz w:val="24"/>
          <w:szCs w:val="24"/>
          <w:lang w:val="en-US"/>
        </w:rPr>
        <w:lastRenderedPageBreak/>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determinasi</w:t>
      </w:r>
      <w:proofErr w:type="spellEnd"/>
      <w:r>
        <w:rPr>
          <w:rFonts w:asciiTheme="majorBidi" w:hAnsiTheme="majorBidi" w:cstheme="majorBidi"/>
          <w:sz w:val="24"/>
          <w:szCs w:val="24"/>
          <w:lang w:val="en-US"/>
        </w:rPr>
        <w:t xml:space="preserve"> Modal (X2)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Usaha (Y)</w:t>
      </w:r>
    </w:p>
    <w:p w:rsidR="00DA22FB" w:rsidRPr="00934D7A" w:rsidRDefault="00DA22FB" w:rsidP="00934D7A">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proofErr w:type="gram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presentase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variasi</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independen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digunakkan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variasi</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dependen</w:t>
      </w:r>
      <w:proofErr w:type="spellEnd"/>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R2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0,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sedikitpun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presentase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independen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dependen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sebaliknya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jika</w:t>
      </w:r>
      <w:proofErr w:type="spellEnd"/>
      <w:r>
        <w:rPr>
          <w:rFonts w:asciiTheme="majorBidi" w:hAnsiTheme="majorBidi" w:cstheme="majorBidi"/>
          <w:sz w:val="24"/>
          <w:szCs w:val="24"/>
          <w:lang w:val="en-US"/>
        </w:rPr>
        <w:t xml:space="preserve"> R2 </w:t>
      </w:r>
      <w:proofErr w:type="spellStart"/>
      <w:r>
        <w:rPr>
          <w:rFonts w:asciiTheme="majorBidi" w:hAnsiTheme="majorBidi" w:cstheme="majorBidi"/>
          <w:sz w:val="24"/>
          <w:szCs w:val="24"/>
          <w:lang w:val="en-US"/>
        </w:rPr>
        <w:t>dsama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1,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presentase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independen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dependen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sempurna</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pengolahan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program SPSS </w:t>
      </w:r>
      <w:proofErr w:type="spellStart"/>
      <w:r>
        <w:rPr>
          <w:rFonts w:asciiTheme="majorBidi" w:hAnsiTheme="majorBidi" w:cstheme="majorBidi"/>
          <w:sz w:val="24"/>
          <w:szCs w:val="24"/>
          <w:lang w:val="en-US"/>
        </w:rPr>
        <w:t>versi</w:t>
      </w:r>
      <w:proofErr w:type="spellEnd"/>
      <w:r>
        <w:rPr>
          <w:rFonts w:asciiTheme="majorBidi" w:hAnsiTheme="majorBidi" w:cstheme="majorBidi"/>
          <w:sz w:val="24"/>
          <w:szCs w:val="24"/>
          <w:lang w:val="en-US"/>
        </w:rPr>
        <w:t xml:space="preserve"> 20.</w:t>
      </w:r>
      <w:proofErr w:type="gramEnd"/>
    </w:p>
    <w:p w:rsidR="00DA22FB" w:rsidRDefault="00DA22FB" w:rsidP="00DA22FB">
      <w:pPr>
        <w:pStyle w:val="ListParagraph"/>
        <w:tabs>
          <w:tab w:val="left" w:pos="1134"/>
          <w:tab w:val="left" w:pos="1418"/>
        </w:tabs>
        <w:spacing w:after="0" w:line="240" w:lineRule="auto"/>
        <w:ind w:left="1491"/>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4.11</w:t>
      </w:r>
    </w:p>
    <w:p w:rsidR="00DA22FB" w:rsidRDefault="00DA22FB" w:rsidP="00DA22FB">
      <w:pPr>
        <w:pStyle w:val="ListParagraph"/>
        <w:tabs>
          <w:tab w:val="left" w:pos="1134"/>
          <w:tab w:val="left" w:pos="1418"/>
        </w:tabs>
        <w:spacing w:after="0" w:line="240" w:lineRule="auto"/>
        <w:ind w:left="1491"/>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Determinasi</w:t>
      </w:r>
      <w:proofErr w:type="spellEnd"/>
      <w:r>
        <w:rPr>
          <w:rFonts w:asciiTheme="majorBidi" w:hAnsiTheme="majorBidi" w:cstheme="majorBidi"/>
          <w:sz w:val="24"/>
          <w:szCs w:val="24"/>
          <w:lang w:val="en-US"/>
        </w:rPr>
        <w:t xml:space="preserve"> X1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Y</w:t>
      </w:r>
    </w:p>
    <w:p w:rsidR="00934D7A" w:rsidRDefault="00934D7A" w:rsidP="00DA22FB">
      <w:pPr>
        <w:pStyle w:val="ListParagraph"/>
        <w:tabs>
          <w:tab w:val="left" w:pos="1134"/>
          <w:tab w:val="left" w:pos="1418"/>
        </w:tabs>
        <w:spacing w:after="0" w:line="240" w:lineRule="auto"/>
        <w:ind w:left="1491"/>
        <w:jc w:val="center"/>
        <w:rPr>
          <w:rFonts w:asciiTheme="majorBidi" w:hAnsiTheme="majorBidi" w:cstheme="majorBidi"/>
          <w:sz w:val="24"/>
          <w:szCs w:val="24"/>
          <w:lang w:val="en-US"/>
        </w:rPr>
      </w:pPr>
    </w:p>
    <w:tbl>
      <w:tblPr>
        <w:tblW w:w="6633" w:type="dxa"/>
        <w:tblInd w:w="1297" w:type="dxa"/>
        <w:tblLook w:val="04A0" w:firstRow="1" w:lastRow="0" w:firstColumn="1" w:lastColumn="0" w:noHBand="0" w:noVBand="1"/>
      </w:tblPr>
      <w:tblGrid>
        <w:gridCol w:w="1128"/>
        <w:gridCol w:w="1260"/>
        <w:gridCol w:w="1234"/>
        <w:gridCol w:w="1419"/>
        <w:gridCol w:w="1592"/>
      </w:tblGrid>
      <w:tr w:rsidR="00DA22FB" w:rsidRPr="00DA22FB" w:rsidTr="0025632B">
        <w:trPr>
          <w:trHeight w:val="1052"/>
        </w:trPr>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22FB" w:rsidRPr="00DA22FB" w:rsidRDefault="00DA22FB" w:rsidP="0025632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Model</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DA22FB" w:rsidRPr="00DA22FB" w:rsidRDefault="00DA22FB" w:rsidP="0025632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R</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DA22FB" w:rsidRPr="00DA22FB" w:rsidRDefault="00DA22FB" w:rsidP="0025632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R Square</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DA22FB" w:rsidRPr="00DA22FB" w:rsidRDefault="00DA22FB" w:rsidP="0025632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Adjustment R. Square</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rsidR="00DA22FB" w:rsidRPr="00DA22FB" w:rsidRDefault="00DA22FB" w:rsidP="0025632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 xml:space="preserve">Std. </w:t>
            </w:r>
            <w:proofErr w:type="spellStart"/>
            <w:r w:rsidRPr="00DA22FB">
              <w:rPr>
                <w:rFonts w:ascii="Calibri" w:eastAsia="Times New Roman" w:hAnsi="Calibri" w:cs="Calibri"/>
                <w:color w:val="000000"/>
                <w:lang w:val="en-US"/>
              </w:rPr>
              <w:t>Eror</w:t>
            </w:r>
            <w:proofErr w:type="spellEnd"/>
            <w:r w:rsidRPr="00DA22FB">
              <w:rPr>
                <w:rFonts w:ascii="Calibri" w:eastAsia="Times New Roman" w:hAnsi="Calibri" w:cs="Calibri"/>
                <w:color w:val="000000"/>
                <w:lang w:val="en-US"/>
              </w:rPr>
              <w:t xml:space="preserve"> of the estimate</w:t>
            </w:r>
          </w:p>
        </w:tc>
      </w:tr>
      <w:tr w:rsidR="00DA22FB" w:rsidRPr="00DA22FB" w:rsidTr="0025632B">
        <w:trPr>
          <w:trHeight w:val="1052"/>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DA22FB" w:rsidRPr="00DA22FB" w:rsidRDefault="00DA22FB" w:rsidP="0025632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1</w:t>
            </w:r>
          </w:p>
        </w:tc>
        <w:tc>
          <w:tcPr>
            <w:tcW w:w="1260" w:type="dxa"/>
            <w:tcBorders>
              <w:top w:val="nil"/>
              <w:left w:val="nil"/>
              <w:bottom w:val="single" w:sz="4" w:space="0" w:color="auto"/>
              <w:right w:val="single" w:sz="4" w:space="0" w:color="auto"/>
            </w:tcBorders>
            <w:shd w:val="clear" w:color="auto" w:fill="auto"/>
            <w:noWrap/>
            <w:vAlign w:val="center"/>
            <w:hideMark/>
          </w:tcPr>
          <w:p w:rsidR="00DA22FB" w:rsidRPr="00DA22FB" w:rsidRDefault="00DA22FB" w:rsidP="0025632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0.821</w:t>
            </w:r>
          </w:p>
        </w:tc>
        <w:tc>
          <w:tcPr>
            <w:tcW w:w="1234" w:type="dxa"/>
            <w:tcBorders>
              <w:top w:val="nil"/>
              <w:left w:val="nil"/>
              <w:bottom w:val="single" w:sz="4" w:space="0" w:color="auto"/>
              <w:right w:val="single" w:sz="4" w:space="0" w:color="auto"/>
            </w:tcBorders>
            <w:shd w:val="clear" w:color="auto" w:fill="auto"/>
            <w:noWrap/>
            <w:vAlign w:val="center"/>
            <w:hideMark/>
          </w:tcPr>
          <w:p w:rsidR="00DA22FB" w:rsidRPr="00DA22FB" w:rsidRDefault="00DA22FB" w:rsidP="0025632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0.674</w:t>
            </w:r>
          </w:p>
        </w:tc>
        <w:tc>
          <w:tcPr>
            <w:tcW w:w="1419" w:type="dxa"/>
            <w:tcBorders>
              <w:top w:val="nil"/>
              <w:left w:val="nil"/>
              <w:bottom w:val="single" w:sz="4" w:space="0" w:color="auto"/>
              <w:right w:val="single" w:sz="4" w:space="0" w:color="auto"/>
            </w:tcBorders>
            <w:shd w:val="clear" w:color="auto" w:fill="auto"/>
            <w:noWrap/>
            <w:vAlign w:val="center"/>
            <w:hideMark/>
          </w:tcPr>
          <w:p w:rsidR="00DA22FB" w:rsidRPr="00DA22FB" w:rsidRDefault="00DA22FB" w:rsidP="0025632B">
            <w:pPr>
              <w:spacing w:after="0" w:line="240" w:lineRule="auto"/>
              <w:jc w:val="center"/>
              <w:rPr>
                <w:rFonts w:ascii="Calibri" w:eastAsia="Times New Roman" w:hAnsi="Calibri" w:cs="Calibri"/>
                <w:color w:val="000000"/>
                <w:lang w:val="en-US"/>
              </w:rPr>
            </w:pPr>
            <w:r w:rsidRPr="00DA22FB">
              <w:rPr>
                <w:rFonts w:ascii="Calibri" w:eastAsia="Times New Roman" w:hAnsi="Calibri" w:cs="Calibri"/>
                <w:color w:val="000000"/>
                <w:lang w:val="en-US"/>
              </w:rPr>
              <w:t>0.641</w:t>
            </w:r>
          </w:p>
        </w:tc>
        <w:tc>
          <w:tcPr>
            <w:tcW w:w="1592" w:type="dxa"/>
            <w:tcBorders>
              <w:top w:val="nil"/>
              <w:left w:val="nil"/>
              <w:bottom w:val="single" w:sz="4" w:space="0" w:color="auto"/>
              <w:right w:val="single" w:sz="4" w:space="0" w:color="auto"/>
            </w:tcBorders>
            <w:shd w:val="clear" w:color="auto" w:fill="auto"/>
            <w:noWrap/>
            <w:vAlign w:val="center"/>
            <w:hideMark/>
          </w:tcPr>
          <w:p w:rsidR="00DA22FB" w:rsidRPr="00DA22FB" w:rsidRDefault="00DA22FB" w:rsidP="00DA22FB">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276921661427</w:t>
            </w:r>
          </w:p>
        </w:tc>
      </w:tr>
    </w:tbl>
    <w:p w:rsidR="00DA22FB" w:rsidRDefault="00DA22FB" w:rsidP="00DA22FB">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p>
    <w:p w:rsidR="00DA22FB" w:rsidRDefault="00DA22FB" w:rsidP="00DA22FB">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proofErr w:type="spellStart"/>
      <w:proofErr w:type="gram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table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determinasi</w:t>
      </w:r>
      <w:proofErr w:type="spellEnd"/>
      <w:r>
        <w:rPr>
          <w:rFonts w:asciiTheme="majorBidi" w:hAnsiTheme="majorBidi" w:cstheme="majorBidi"/>
          <w:sz w:val="24"/>
          <w:szCs w:val="24"/>
          <w:lang w:val="en-US"/>
        </w:rPr>
        <w:t xml:space="preserve"> (R2)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0.488.</w:t>
      </w:r>
      <w:proofErr w:type="gram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bebas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pembiayaan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terikat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48.8%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sisanya</w:t>
      </w:r>
      <w:proofErr w:type="spellEnd"/>
      <w:r>
        <w:rPr>
          <w:rFonts w:asciiTheme="majorBidi" w:hAnsiTheme="majorBidi" w:cstheme="majorBidi"/>
          <w:sz w:val="24"/>
          <w:szCs w:val="24"/>
          <w:lang w:val="en-US"/>
        </w:rPr>
        <w:t xml:space="preserve"> 51.2% </w:t>
      </w:r>
      <w:proofErr w:type="spellStart"/>
      <w:r>
        <w:rPr>
          <w:rFonts w:asciiTheme="majorBidi" w:hAnsiTheme="majorBidi" w:cstheme="majorBidi"/>
          <w:sz w:val="24"/>
          <w:szCs w:val="24"/>
          <w:lang w:val="en-US"/>
        </w:rPr>
        <w:t>dipengaruhi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oleh</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lainyang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w:t>
      </w:r>
    </w:p>
    <w:p w:rsidR="00DA22FB" w:rsidRDefault="00DA22FB" w:rsidP="00DA22FB">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p>
    <w:p w:rsidR="00DA22FB" w:rsidRPr="00CC6ACE" w:rsidRDefault="00DA22FB" w:rsidP="00CC6ACE">
      <w:pPr>
        <w:pStyle w:val="ListParagraph"/>
        <w:tabs>
          <w:tab w:val="left" w:pos="1134"/>
          <w:tab w:val="left" w:pos="1418"/>
        </w:tabs>
        <w:spacing w:after="0" w:line="480" w:lineRule="auto"/>
        <w:ind w:left="1494"/>
        <w:jc w:val="both"/>
        <w:rPr>
          <w:rFonts w:asciiTheme="majorBidi" w:hAnsiTheme="majorBidi" w:cstheme="majorBidi"/>
          <w:sz w:val="24"/>
          <w:szCs w:val="24"/>
          <w:lang w:val="en-US"/>
        </w:rPr>
      </w:pPr>
    </w:p>
    <w:p w:rsidR="0047113E" w:rsidRPr="0047113E" w:rsidRDefault="0047113E" w:rsidP="0047113E">
      <w:pPr>
        <w:pStyle w:val="ListParagraph"/>
        <w:numPr>
          <w:ilvl w:val="0"/>
          <w:numId w:val="35"/>
        </w:numPr>
        <w:tabs>
          <w:tab w:val="left" w:pos="1134"/>
          <w:tab w:val="left" w:pos="1418"/>
        </w:tabs>
        <w:spacing w:after="0" w:line="480" w:lineRule="auto"/>
        <w:ind w:left="1134"/>
        <w:jc w:val="both"/>
        <w:rPr>
          <w:rFonts w:asciiTheme="majorBidi" w:hAnsiTheme="majorBidi" w:cstheme="majorBidi"/>
          <w:sz w:val="24"/>
          <w:szCs w:val="24"/>
        </w:rPr>
      </w:pPr>
      <w:r>
        <w:rPr>
          <w:rFonts w:asciiTheme="majorBidi" w:hAnsiTheme="majorBidi" w:cstheme="majorBidi"/>
          <w:sz w:val="24"/>
          <w:szCs w:val="24"/>
          <w:lang w:val="en-US"/>
        </w:rPr>
        <w:lastRenderedPageBreak/>
        <w:t xml:space="preserve"> </w:t>
      </w:r>
      <w:proofErr w:type="spellStart"/>
      <w:r>
        <w:rPr>
          <w:rFonts w:asciiTheme="majorBidi" w:hAnsiTheme="majorBidi" w:cstheme="majorBidi"/>
          <w:sz w:val="24"/>
          <w:szCs w:val="24"/>
          <w:lang w:val="en-US"/>
        </w:rPr>
        <w:t>Koefisien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determinasi</w:t>
      </w:r>
      <w:proofErr w:type="spellEnd"/>
      <w:r>
        <w:rPr>
          <w:rFonts w:asciiTheme="majorBidi" w:hAnsiTheme="majorBidi" w:cstheme="majorBidi"/>
          <w:sz w:val="24"/>
          <w:szCs w:val="24"/>
          <w:lang w:val="en-US"/>
        </w:rPr>
        <w:t xml:space="preserve"> Modal (X2)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Usaha (Y)</w:t>
      </w:r>
    </w:p>
    <w:p w:rsidR="009B3978" w:rsidRPr="00106217" w:rsidRDefault="0047113E" w:rsidP="0047113E">
      <w:pPr>
        <w:pStyle w:val="ListParagraph"/>
        <w:tabs>
          <w:tab w:val="left" w:pos="1134"/>
          <w:tab w:val="left" w:pos="1418"/>
        </w:tabs>
        <w:spacing w:after="0" w:line="480" w:lineRule="auto"/>
        <w:ind w:left="1134"/>
        <w:jc w:val="both"/>
        <w:rPr>
          <w:rFonts w:asciiTheme="majorBidi" w:hAnsiTheme="majorBidi" w:cstheme="majorBidi"/>
          <w:sz w:val="24"/>
          <w:szCs w:val="24"/>
        </w:rPr>
      </w:pPr>
      <w:r>
        <w:rPr>
          <w:rFonts w:asciiTheme="majorBidi" w:hAnsiTheme="majorBidi" w:cstheme="majorBidi"/>
          <w:sz w:val="24"/>
          <w:szCs w:val="24"/>
          <w:lang w:val="en-US"/>
        </w:rPr>
        <w:tab/>
        <w:t xml:space="preserve">     </w:t>
      </w:r>
      <w:r w:rsidR="008A4560">
        <w:rPr>
          <w:rFonts w:asciiTheme="majorBidi" w:hAnsiTheme="majorBidi" w:cstheme="majorBidi"/>
          <w:sz w:val="24"/>
          <w:szCs w:val="24"/>
        </w:rPr>
        <w:t>Uji ini digunakan untuk mengetahui berapa besar kontribusi pengaruh pemberian pembiayaan dan modal terhadap laba usaha dengan menggunakan SPSS versi 20 dengan hasil sebagai berikut:</w:t>
      </w:r>
    </w:p>
    <w:p w:rsidR="008A4560" w:rsidRPr="00286D59" w:rsidRDefault="001159A2" w:rsidP="00286D59">
      <w:pPr>
        <w:pStyle w:val="ListParagraph"/>
        <w:tabs>
          <w:tab w:val="left" w:pos="142"/>
          <w:tab w:val="left" w:pos="1418"/>
        </w:tabs>
        <w:spacing w:after="0" w:line="360" w:lineRule="auto"/>
        <w:ind w:left="142"/>
        <w:jc w:val="center"/>
        <w:rPr>
          <w:rFonts w:asciiTheme="majorBidi" w:hAnsiTheme="majorBidi" w:cstheme="majorBidi"/>
          <w:b/>
          <w:bCs/>
          <w:sz w:val="24"/>
          <w:szCs w:val="24"/>
        </w:rPr>
      </w:pPr>
      <w:r>
        <w:rPr>
          <w:rFonts w:asciiTheme="majorBidi" w:hAnsiTheme="majorBidi" w:cstheme="majorBidi"/>
          <w:b/>
          <w:bCs/>
          <w:sz w:val="24"/>
          <w:szCs w:val="24"/>
        </w:rPr>
        <w:t>Tabel 4.5</w:t>
      </w:r>
    </w:p>
    <w:p w:rsidR="009C2BAD" w:rsidRPr="00286D59" w:rsidRDefault="009C2BAD" w:rsidP="00286D59">
      <w:pPr>
        <w:pStyle w:val="ListParagraph"/>
        <w:tabs>
          <w:tab w:val="left" w:pos="142"/>
          <w:tab w:val="left" w:pos="1418"/>
        </w:tabs>
        <w:spacing w:after="0" w:line="360" w:lineRule="auto"/>
        <w:ind w:left="142"/>
        <w:jc w:val="center"/>
        <w:rPr>
          <w:rFonts w:asciiTheme="majorBidi" w:hAnsiTheme="majorBidi" w:cstheme="majorBidi"/>
          <w:b/>
          <w:bCs/>
          <w:sz w:val="24"/>
          <w:szCs w:val="24"/>
        </w:rPr>
      </w:pPr>
      <w:r w:rsidRPr="00286D59">
        <w:rPr>
          <w:rFonts w:asciiTheme="majorBidi" w:hAnsiTheme="majorBidi" w:cstheme="majorBidi"/>
          <w:b/>
          <w:bCs/>
          <w:sz w:val="24"/>
          <w:szCs w:val="24"/>
        </w:rPr>
        <w:t>Hasil Koefisien Determinasi (R</w:t>
      </w:r>
      <w:r w:rsidRPr="00286D59">
        <w:rPr>
          <w:rFonts w:asciiTheme="majorBidi" w:hAnsiTheme="majorBidi" w:cstheme="majorBidi"/>
          <w:b/>
          <w:bCs/>
          <w:sz w:val="24"/>
          <w:szCs w:val="24"/>
          <w:vertAlign w:val="superscript"/>
        </w:rPr>
        <w:t>2</w:t>
      </w:r>
      <w:r w:rsidRPr="00286D59">
        <w:rPr>
          <w:rFonts w:asciiTheme="majorBidi" w:hAnsiTheme="majorBidi" w:cstheme="majorBidi"/>
          <w:b/>
          <w:bCs/>
          <w:sz w:val="24"/>
          <w:szCs w:val="24"/>
        </w:rPr>
        <w:t>)</w:t>
      </w:r>
    </w:p>
    <w:tbl>
      <w:tblPr>
        <w:tblW w:w="6417" w:type="dxa"/>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134"/>
        <w:gridCol w:w="1275"/>
        <w:gridCol w:w="1560"/>
        <w:gridCol w:w="1455"/>
      </w:tblGrid>
      <w:tr w:rsidR="00286D59" w:rsidRPr="00286D59" w:rsidTr="00286D59">
        <w:trPr>
          <w:cantSplit/>
        </w:trPr>
        <w:tc>
          <w:tcPr>
            <w:tcW w:w="6417" w:type="dxa"/>
            <w:gridSpan w:val="5"/>
            <w:tcBorders>
              <w:top w:val="nil"/>
              <w:left w:val="nil"/>
              <w:bottom w:val="nil"/>
              <w:right w:val="nil"/>
            </w:tcBorders>
            <w:shd w:val="clear" w:color="auto" w:fill="FFFFFF"/>
          </w:tcPr>
          <w:p w:rsidR="00286D59" w:rsidRPr="00286D59" w:rsidRDefault="00286D59" w:rsidP="00286D59">
            <w:pPr>
              <w:autoSpaceDE w:val="0"/>
              <w:autoSpaceDN w:val="0"/>
              <w:adjustRightInd w:val="0"/>
              <w:spacing w:after="0" w:line="320" w:lineRule="atLeast"/>
              <w:ind w:right="60"/>
              <w:rPr>
                <w:rFonts w:asciiTheme="majorBidi" w:hAnsiTheme="majorBidi" w:cstheme="majorBidi"/>
                <w:color w:val="000000"/>
                <w:sz w:val="24"/>
                <w:szCs w:val="24"/>
              </w:rPr>
            </w:pPr>
          </w:p>
        </w:tc>
      </w:tr>
      <w:tr w:rsidR="00286D59" w:rsidRPr="00286D59" w:rsidTr="00286D59">
        <w:trPr>
          <w:cantSplit/>
        </w:trPr>
        <w:tc>
          <w:tcPr>
            <w:tcW w:w="993" w:type="dxa"/>
            <w:tcBorders>
              <w:top w:val="single" w:sz="16" w:space="0" w:color="000000"/>
              <w:left w:val="single" w:sz="16" w:space="0" w:color="000000"/>
              <w:bottom w:val="single" w:sz="16" w:space="0" w:color="000000"/>
              <w:right w:val="single" w:sz="16" w:space="0" w:color="000000"/>
            </w:tcBorders>
            <w:shd w:val="clear" w:color="auto" w:fill="FFFFFF"/>
          </w:tcPr>
          <w:p w:rsidR="00286D59" w:rsidRPr="00286D59" w:rsidRDefault="00286D59" w:rsidP="00EA179D">
            <w:pPr>
              <w:autoSpaceDE w:val="0"/>
              <w:autoSpaceDN w:val="0"/>
              <w:adjustRightInd w:val="0"/>
              <w:spacing w:after="0" w:line="320" w:lineRule="atLeast"/>
              <w:ind w:left="60" w:right="60"/>
              <w:rPr>
                <w:rFonts w:asciiTheme="majorBidi" w:hAnsiTheme="majorBidi" w:cstheme="majorBidi"/>
                <w:color w:val="000000"/>
                <w:sz w:val="24"/>
                <w:szCs w:val="24"/>
              </w:rPr>
            </w:pPr>
            <w:r w:rsidRPr="00286D59">
              <w:rPr>
                <w:rFonts w:asciiTheme="majorBidi" w:hAnsiTheme="majorBidi" w:cstheme="majorBidi"/>
                <w:color w:val="000000"/>
                <w:sz w:val="24"/>
                <w:szCs w:val="24"/>
              </w:rPr>
              <w:t>Model</w:t>
            </w:r>
          </w:p>
        </w:tc>
        <w:tc>
          <w:tcPr>
            <w:tcW w:w="1134" w:type="dxa"/>
            <w:tcBorders>
              <w:top w:val="single" w:sz="16" w:space="0" w:color="000000"/>
              <w:left w:val="single" w:sz="16" w:space="0" w:color="000000"/>
              <w:bottom w:val="single" w:sz="16" w:space="0" w:color="000000"/>
            </w:tcBorders>
            <w:shd w:val="clear" w:color="auto" w:fill="FFFFFF"/>
          </w:tcPr>
          <w:p w:rsidR="00286D59" w:rsidRPr="00286D59" w:rsidRDefault="00286D59"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86D59">
              <w:rPr>
                <w:rFonts w:asciiTheme="majorBidi" w:hAnsiTheme="majorBidi" w:cstheme="majorBidi"/>
                <w:color w:val="000000"/>
                <w:sz w:val="24"/>
                <w:szCs w:val="24"/>
              </w:rPr>
              <w:t>R</w:t>
            </w:r>
          </w:p>
        </w:tc>
        <w:tc>
          <w:tcPr>
            <w:tcW w:w="1275" w:type="dxa"/>
            <w:tcBorders>
              <w:top w:val="single" w:sz="16" w:space="0" w:color="000000"/>
              <w:bottom w:val="single" w:sz="16" w:space="0" w:color="000000"/>
            </w:tcBorders>
            <w:shd w:val="clear" w:color="auto" w:fill="FFFFFF"/>
          </w:tcPr>
          <w:p w:rsidR="00286D59" w:rsidRPr="00286D59" w:rsidRDefault="00286D59"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86D59">
              <w:rPr>
                <w:rFonts w:asciiTheme="majorBidi" w:hAnsiTheme="majorBidi" w:cstheme="majorBidi"/>
                <w:color w:val="000000"/>
                <w:sz w:val="24"/>
                <w:szCs w:val="24"/>
              </w:rPr>
              <w:t>R Square</w:t>
            </w:r>
          </w:p>
        </w:tc>
        <w:tc>
          <w:tcPr>
            <w:tcW w:w="1560" w:type="dxa"/>
            <w:tcBorders>
              <w:top w:val="single" w:sz="16" w:space="0" w:color="000000"/>
              <w:bottom w:val="single" w:sz="16" w:space="0" w:color="000000"/>
            </w:tcBorders>
            <w:shd w:val="clear" w:color="auto" w:fill="FFFFFF"/>
          </w:tcPr>
          <w:p w:rsidR="00286D59" w:rsidRPr="00286D59" w:rsidRDefault="00286D59"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86D59">
              <w:rPr>
                <w:rFonts w:asciiTheme="majorBidi" w:hAnsiTheme="majorBidi" w:cstheme="majorBidi"/>
                <w:color w:val="000000"/>
                <w:sz w:val="24"/>
                <w:szCs w:val="24"/>
              </w:rPr>
              <w:t>Adjusted R Square</w:t>
            </w:r>
          </w:p>
        </w:tc>
        <w:tc>
          <w:tcPr>
            <w:tcW w:w="1455" w:type="dxa"/>
            <w:tcBorders>
              <w:top w:val="single" w:sz="16" w:space="0" w:color="000000"/>
              <w:bottom w:val="single" w:sz="16" w:space="0" w:color="000000"/>
              <w:right w:val="single" w:sz="16" w:space="0" w:color="000000"/>
            </w:tcBorders>
            <w:shd w:val="clear" w:color="auto" w:fill="FFFFFF"/>
          </w:tcPr>
          <w:p w:rsidR="00286D59" w:rsidRPr="00286D59" w:rsidRDefault="00286D59" w:rsidP="00EA179D">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86D59">
              <w:rPr>
                <w:rFonts w:asciiTheme="majorBidi" w:hAnsiTheme="majorBidi" w:cstheme="majorBidi"/>
                <w:color w:val="000000"/>
                <w:sz w:val="24"/>
                <w:szCs w:val="24"/>
              </w:rPr>
              <w:t>Std. Error of the Estimate</w:t>
            </w:r>
          </w:p>
        </w:tc>
      </w:tr>
      <w:tr w:rsidR="00286D59" w:rsidRPr="00286D59" w:rsidTr="00286D59">
        <w:trPr>
          <w:cantSplit/>
        </w:trPr>
        <w:tc>
          <w:tcPr>
            <w:tcW w:w="993"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286D59" w:rsidRPr="00286D59" w:rsidRDefault="00286D59" w:rsidP="00EA179D">
            <w:pPr>
              <w:autoSpaceDE w:val="0"/>
              <w:autoSpaceDN w:val="0"/>
              <w:adjustRightInd w:val="0"/>
              <w:spacing w:after="0" w:line="320" w:lineRule="atLeast"/>
              <w:ind w:left="60" w:right="60"/>
              <w:rPr>
                <w:rFonts w:asciiTheme="majorBidi" w:hAnsiTheme="majorBidi" w:cstheme="majorBidi"/>
                <w:color w:val="000000"/>
                <w:sz w:val="24"/>
                <w:szCs w:val="24"/>
              </w:rPr>
            </w:pPr>
            <w:r w:rsidRPr="00286D59">
              <w:rPr>
                <w:rFonts w:asciiTheme="majorBidi" w:hAnsiTheme="majorBidi" w:cstheme="majorBidi"/>
                <w:color w:val="000000"/>
                <w:sz w:val="24"/>
                <w:szCs w:val="24"/>
              </w:rPr>
              <w:t>1</w:t>
            </w:r>
          </w:p>
        </w:tc>
        <w:tc>
          <w:tcPr>
            <w:tcW w:w="1134" w:type="dxa"/>
            <w:tcBorders>
              <w:top w:val="single" w:sz="16" w:space="0" w:color="000000"/>
              <w:left w:val="single" w:sz="16" w:space="0" w:color="000000"/>
              <w:bottom w:val="single" w:sz="16" w:space="0" w:color="000000"/>
            </w:tcBorders>
            <w:shd w:val="clear" w:color="auto" w:fill="FFFFFF"/>
            <w:vAlign w:val="center"/>
          </w:tcPr>
          <w:p w:rsidR="00286D59" w:rsidRPr="00286D59" w:rsidRDefault="00286D59"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286D59">
              <w:rPr>
                <w:rFonts w:asciiTheme="majorBidi" w:hAnsiTheme="majorBidi" w:cstheme="majorBidi"/>
                <w:color w:val="000000"/>
                <w:sz w:val="24"/>
                <w:szCs w:val="24"/>
              </w:rPr>
              <w:t>,827</w:t>
            </w:r>
            <w:r w:rsidRPr="00286D59">
              <w:rPr>
                <w:rFonts w:asciiTheme="majorBidi" w:hAnsiTheme="majorBidi" w:cstheme="majorBidi"/>
                <w:color w:val="000000"/>
                <w:sz w:val="24"/>
                <w:szCs w:val="24"/>
                <w:vertAlign w:val="superscript"/>
              </w:rPr>
              <w:t>a</w:t>
            </w:r>
          </w:p>
        </w:tc>
        <w:tc>
          <w:tcPr>
            <w:tcW w:w="1275" w:type="dxa"/>
            <w:tcBorders>
              <w:top w:val="single" w:sz="16" w:space="0" w:color="000000"/>
              <w:bottom w:val="single" w:sz="16" w:space="0" w:color="000000"/>
            </w:tcBorders>
            <w:shd w:val="clear" w:color="auto" w:fill="FFFFFF"/>
            <w:vAlign w:val="center"/>
          </w:tcPr>
          <w:p w:rsidR="00286D59" w:rsidRPr="00286D59" w:rsidRDefault="00286D59"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286D59">
              <w:rPr>
                <w:rFonts w:asciiTheme="majorBidi" w:hAnsiTheme="majorBidi" w:cstheme="majorBidi"/>
                <w:color w:val="000000"/>
                <w:sz w:val="24"/>
                <w:szCs w:val="24"/>
              </w:rPr>
              <w:t>,683</w:t>
            </w:r>
          </w:p>
        </w:tc>
        <w:tc>
          <w:tcPr>
            <w:tcW w:w="1560" w:type="dxa"/>
            <w:tcBorders>
              <w:top w:val="single" w:sz="16" w:space="0" w:color="000000"/>
              <w:bottom w:val="single" w:sz="16" w:space="0" w:color="000000"/>
            </w:tcBorders>
            <w:shd w:val="clear" w:color="auto" w:fill="FFFFFF"/>
            <w:vAlign w:val="center"/>
          </w:tcPr>
          <w:p w:rsidR="00286D59" w:rsidRPr="00286D59" w:rsidRDefault="00286D59"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286D59">
              <w:rPr>
                <w:rFonts w:asciiTheme="majorBidi" w:hAnsiTheme="majorBidi" w:cstheme="majorBidi"/>
                <w:color w:val="000000"/>
                <w:sz w:val="24"/>
                <w:szCs w:val="24"/>
              </w:rPr>
              <w:t>,613</w:t>
            </w:r>
          </w:p>
        </w:tc>
        <w:tc>
          <w:tcPr>
            <w:tcW w:w="1455" w:type="dxa"/>
            <w:tcBorders>
              <w:top w:val="single" w:sz="16" w:space="0" w:color="000000"/>
              <w:bottom w:val="single" w:sz="16" w:space="0" w:color="000000"/>
              <w:right w:val="single" w:sz="16" w:space="0" w:color="000000"/>
            </w:tcBorders>
            <w:shd w:val="clear" w:color="auto" w:fill="FFFFFF"/>
            <w:vAlign w:val="center"/>
          </w:tcPr>
          <w:p w:rsidR="00286D59" w:rsidRPr="00286D59" w:rsidRDefault="00286D59" w:rsidP="00EA179D">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286D59">
              <w:rPr>
                <w:rFonts w:asciiTheme="majorBidi" w:hAnsiTheme="majorBidi" w:cstheme="majorBidi"/>
                <w:color w:val="000000"/>
                <w:sz w:val="24"/>
                <w:szCs w:val="24"/>
              </w:rPr>
              <w:t>2293948,516</w:t>
            </w:r>
          </w:p>
        </w:tc>
      </w:tr>
    </w:tbl>
    <w:p w:rsidR="009C2BAD" w:rsidRPr="00286D59" w:rsidRDefault="00286D59" w:rsidP="008A4560">
      <w:pPr>
        <w:pStyle w:val="ListParagraph"/>
        <w:tabs>
          <w:tab w:val="left" w:pos="1134"/>
          <w:tab w:val="left" w:pos="1418"/>
        </w:tabs>
        <w:spacing w:after="0" w:line="480" w:lineRule="auto"/>
        <w:ind w:left="1134" w:firstLine="567"/>
        <w:jc w:val="both"/>
        <w:rPr>
          <w:rFonts w:asciiTheme="majorBidi" w:hAnsiTheme="majorBidi" w:cstheme="majorBidi"/>
          <w:i/>
          <w:iCs/>
          <w:sz w:val="24"/>
          <w:szCs w:val="24"/>
        </w:rPr>
      </w:pPr>
      <w:r w:rsidRPr="00286D59">
        <w:rPr>
          <w:rFonts w:asciiTheme="majorBidi" w:hAnsiTheme="majorBidi" w:cstheme="majorBidi"/>
          <w:i/>
          <w:iCs/>
          <w:sz w:val="24"/>
          <w:szCs w:val="24"/>
        </w:rPr>
        <w:t>Sumber: Output SPSS versi 20 diolah tahun 2016</w:t>
      </w:r>
    </w:p>
    <w:p w:rsidR="00286D59" w:rsidRDefault="00286D59" w:rsidP="00286D59">
      <w:pPr>
        <w:tabs>
          <w:tab w:val="left" w:pos="1134"/>
          <w:tab w:val="left" w:pos="1418"/>
        </w:tabs>
        <w:spacing w:after="0" w:line="480" w:lineRule="auto"/>
        <w:ind w:left="1134" w:firstLine="567"/>
        <w:jc w:val="both"/>
        <w:rPr>
          <w:rFonts w:asciiTheme="majorBidi" w:hAnsiTheme="majorBidi" w:cstheme="majorBidi"/>
          <w:sz w:val="24"/>
          <w:szCs w:val="24"/>
        </w:rPr>
      </w:pPr>
      <w:r>
        <w:rPr>
          <w:rFonts w:asciiTheme="majorBidi" w:hAnsiTheme="majorBidi" w:cstheme="majorBidi"/>
          <w:sz w:val="24"/>
          <w:szCs w:val="24"/>
        </w:rPr>
        <w:t>Berdasarkan tabel diatas doperoleh angka R2 (Adjusted R Square) sebesar 0,613 atau (61,3%). Hal ini menunjukan bahwa prosentase pengaruh pemberian pembiayaan dan modal terhadap laba usaha sebesar 61,3%, sedangkan sisanya sebesar 38,7% dipengaruhi variabel lain yang tidak dimasukkan dalam model penelitian ini.</w:t>
      </w:r>
    </w:p>
    <w:p w:rsidR="00623FD3" w:rsidRPr="00934D7A" w:rsidRDefault="00623FD3" w:rsidP="00E3503D">
      <w:pPr>
        <w:pStyle w:val="ListParagraph"/>
        <w:numPr>
          <w:ilvl w:val="0"/>
          <w:numId w:val="2"/>
        </w:numPr>
        <w:tabs>
          <w:tab w:val="left" w:pos="1134"/>
          <w:tab w:val="left" w:pos="1418"/>
        </w:tabs>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Uji T (Parsial)</w:t>
      </w:r>
    </w:p>
    <w:p w:rsidR="00934D7A" w:rsidRPr="00934D7A" w:rsidRDefault="00934D7A" w:rsidP="00934D7A">
      <w:pPr>
        <w:pStyle w:val="ListParagraph"/>
        <w:numPr>
          <w:ilvl w:val="0"/>
          <w:numId w:val="36"/>
        </w:numPr>
        <w:tabs>
          <w:tab w:val="left" w:pos="1134"/>
          <w:tab w:val="left" w:pos="1418"/>
        </w:tabs>
        <w:spacing w:after="0" w:line="480" w:lineRule="auto"/>
        <w:ind w:left="1560"/>
        <w:jc w:val="both"/>
        <w:rPr>
          <w:rFonts w:asciiTheme="majorBidi" w:hAnsiTheme="majorBidi" w:cstheme="majorBidi"/>
          <w:sz w:val="24"/>
          <w:szCs w:val="24"/>
        </w:rPr>
      </w:pP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Pembiayaan</w:t>
      </w:r>
      <w:proofErr w:type="spellEnd"/>
      <w:r>
        <w:rPr>
          <w:rFonts w:asciiTheme="majorBidi" w:hAnsiTheme="majorBidi" w:cstheme="majorBidi"/>
          <w:sz w:val="24"/>
          <w:szCs w:val="24"/>
          <w:lang w:val="en-US"/>
        </w:rPr>
        <w:t xml:space="preserve"> (X1)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Usaha (Y)</w:t>
      </w:r>
    </w:p>
    <w:p w:rsidR="00934D7A" w:rsidRDefault="00934D7A" w:rsidP="00934D7A">
      <w:pPr>
        <w:pStyle w:val="ListParagraph"/>
        <w:tabs>
          <w:tab w:val="left" w:pos="1134"/>
          <w:tab w:val="left" w:pos="1418"/>
        </w:tabs>
        <w:spacing w:after="0" w:line="480" w:lineRule="auto"/>
        <w:ind w:left="1560"/>
        <w:jc w:val="both"/>
        <w:rPr>
          <w:rFonts w:asciiTheme="majorBidi" w:hAnsiTheme="majorBidi" w:cstheme="majorBidi"/>
          <w:sz w:val="24"/>
          <w:szCs w:val="24"/>
          <w:lang w:val="en-US"/>
        </w:rPr>
      </w:pP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pengolahan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program SPSS </w:t>
      </w:r>
      <w:proofErr w:type="spellStart"/>
      <w:r>
        <w:rPr>
          <w:rFonts w:asciiTheme="majorBidi" w:hAnsiTheme="majorBidi" w:cstheme="majorBidi"/>
          <w:sz w:val="24"/>
          <w:szCs w:val="24"/>
          <w:lang w:val="en-US"/>
        </w:rPr>
        <w:t>versi</w:t>
      </w:r>
      <w:proofErr w:type="spellEnd"/>
      <w:r>
        <w:rPr>
          <w:rFonts w:asciiTheme="majorBidi" w:hAnsiTheme="majorBidi" w:cstheme="majorBidi"/>
          <w:sz w:val="24"/>
          <w:szCs w:val="24"/>
          <w:lang w:val="en-US"/>
        </w:rPr>
        <w:t xml:space="preserve"> 20.</w:t>
      </w:r>
      <w:proofErr w:type="gramEnd"/>
    </w:p>
    <w:p w:rsidR="00934D7A" w:rsidRDefault="00934D7A" w:rsidP="00934D7A">
      <w:pPr>
        <w:pStyle w:val="ListParagraph"/>
        <w:tabs>
          <w:tab w:val="left" w:pos="1134"/>
          <w:tab w:val="left" w:pos="1418"/>
        </w:tabs>
        <w:spacing w:after="0" w:line="480" w:lineRule="auto"/>
        <w:ind w:left="1560"/>
        <w:jc w:val="both"/>
        <w:rPr>
          <w:rFonts w:asciiTheme="majorBidi" w:hAnsiTheme="majorBidi" w:cstheme="majorBidi"/>
          <w:sz w:val="24"/>
          <w:szCs w:val="24"/>
          <w:lang w:val="en-US"/>
        </w:rPr>
      </w:pPr>
    </w:p>
    <w:p w:rsidR="00934D7A" w:rsidRDefault="00934D7A" w:rsidP="00934D7A">
      <w:pPr>
        <w:pStyle w:val="ListParagraph"/>
        <w:tabs>
          <w:tab w:val="left" w:pos="1134"/>
          <w:tab w:val="left" w:pos="1418"/>
        </w:tabs>
        <w:spacing w:after="0" w:line="480" w:lineRule="auto"/>
        <w:ind w:left="1560"/>
        <w:jc w:val="both"/>
        <w:rPr>
          <w:rFonts w:asciiTheme="majorBidi" w:hAnsiTheme="majorBidi" w:cstheme="majorBidi"/>
          <w:sz w:val="24"/>
          <w:szCs w:val="24"/>
          <w:lang w:val="en-US"/>
        </w:rPr>
      </w:pPr>
    </w:p>
    <w:p w:rsidR="00934D7A" w:rsidRDefault="00934D7A" w:rsidP="00934D7A">
      <w:pPr>
        <w:pStyle w:val="ListParagraph"/>
        <w:tabs>
          <w:tab w:val="left" w:pos="1134"/>
          <w:tab w:val="left" w:pos="1418"/>
        </w:tabs>
        <w:spacing w:after="0" w:line="480" w:lineRule="auto"/>
        <w:ind w:left="1560"/>
        <w:jc w:val="both"/>
        <w:rPr>
          <w:rFonts w:asciiTheme="majorBidi" w:hAnsiTheme="majorBidi" w:cstheme="majorBidi"/>
          <w:sz w:val="24"/>
          <w:szCs w:val="24"/>
          <w:lang w:val="en-US"/>
        </w:rPr>
      </w:pPr>
    </w:p>
    <w:p w:rsidR="00934D7A" w:rsidRDefault="00934D7A" w:rsidP="00934D7A">
      <w:pPr>
        <w:pStyle w:val="ListParagraph"/>
        <w:tabs>
          <w:tab w:val="left" w:pos="1134"/>
          <w:tab w:val="left" w:pos="1418"/>
        </w:tabs>
        <w:spacing w:after="0" w:line="480" w:lineRule="auto"/>
        <w:ind w:left="1560"/>
        <w:jc w:val="both"/>
        <w:rPr>
          <w:rFonts w:asciiTheme="majorBidi" w:hAnsiTheme="majorBidi" w:cstheme="majorBidi"/>
          <w:sz w:val="24"/>
          <w:szCs w:val="24"/>
          <w:lang w:val="en-US"/>
        </w:rPr>
      </w:pPr>
    </w:p>
    <w:p w:rsidR="00934D7A" w:rsidRPr="00DF3E27" w:rsidRDefault="00934D7A" w:rsidP="00DF3E27">
      <w:pPr>
        <w:tabs>
          <w:tab w:val="left" w:pos="1134"/>
          <w:tab w:val="left" w:pos="1418"/>
        </w:tabs>
        <w:spacing w:after="0" w:line="480" w:lineRule="auto"/>
        <w:jc w:val="both"/>
        <w:rPr>
          <w:rFonts w:asciiTheme="majorBidi" w:hAnsiTheme="majorBidi" w:cstheme="majorBidi"/>
          <w:sz w:val="24"/>
          <w:szCs w:val="24"/>
          <w:lang w:val="en-US"/>
        </w:rPr>
      </w:pPr>
    </w:p>
    <w:tbl>
      <w:tblPr>
        <w:tblW w:w="7759"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540"/>
        <w:gridCol w:w="1379"/>
        <w:gridCol w:w="1315"/>
        <w:gridCol w:w="1276"/>
        <w:gridCol w:w="812"/>
        <w:gridCol w:w="709"/>
      </w:tblGrid>
      <w:tr w:rsidR="00934D7A" w:rsidRPr="00A90310" w:rsidTr="0025632B">
        <w:trPr>
          <w:cantSplit/>
        </w:trPr>
        <w:tc>
          <w:tcPr>
            <w:tcW w:w="7759" w:type="dxa"/>
            <w:gridSpan w:val="7"/>
            <w:tcBorders>
              <w:top w:val="nil"/>
              <w:left w:val="nil"/>
              <w:bottom w:val="nil"/>
              <w:right w:val="nil"/>
            </w:tcBorders>
            <w:shd w:val="clear" w:color="auto" w:fill="FFFFFF"/>
          </w:tcPr>
          <w:p w:rsidR="00934D7A" w:rsidRPr="00DF3E27" w:rsidRDefault="00DF3E27" w:rsidP="0025632B">
            <w:pPr>
              <w:autoSpaceDE w:val="0"/>
              <w:autoSpaceDN w:val="0"/>
              <w:adjustRightInd w:val="0"/>
              <w:spacing w:after="0" w:line="320" w:lineRule="atLeast"/>
              <w:ind w:left="60" w:right="60"/>
              <w:jc w:val="center"/>
              <w:rPr>
                <w:rFonts w:asciiTheme="majorBidi" w:hAnsiTheme="majorBidi" w:cstheme="majorBidi"/>
                <w:b/>
                <w:bCs/>
                <w:color w:val="000000"/>
                <w:sz w:val="20"/>
                <w:szCs w:val="20"/>
                <w:lang w:val="en-US"/>
              </w:rPr>
            </w:pPr>
            <w:r>
              <w:rPr>
                <w:rFonts w:asciiTheme="majorBidi" w:hAnsiTheme="majorBidi" w:cstheme="majorBidi"/>
                <w:b/>
                <w:bCs/>
                <w:color w:val="000000"/>
                <w:sz w:val="20"/>
                <w:szCs w:val="20"/>
              </w:rPr>
              <w:lastRenderedPageBreak/>
              <w:t>Tabel 4.</w:t>
            </w:r>
            <w:r>
              <w:rPr>
                <w:rFonts w:asciiTheme="majorBidi" w:hAnsiTheme="majorBidi" w:cstheme="majorBidi"/>
                <w:b/>
                <w:bCs/>
                <w:color w:val="000000"/>
                <w:sz w:val="20"/>
                <w:szCs w:val="20"/>
                <w:lang w:val="en-US"/>
              </w:rPr>
              <w:t>14</w:t>
            </w:r>
          </w:p>
          <w:p w:rsidR="00934D7A" w:rsidRPr="00934D7A" w:rsidRDefault="00934D7A" w:rsidP="0025632B">
            <w:pPr>
              <w:autoSpaceDE w:val="0"/>
              <w:autoSpaceDN w:val="0"/>
              <w:adjustRightInd w:val="0"/>
              <w:spacing w:after="0" w:line="320" w:lineRule="atLeast"/>
              <w:ind w:left="60" w:right="60"/>
              <w:jc w:val="center"/>
              <w:rPr>
                <w:rFonts w:asciiTheme="majorBidi" w:hAnsiTheme="majorBidi" w:cstheme="majorBidi"/>
                <w:b/>
                <w:bCs/>
                <w:color w:val="000000"/>
                <w:sz w:val="20"/>
                <w:szCs w:val="20"/>
                <w:lang w:val="en-US"/>
              </w:rPr>
            </w:pPr>
            <w:r w:rsidRPr="00A90310">
              <w:rPr>
                <w:rFonts w:asciiTheme="majorBidi" w:hAnsiTheme="majorBidi" w:cstheme="majorBidi"/>
                <w:b/>
                <w:bCs/>
                <w:color w:val="000000"/>
                <w:sz w:val="20"/>
                <w:szCs w:val="20"/>
              </w:rPr>
              <w:t>Hasil Uji T (Parsial)</w:t>
            </w:r>
            <w:r>
              <w:rPr>
                <w:rFonts w:asciiTheme="majorBidi" w:hAnsiTheme="majorBidi" w:cstheme="majorBidi"/>
                <w:b/>
                <w:bCs/>
                <w:color w:val="000000"/>
                <w:sz w:val="20"/>
                <w:szCs w:val="20"/>
                <w:lang w:val="en-US"/>
              </w:rPr>
              <w:t xml:space="preserve"> X1 </w:t>
            </w:r>
            <w:proofErr w:type="spellStart"/>
            <w:r>
              <w:rPr>
                <w:rFonts w:asciiTheme="majorBidi" w:hAnsiTheme="majorBidi" w:cstheme="majorBidi"/>
                <w:b/>
                <w:bCs/>
                <w:color w:val="000000"/>
                <w:sz w:val="20"/>
                <w:szCs w:val="20"/>
                <w:lang w:val="en-US"/>
              </w:rPr>
              <w:t>Tehadap</w:t>
            </w:r>
            <w:proofErr w:type="spellEnd"/>
            <w:r>
              <w:rPr>
                <w:rFonts w:asciiTheme="majorBidi" w:hAnsiTheme="majorBidi" w:cstheme="majorBidi"/>
                <w:b/>
                <w:bCs/>
                <w:color w:val="000000"/>
                <w:sz w:val="20"/>
                <w:szCs w:val="20"/>
                <w:lang w:val="en-US"/>
              </w:rPr>
              <w:t xml:space="preserve"> Y</w:t>
            </w:r>
          </w:p>
          <w:p w:rsidR="00934D7A" w:rsidRPr="00A90310" w:rsidRDefault="00934D7A"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p>
        </w:tc>
      </w:tr>
      <w:tr w:rsidR="00934D7A" w:rsidRPr="00A90310" w:rsidTr="0025632B">
        <w:trPr>
          <w:cantSplit/>
        </w:trPr>
        <w:tc>
          <w:tcPr>
            <w:tcW w:w="2268" w:type="dxa"/>
            <w:gridSpan w:val="2"/>
            <w:vMerge w:val="restart"/>
            <w:tcBorders>
              <w:top w:val="single" w:sz="16" w:space="0" w:color="000000"/>
              <w:left w:val="single" w:sz="16" w:space="0" w:color="000000"/>
              <w:bottom w:val="nil"/>
              <w:right w:val="nil"/>
            </w:tcBorders>
            <w:shd w:val="clear" w:color="auto" w:fill="FFFFFF"/>
          </w:tcPr>
          <w:p w:rsidR="00934D7A" w:rsidRPr="00A90310" w:rsidRDefault="00934D7A" w:rsidP="0025632B">
            <w:pPr>
              <w:tabs>
                <w:tab w:val="right" w:pos="2008"/>
              </w:tabs>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Model</w:t>
            </w:r>
            <w:r w:rsidRPr="00A90310">
              <w:rPr>
                <w:rFonts w:asciiTheme="majorBidi" w:hAnsiTheme="majorBidi" w:cstheme="majorBidi"/>
                <w:color w:val="000000"/>
                <w:sz w:val="20"/>
                <w:szCs w:val="20"/>
              </w:rPr>
              <w:tab/>
            </w:r>
          </w:p>
        </w:tc>
        <w:tc>
          <w:tcPr>
            <w:tcW w:w="2694" w:type="dxa"/>
            <w:gridSpan w:val="2"/>
            <w:tcBorders>
              <w:top w:val="single" w:sz="16" w:space="0" w:color="000000"/>
              <w:left w:val="single" w:sz="16" w:space="0" w:color="000000"/>
            </w:tcBorders>
            <w:shd w:val="clear" w:color="auto" w:fill="FFFFFF"/>
          </w:tcPr>
          <w:p w:rsidR="00934D7A" w:rsidRPr="00A90310" w:rsidRDefault="00934D7A"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Unstandardized Coefficients</w:t>
            </w:r>
          </w:p>
        </w:tc>
        <w:tc>
          <w:tcPr>
            <w:tcW w:w="1276" w:type="dxa"/>
            <w:tcBorders>
              <w:top w:val="single" w:sz="16" w:space="0" w:color="000000"/>
            </w:tcBorders>
            <w:shd w:val="clear" w:color="auto" w:fill="FFFFFF"/>
          </w:tcPr>
          <w:p w:rsidR="00934D7A" w:rsidRPr="00A90310" w:rsidRDefault="00934D7A"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Standardized Coefficients</w:t>
            </w:r>
          </w:p>
        </w:tc>
        <w:tc>
          <w:tcPr>
            <w:tcW w:w="812" w:type="dxa"/>
            <w:vMerge w:val="restart"/>
            <w:tcBorders>
              <w:top w:val="single" w:sz="16" w:space="0" w:color="000000"/>
            </w:tcBorders>
            <w:shd w:val="clear" w:color="auto" w:fill="FFFFFF"/>
          </w:tcPr>
          <w:p w:rsidR="00934D7A" w:rsidRPr="00A90310" w:rsidRDefault="00934D7A"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T</w:t>
            </w:r>
          </w:p>
        </w:tc>
        <w:tc>
          <w:tcPr>
            <w:tcW w:w="709" w:type="dxa"/>
            <w:vMerge w:val="restart"/>
            <w:tcBorders>
              <w:top w:val="single" w:sz="16" w:space="0" w:color="000000"/>
              <w:right w:val="single" w:sz="16" w:space="0" w:color="000000"/>
            </w:tcBorders>
            <w:shd w:val="clear" w:color="auto" w:fill="FFFFFF"/>
          </w:tcPr>
          <w:p w:rsidR="00934D7A" w:rsidRPr="00A90310" w:rsidRDefault="00934D7A"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Sig.</w:t>
            </w:r>
          </w:p>
        </w:tc>
      </w:tr>
      <w:tr w:rsidR="00934D7A" w:rsidRPr="00A90310" w:rsidTr="0025632B">
        <w:trPr>
          <w:cantSplit/>
        </w:trPr>
        <w:tc>
          <w:tcPr>
            <w:tcW w:w="2268" w:type="dxa"/>
            <w:gridSpan w:val="2"/>
            <w:vMerge/>
            <w:tcBorders>
              <w:top w:val="single" w:sz="16" w:space="0" w:color="000000"/>
              <w:left w:val="single" w:sz="16" w:space="0" w:color="000000"/>
              <w:bottom w:val="nil"/>
              <w:right w:val="nil"/>
            </w:tcBorders>
            <w:shd w:val="clear" w:color="auto" w:fill="FFFFFF"/>
          </w:tcPr>
          <w:p w:rsidR="00934D7A" w:rsidRPr="00A90310" w:rsidRDefault="00934D7A" w:rsidP="0025632B">
            <w:pPr>
              <w:autoSpaceDE w:val="0"/>
              <w:autoSpaceDN w:val="0"/>
              <w:adjustRightInd w:val="0"/>
              <w:spacing w:after="0" w:line="240" w:lineRule="auto"/>
              <w:rPr>
                <w:rFonts w:asciiTheme="majorBidi" w:hAnsiTheme="majorBidi" w:cstheme="majorBidi"/>
                <w:color w:val="000000"/>
                <w:sz w:val="20"/>
                <w:szCs w:val="20"/>
              </w:rPr>
            </w:pPr>
          </w:p>
        </w:tc>
        <w:tc>
          <w:tcPr>
            <w:tcW w:w="1379" w:type="dxa"/>
            <w:tcBorders>
              <w:left w:val="single" w:sz="16" w:space="0" w:color="000000"/>
              <w:bottom w:val="single" w:sz="16" w:space="0" w:color="000000"/>
            </w:tcBorders>
            <w:shd w:val="clear" w:color="auto" w:fill="FFFFFF"/>
          </w:tcPr>
          <w:p w:rsidR="00934D7A" w:rsidRPr="00A90310" w:rsidRDefault="00934D7A"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B</w:t>
            </w:r>
          </w:p>
        </w:tc>
        <w:tc>
          <w:tcPr>
            <w:tcW w:w="1315" w:type="dxa"/>
            <w:tcBorders>
              <w:bottom w:val="single" w:sz="16" w:space="0" w:color="000000"/>
            </w:tcBorders>
            <w:shd w:val="clear" w:color="auto" w:fill="FFFFFF"/>
          </w:tcPr>
          <w:p w:rsidR="00934D7A" w:rsidRPr="00A90310" w:rsidRDefault="00934D7A"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Std. Error</w:t>
            </w:r>
          </w:p>
        </w:tc>
        <w:tc>
          <w:tcPr>
            <w:tcW w:w="1276" w:type="dxa"/>
            <w:tcBorders>
              <w:bottom w:val="single" w:sz="16" w:space="0" w:color="000000"/>
            </w:tcBorders>
            <w:shd w:val="clear" w:color="auto" w:fill="FFFFFF"/>
          </w:tcPr>
          <w:p w:rsidR="00934D7A" w:rsidRPr="00A90310" w:rsidRDefault="00934D7A"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Beta</w:t>
            </w:r>
          </w:p>
        </w:tc>
        <w:tc>
          <w:tcPr>
            <w:tcW w:w="812" w:type="dxa"/>
            <w:vMerge/>
            <w:tcBorders>
              <w:top w:val="single" w:sz="16" w:space="0" w:color="000000"/>
            </w:tcBorders>
            <w:shd w:val="clear" w:color="auto" w:fill="FFFFFF"/>
          </w:tcPr>
          <w:p w:rsidR="00934D7A" w:rsidRPr="00A90310" w:rsidRDefault="00934D7A" w:rsidP="0025632B">
            <w:pPr>
              <w:autoSpaceDE w:val="0"/>
              <w:autoSpaceDN w:val="0"/>
              <w:adjustRightInd w:val="0"/>
              <w:spacing w:after="0" w:line="240" w:lineRule="auto"/>
              <w:rPr>
                <w:rFonts w:asciiTheme="majorBidi" w:hAnsiTheme="majorBidi" w:cstheme="majorBidi"/>
                <w:color w:val="000000"/>
                <w:sz w:val="20"/>
                <w:szCs w:val="20"/>
              </w:rPr>
            </w:pPr>
          </w:p>
        </w:tc>
        <w:tc>
          <w:tcPr>
            <w:tcW w:w="709" w:type="dxa"/>
            <w:vMerge/>
            <w:tcBorders>
              <w:top w:val="single" w:sz="16" w:space="0" w:color="000000"/>
              <w:right w:val="single" w:sz="16" w:space="0" w:color="000000"/>
            </w:tcBorders>
            <w:shd w:val="clear" w:color="auto" w:fill="FFFFFF"/>
          </w:tcPr>
          <w:p w:rsidR="00934D7A" w:rsidRPr="00A90310" w:rsidRDefault="00934D7A" w:rsidP="0025632B">
            <w:pPr>
              <w:autoSpaceDE w:val="0"/>
              <w:autoSpaceDN w:val="0"/>
              <w:adjustRightInd w:val="0"/>
              <w:spacing w:after="0" w:line="240" w:lineRule="auto"/>
              <w:rPr>
                <w:rFonts w:asciiTheme="majorBidi" w:hAnsiTheme="majorBidi" w:cstheme="majorBidi"/>
                <w:color w:val="000000"/>
                <w:sz w:val="20"/>
                <w:szCs w:val="20"/>
              </w:rPr>
            </w:pPr>
          </w:p>
        </w:tc>
      </w:tr>
      <w:tr w:rsidR="00934D7A" w:rsidRPr="00A90310" w:rsidTr="0025632B">
        <w:trPr>
          <w:cantSplit/>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rsidR="00934D7A" w:rsidRPr="00A90310" w:rsidRDefault="00934D7A" w:rsidP="0025632B">
            <w:pPr>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1</w:t>
            </w:r>
          </w:p>
        </w:tc>
        <w:tc>
          <w:tcPr>
            <w:tcW w:w="1540" w:type="dxa"/>
            <w:tcBorders>
              <w:top w:val="single" w:sz="16" w:space="0" w:color="000000"/>
              <w:left w:val="nil"/>
              <w:bottom w:val="nil"/>
              <w:right w:val="single" w:sz="16" w:space="0" w:color="000000"/>
            </w:tcBorders>
            <w:shd w:val="clear" w:color="auto" w:fill="FFFFFF"/>
            <w:vAlign w:val="center"/>
          </w:tcPr>
          <w:p w:rsidR="00934D7A" w:rsidRPr="00A90310" w:rsidRDefault="00934D7A" w:rsidP="0025632B">
            <w:pPr>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(Constant)</w:t>
            </w:r>
          </w:p>
        </w:tc>
        <w:tc>
          <w:tcPr>
            <w:tcW w:w="1379" w:type="dxa"/>
            <w:tcBorders>
              <w:top w:val="single" w:sz="16" w:space="0" w:color="000000"/>
              <w:left w:val="single" w:sz="16" w:space="0" w:color="000000"/>
              <w:bottom w:val="nil"/>
            </w:tcBorders>
            <w:shd w:val="clear" w:color="auto" w:fill="FFFFFF"/>
            <w:vAlign w:val="center"/>
          </w:tcPr>
          <w:p w:rsidR="00934D7A" w:rsidRPr="00934D7A"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1583041,531</w:t>
            </w:r>
          </w:p>
        </w:tc>
        <w:tc>
          <w:tcPr>
            <w:tcW w:w="1315" w:type="dxa"/>
            <w:tcBorders>
              <w:top w:val="single" w:sz="16" w:space="0" w:color="000000"/>
              <w:bottom w:val="nil"/>
            </w:tcBorders>
            <w:shd w:val="clear" w:color="auto" w:fill="FFFFFF"/>
            <w:vAlign w:val="center"/>
          </w:tcPr>
          <w:p w:rsidR="00934D7A" w:rsidRPr="00934D7A"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1065625,288</w:t>
            </w:r>
          </w:p>
        </w:tc>
        <w:tc>
          <w:tcPr>
            <w:tcW w:w="1276" w:type="dxa"/>
            <w:tcBorders>
              <w:top w:val="single" w:sz="16" w:space="0" w:color="000000"/>
              <w:bottom w:val="nil"/>
            </w:tcBorders>
            <w:shd w:val="clear" w:color="auto" w:fill="FFFFFF"/>
          </w:tcPr>
          <w:p w:rsidR="00934D7A" w:rsidRPr="00A90310" w:rsidRDefault="00934D7A" w:rsidP="0025632B">
            <w:pPr>
              <w:autoSpaceDE w:val="0"/>
              <w:autoSpaceDN w:val="0"/>
              <w:adjustRightInd w:val="0"/>
              <w:spacing w:after="0" w:line="240" w:lineRule="auto"/>
              <w:rPr>
                <w:rFonts w:asciiTheme="majorBidi" w:hAnsiTheme="majorBidi" w:cstheme="majorBidi"/>
                <w:sz w:val="20"/>
                <w:szCs w:val="20"/>
              </w:rPr>
            </w:pPr>
          </w:p>
        </w:tc>
        <w:tc>
          <w:tcPr>
            <w:tcW w:w="812" w:type="dxa"/>
            <w:tcBorders>
              <w:top w:val="single" w:sz="16" w:space="0" w:color="000000"/>
              <w:bottom w:val="nil"/>
            </w:tcBorders>
            <w:shd w:val="clear" w:color="auto" w:fill="FFFFFF"/>
            <w:vAlign w:val="center"/>
          </w:tcPr>
          <w:p w:rsidR="00934D7A" w:rsidRPr="00934D7A"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1,486</w:t>
            </w:r>
          </w:p>
        </w:tc>
        <w:tc>
          <w:tcPr>
            <w:tcW w:w="709" w:type="dxa"/>
            <w:tcBorders>
              <w:top w:val="single" w:sz="16" w:space="0" w:color="000000"/>
              <w:bottom w:val="nil"/>
              <w:right w:val="single" w:sz="16" w:space="0" w:color="000000"/>
            </w:tcBorders>
            <w:shd w:val="clear" w:color="auto" w:fill="FFFFFF"/>
            <w:vAlign w:val="center"/>
          </w:tcPr>
          <w:p w:rsidR="00934D7A" w:rsidRPr="00934D7A"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,168</w:t>
            </w:r>
          </w:p>
        </w:tc>
      </w:tr>
      <w:tr w:rsidR="00934D7A" w:rsidRPr="00A90310" w:rsidTr="0025632B">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934D7A" w:rsidRPr="00A90310" w:rsidRDefault="00934D7A" w:rsidP="0025632B">
            <w:pPr>
              <w:autoSpaceDE w:val="0"/>
              <w:autoSpaceDN w:val="0"/>
              <w:adjustRightInd w:val="0"/>
              <w:spacing w:after="0" w:line="240" w:lineRule="auto"/>
              <w:rPr>
                <w:rFonts w:asciiTheme="majorBidi" w:hAnsiTheme="majorBidi" w:cstheme="majorBidi"/>
                <w:color w:val="000000"/>
                <w:sz w:val="20"/>
                <w:szCs w:val="20"/>
              </w:rPr>
            </w:pPr>
          </w:p>
        </w:tc>
        <w:tc>
          <w:tcPr>
            <w:tcW w:w="1540" w:type="dxa"/>
            <w:tcBorders>
              <w:top w:val="nil"/>
              <w:left w:val="nil"/>
              <w:bottom w:val="nil"/>
              <w:right w:val="single" w:sz="16" w:space="0" w:color="000000"/>
            </w:tcBorders>
            <w:shd w:val="clear" w:color="auto" w:fill="FFFFFF"/>
            <w:vAlign w:val="center"/>
          </w:tcPr>
          <w:p w:rsidR="00934D7A" w:rsidRPr="00A90310" w:rsidRDefault="00934D7A" w:rsidP="0025632B">
            <w:pPr>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PEMBIAYAAN</w:t>
            </w:r>
          </w:p>
        </w:tc>
        <w:tc>
          <w:tcPr>
            <w:tcW w:w="1379" w:type="dxa"/>
            <w:tcBorders>
              <w:top w:val="nil"/>
              <w:left w:val="single" w:sz="16" w:space="0" w:color="000000"/>
              <w:bottom w:val="nil"/>
            </w:tcBorders>
            <w:shd w:val="clear" w:color="auto" w:fill="FFFFFF"/>
            <w:vAlign w:val="center"/>
          </w:tcPr>
          <w:p w:rsidR="00934D7A" w:rsidRPr="00934D7A"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,023</w:t>
            </w:r>
          </w:p>
        </w:tc>
        <w:tc>
          <w:tcPr>
            <w:tcW w:w="1315" w:type="dxa"/>
            <w:tcBorders>
              <w:top w:val="nil"/>
              <w:bottom w:val="nil"/>
            </w:tcBorders>
            <w:shd w:val="clear" w:color="auto" w:fill="FFFFFF"/>
            <w:vAlign w:val="center"/>
          </w:tcPr>
          <w:p w:rsidR="00934D7A" w:rsidRPr="00934D7A"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,005</w:t>
            </w:r>
          </w:p>
        </w:tc>
        <w:tc>
          <w:tcPr>
            <w:tcW w:w="1276" w:type="dxa"/>
            <w:tcBorders>
              <w:top w:val="nil"/>
              <w:bottom w:val="nil"/>
            </w:tcBorders>
            <w:shd w:val="clear" w:color="auto" w:fill="FFFFFF"/>
            <w:vAlign w:val="center"/>
          </w:tcPr>
          <w:p w:rsidR="00934D7A" w:rsidRPr="00934D7A"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,821</w:t>
            </w:r>
          </w:p>
        </w:tc>
        <w:tc>
          <w:tcPr>
            <w:tcW w:w="812" w:type="dxa"/>
            <w:tcBorders>
              <w:top w:val="nil"/>
              <w:bottom w:val="nil"/>
            </w:tcBorders>
            <w:shd w:val="clear" w:color="auto" w:fill="FFFFFF"/>
            <w:vAlign w:val="center"/>
          </w:tcPr>
          <w:p w:rsidR="00934D7A" w:rsidRPr="00934D7A"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4,546</w:t>
            </w:r>
          </w:p>
        </w:tc>
        <w:tc>
          <w:tcPr>
            <w:tcW w:w="709" w:type="dxa"/>
            <w:tcBorders>
              <w:top w:val="nil"/>
              <w:bottom w:val="nil"/>
              <w:right w:val="single" w:sz="16" w:space="0" w:color="000000"/>
            </w:tcBorders>
            <w:shd w:val="clear" w:color="auto" w:fill="FFFFFF"/>
            <w:vAlign w:val="center"/>
          </w:tcPr>
          <w:p w:rsidR="00934D7A" w:rsidRPr="00934D7A"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,001</w:t>
            </w:r>
          </w:p>
        </w:tc>
      </w:tr>
      <w:tr w:rsidR="00934D7A" w:rsidRPr="00A90310" w:rsidTr="0025632B">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934D7A" w:rsidRPr="00A90310" w:rsidRDefault="00934D7A" w:rsidP="0025632B">
            <w:pPr>
              <w:autoSpaceDE w:val="0"/>
              <w:autoSpaceDN w:val="0"/>
              <w:adjustRightInd w:val="0"/>
              <w:spacing w:after="0" w:line="240" w:lineRule="auto"/>
              <w:rPr>
                <w:rFonts w:asciiTheme="majorBidi" w:hAnsiTheme="majorBidi" w:cstheme="majorBidi"/>
                <w:color w:val="000000"/>
                <w:sz w:val="20"/>
                <w:szCs w:val="20"/>
              </w:rPr>
            </w:pPr>
          </w:p>
        </w:tc>
        <w:tc>
          <w:tcPr>
            <w:tcW w:w="1540" w:type="dxa"/>
            <w:tcBorders>
              <w:top w:val="nil"/>
              <w:left w:val="nil"/>
              <w:bottom w:val="single" w:sz="16" w:space="0" w:color="000000"/>
              <w:right w:val="single" w:sz="16" w:space="0" w:color="000000"/>
            </w:tcBorders>
            <w:shd w:val="clear" w:color="auto" w:fill="FFFFFF"/>
            <w:vAlign w:val="center"/>
          </w:tcPr>
          <w:p w:rsidR="00934D7A" w:rsidRPr="00A90310" w:rsidRDefault="00934D7A" w:rsidP="0025632B">
            <w:pPr>
              <w:autoSpaceDE w:val="0"/>
              <w:autoSpaceDN w:val="0"/>
              <w:adjustRightInd w:val="0"/>
              <w:spacing w:after="0" w:line="320" w:lineRule="atLeast"/>
              <w:ind w:left="60" w:right="60"/>
              <w:rPr>
                <w:rFonts w:asciiTheme="majorBidi" w:hAnsiTheme="majorBidi" w:cstheme="majorBidi"/>
                <w:color w:val="000000"/>
                <w:sz w:val="20"/>
                <w:szCs w:val="20"/>
              </w:rPr>
            </w:pPr>
          </w:p>
        </w:tc>
        <w:tc>
          <w:tcPr>
            <w:tcW w:w="1379" w:type="dxa"/>
            <w:tcBorders>
              <w:top w:val="nil"/>
              <w:left w:val="single" w:sz="16" w:space="0" w:color="000000"/>
              <w:bottom w:val="single" w:sz="16" w:space="0" w:color="000000"/>
            </w:tcBorders>
            <w:shd w:val="clear" w:color="auto" w:fill="FFFFFF"/>
            <w:vAlign w:val="center"/>
          </w:tcPr>
          <w:p w:rsidR="00934D7A" w:rsidRPr="00A90310"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1315" w:type="dxa"/>
            <w:tcBorders>
              <w:top w:val="nil"/>
              <w:bottom w:val="single" w:sz="16" w:space="0" w:color="000000"/>
            </w:tcBorders>
            <w:shd w:val="clear" w:color="auto" w:fill="FFFFFF"/>
            <w:vAlign w:val="center"/>
          </w:tcPr>
          <w:p w:rsidR="00934D7A" w:rsidRPr="00A90310"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1276" w:type="dxa"/>
            <w:tcBorders>
              <w:top w:val="nil"/>
              <w:bottom w:val="single" w:sz="16" w:space="0" w:color="000000"/>
            </w:tcBorders>
            <w:shd w:val="clear" w:color="auto" w:fill="FFFFFF"/>
            <w:vAlign w:val="center"/>
          </w:tcPr>
          <w:p w:rsidR="00934D7A" w:rsidRPr="00A90310"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812" w:type="dxa"/>
            <w:tcBorders>
              <w:top w:val="nil"/>
              <w:bottom w:val="single" w:sz="16" w:space="0" w:color="000000"/>
            </w:tcBorders>
            <w:shd w:val="clear" w:color="auto" w:fill="FFFFFF"/>
            <w:vAlign w:val="center"/>
          </w:tcPr>
          <w:p w:rsidR="00934D7A" w:rsidRPr="00A90310"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709" w:type="dxa"/>
            <w:tcBorders>
              <w:top w:val="nil"/>
              <w:bottom w:val="single" w:sz="16" w:space="0" w:color="000000"/>
              <w:right w:val="single" w:sz="16" w:space="0" w:color="000000"/>
            </w:tcBorders>
            <w:shd w:val="clear" w:color="auto" w:fill="FFFFFF"/>
            <w:vAlign w:val="center"/>
          </w:tcPr>
          <w:p w:rsidR="00934D7A" w:rsidRPr="00A90310" w:rsidRDefault="00934D7A"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r>
      <w:tr w:rsidR="00934D7A" w:rsidRPr="00A90310" w:rsidTr="0025632B">
        <w:trPr>
          <w:cantSplit/>
        </w:trPr>
        <w:tc>
          <w:tcPr>
            <w:tcW w:w="7759" w:type="dxa"/>
            <w:gridSpan w:val="7"/>
            <w:tcBorders>
              <w:top w:val="nil"/>
              <w:left w:val="nil"/>
              <w:bottom w:val="nil"/>
              <w:right w:val="nil"/>
            </w:tcBorders>
            <w:shd w:val="clear" w:color="auto" w:fill="FFFFFF"/>
          </w:tcPr>
          <w:p w:rsidR="00934D7A" w:rsidRPr="00A90310" w:rsidRDefault="00934D7A" w:rsidP="0025632B">
            <w:pPr>
              <w:autoSpaceDE w:val="0"/>
              <w:autoSpaceDN w:val="0"/>
              <w:adjustRightInd w:val="0"/>
              <w:spacing w:after="0" w:line="320" w:lineRule="atLeast"/>
              <w:ind w:right="60"/>
              <w:rPr>
                <w:rFonts w:asciiTheme="majorBidi" w:hAnsiTheme="majorBidi" w:cstheme="majorBidi"/>
                <w:i/>
                <w:iCs/>
                <w:color w:val="000000"/>
                <w:sz w:val="20"/>
                <w:szCs w:val="20"/>
              </w:rPr>
            </w:pPr>
            <w:r w:rsidRPr="00A90310">
              <w:rPr>
                <w:rFonts w:asciiTheme="majorBidi" w:hAnsiTheme="majorBidi" w:cstheme="majorBidi"/>
                <w:i/>
                <w:iCs/>
                <w:color w:val="000000"/>
                <w:sz w:val="20"/>
                <w:szCs w:val="20"/>
              </w:rPr>
              <w:t>Sumber: Output SPSS versi 20 diolah tahun 2016</w:t>
            </w:r>
          </w:p>
        </w:tc>
      </w:tr>
    </w:tbl>
    <w:p w:rsidR="00934D7A" w:rsidRDefault="00934D7A" w:rsidP="00934D7A">
      <w:pPr>
        <w:pStyle w:val="ListParagraph"/>
        <w:tabs>
          <w:tab w:val="left" w:pos="1134"/>
          <w:tab w:val="left" w:pos="1418"/>
        </w:tabs>
        <w:spacing w:after="0" w:line="480" w:lineRule="auto"/>
        <w:ind w:left="1134" w:firstLine="567"/>
        <w:jc w:val="both"/>
        <w:rPr>
          <w:rFonts w:asciiTheme="majorBidi" w:hAnsiTheme="majorBidi" w:cstheme="majorBidi"/>
          <w:sz w:val="24"/>
          <w:szCs w:val="24"/>
        </w:rPr>
      </w:pPr>
    </w:p>
    <w:p w:rsidR="00934D7A" w:rsidRDefault="00934D7A" w:rsidP="00934D7A">
      <w:pPr>
        <w:pStyle w:val="ListParagraph"/>
        <w:tabs>
          <w:tab w:val="left" w:pos="1134"/>
          <w:tab w:val="left" w:pos="1418"/>
        </w:tabs>
        <w:spacing w:after="0"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t </w:t>
      </w:r>
      <w:proofErr w:type="spellStart"/>
      <w:r>
        <w:rPr>
          <w:rFonts w:asciiTheme="majorBidi" w:hAnsiTheme="majorBidi" w:cstheme="majorBidi"/>
          <w:sz w:val="24"/>
          <w:szCs w:val="24"/>
          <w:lang w:val="en-US"/>
        </w:rPr>
        <w:t>hitung</w:t>
      </w:r>
      <w:proofErr w:type="spellEnd"/>
      <w:r>
        <w:rPr>
          <w:rFonts w:asciiTheme="majorBidi" w:hAnsiTheme="majorBidi" w:cstheme="majorBidi"/>
          <w:sz w:val="24"/>
          <w:szCs w:val="24"/>
          <w:lang w:val="en-US"/>
        </w:rPr>
        <w:t xml:space="preserve"> = 4546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df</w:t>
      </w:r>
      <w:proofErr w:type="spellEnd"/>
      <w:r>
        <w:rPr>
          <w:rFonts w:asciiTheme="majorBidi" w:hAnsiTheme="majorBidi" w:cstheme="majorBidi"/>
          <w:sz w:val="24"/>
          <w:szCs w:val="24"/>
          <w:lang w:val="en-US"/>
        </w:rPr>
        <w:t xml:space="preserve"> = n-2 (12-2=10)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signifikansi</w:t>
      </w:r>
      <w:proofErr w:type="spellEnd"/>
      <w:r>
        <w:rPr>
          <w:rFonts w:asciiTheme="majorBidi" w:hAnsiTheme="majorBidi" w:cstheme="majorBidi"/>
          <w:sz w:val="24"/>
          <w:szCs w:val="24"/>
          <w:lang w:val="en-US"/>
        </w:rPr>
        <w:t xml:space="preserve"> 0</w:t>
      </w:r>
      <w:proofErr w:type="gramStart"/>
      <w:r>
        <w:rPr>
          <w:rFonts w:asciiTheme="majorBidi" w:hAnsiTheme="majorBidi" w:cstheme="majorBidi"/>
          <w:sz w:val="24"/>
          <w:szCs w:val="24"/>
          <w:lang w:val="en-US"/>
        </w:rPr>
        <w:t>,05</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uji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t table = 1,782, t </w:t>
      </w:r>
      <w:proofErr w:type="spellStart"/>
      <w:r>
        <w:rPr>
          <w:rFonts w:asciiTheme="majorBidi" w:hAnsiTheme="majorBidi" w:cstheme="majorBidi"/>
          <w:sz w:val="24"/>
          <w:szCs w:val="24"/>
          <w:lang w:val="en-US"/>
        </w:rPr>
        <w:t>hitung</w:t>
      </w:r>
      <w:proofErr w:type="spellEnd"/>
      <w:r>
        <w:rPr>
          <w:rFonts w:asciiTheme="majorBidi" w:hAnsiTheme="majorBidi" w:cstheme="majorBidi"/>
          <w:sz w:val="24"/>
          <w:szCs w:val="24"/>
          <w:lang w:val="en-US"/>
        </w:rPr>
        <w:t xml:space="preserve"> &lt; t table (4,546&lt;1,782),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H1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artinya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pembiayaan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berpengaruh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Pr>
          <w:rFonts w:asciiTheme="majorBidi" w:hAnsiTheme="majorBidi" w:cstheme="majorBidi"/>
          <w:sz w:val="24"/>
          <w:szCs w:val="24"/>
          <w:lang w:val="en-US"/>
        </w:rPr>
        <w:t>.</w:t>
      </w:r>
    </w:p>
    <w:p w:rsidR="00DF3E27" w:rsidRPr="00934D7A" w:rsidRDefault="00DF3E27" w:rsidP="00DF3E27">
      <w:pPr>
        <w:pStyle w:val="ListParagraph"/>
        <w:numPr>
          <w:ilvl w:val="0"/>
          <w:numId w:val="36"/>
        </w:numPr>
        <w:tabs>
          <w:tab w:val="left" w:pos="1134"/>
          <w:tab w:val="left" w:pos="1418"/>
        </w:tabs>
        <w:spacing w:after="0" w:line="480" w:lineRule="auto"/>
        <w:ind w:left="1134"/>
        <w:jc w:val="both"/>
        <w:rPr>
          <w:rFonts w:asciiTheme="majorBidi" w:hAnsiTheme="majorBidi" w:cstheme="majorBidi"/>
          <w:sz w:val="24"/>
          <w:szCs w:val="24"/>
        </w:rPr>
      </w:pP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Pembiayaan</w:t>
      </w:r>
      <w:proofErr w:type="spellEnd"/>
      <w:r>
        <w:rPr>
          <w:rFonts w:asciiTheme="majorBidi" w:hAnsiTheme="majorBidi" w:cstheme="majorBidi"/>
          <w:sz w:val="24"/>
          <w:szCs w:val="24"/>
          <w:lang w:val="en-US"/>
        </w:rPr>
        <w:t xml:space="preserve"> (X1)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Usaha (Y)</w:t>
      </w:r>
    </w:p>
    <w:p w:rsidR="00DF3E27" w:rsidRDefault="00DF3E27" w:rsidP="00DF3E27">
      <w:pPr>
        <w:pStyle w:val="ListParagraph"/>
        <w:tabs>
          <w:tab w:val="left" w:pos="1134"/>
          <w:tab w:val="left" w:pos="1418"/>
        </w:tabs>
        <w:spacing w:after="0" w:line="480" w:lineRule="auto"/>
        <w:ind w:left="1134"/>
        <w:jc w:val="both"/>
        <w:rPr>
          <w:rFonts w:asciiTheme="majorBidi" w:hAnsiTheme="majorBidi" w:cstheme="majorBidi"/>
          <w:sz w:val="24"/>
          <w:szCs w:val="24"/>
          <w:lang w:val="en-US"/>
        </w:rPr>
      </w:pP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pengolahan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program SPSS </w:t>
      </w:r>
      <w:proofErr w:type="spellStart"/>
      <w:r>
        <w:rPr>
          <w:rFonts w:asciiTheme="majorBidi" w:hAnsiTheme="majorBidi" w:cstheme="majorBidi"/>
          <w:sz w:val="24"/>
          <w:szCs w:val="24"/>
          <w:lang w:val="en-US"/>
        </w:rPr>
        <w:t>versi</w:t>
      </w:r>
      <w:proofErr w:type="spellEnd"/>
      <w:r>
        <w:rPr>
          <w:rFonts w:asciiTheme="majorBidi" w:hAnsiTheme="majorBidi" w:cstheme="majorBidi"/>
          <w:sz w:val="24"/>
          <w:szCs w:val="24"/>
          <w:lang w:val="en-US"/>
        </w:rPr>
        <w:t xml:space="preserve"> 20.</w:t>
      </w:r>
      <w:proofErr w:type="gramEnd"/>
    </w:p>
    <w:tbl>
      <w:tblPr>
        <w:tblW w:w="7759"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540"/>
        <w:gridCol w:w="1379"/>
        <w:gridCol w:w="1315"/>
        <w:gridCol w:w="1276"/>
        <w:gridCol w:w="812"/>
        <w:gridCol w:w="709"/>
      </w:tblGrid>
      <w:tr w:rsidR="00DF3E27" w:rsidRPr="00A90310" w:rsidTr="0025632B">
        <w:trPr>
          <w:cantSplit/>
        </w:trPr>
        <w:tc>
          <w:tcPr>
            <w:tcW w:w="7759" w:type="dxa"/>
            <w:gridSpan w:val="7"/>
            <w:tcBorders>
              <w:top w:val="nil"/>
              <w:left w:val="nil"/>
              <w:bottom w:val="nil"/>
              <w:right w:val="nil"/>
            </w:tcBorders>
            <w:shd w:val="clear" w:color="auto" w:fill="FFFFFF"/>
          </w:tcPr>
          <w:p w:rsidR="00DF3E27" w:rsidRPr="00DF3E27" w:rsidRDefault="00DF3E27" w:rsidP="0025632B">
            <w:pPr>
              <w:autoSpaceDE w:val="0"/>
              <w:autoSpaceDN w:val="0"/>
              <w:adjustRightInd w:val="0"/>
              <w:spacing w:after="0" w:line="320" w:lineRule="atLeast"/>
              <w:ind w:left="60" w:right="60"/>
              <w:jc w:val="center"/>
              <w:rPr>
                <w:rFonts w:asciiTheme="majorBidi" w:hAnsiTheme="majorBidi" w:cstheme="majorBidi"/>
                <w:b/>
                <w:bCs/>
                <w:color w:val="000000"/>
                <w:sz w:val="20"/>
                <w:szCs w:val="20"/>
                <w:lang w:val="en-US"/>
              </w:rPr>
            </w:pPr>
            <w:r>
              <w:rPr>
                <w:rFonts w:asciiTheme="majorBidi" w:hAnsiTheme="majorBidi" w:cstheme="majorBidi"/>
                <w:b/>
                <w:bCs/>
                <w:color w:val="000000"/>
                <w:sz w:val="20"/>
                <w:szCs w:val="20"/>
              </w:rPr>
              <w:t>Tabel 4.</w:t>
            </w:r>
            <w:r>
              <w:rPr>
                <w:rFonts w:asciiTheme="majorBidi" w:hAnsiTheme="majorBidi" w:cstheme="majorBidi"/>
                <w:b/>
                <w:bCs/>
                <w:color w:val="000000"/>
                <w:sz w:val="20"/>
                <w:szCs w:val="20"/>
                <w:lang w:val="en-US"/>
              </w:rPr>
              <w:t>14</w:t>
            </w:r>
          </w:p>
          <w:p w:rsidR="00DF3E27" w:rsidRPr="00934D7A" w:rsidRDefault="00DF3E27" w:rsidP="0025632B">
            <w:pPr>
              <w:autoSpaceDE w:val="0"/>
              <w:autoSpaceDN w:val="0"/>
              <w:adjustRightInd w:val="0"/>
              <w:spacing w:after="0" w:line="320" w:lineRule="atLeast"/>
              <w:ind w:left="60" w:right="60"/>
              <w:jc w:val="center"/>
              <w:rPr>
                <w:rFonts w:asciiTheme="majorBidi" w:hAnsiTheme="majorBidi" w:cstheme="majorBidi"/>
                <w:b/>
                <w:bCs/>
                <w:color w:val="000000"/>
                <w:sz w:val="20"/>
                <w:szCs w:val="20"/>
                <w:lang w:val="en-US"/>
              </w:rPr>
            </w:pPr>
            <w:r w:rsidRPr="00A90310">
              <w:rPr>
                <w:rFonts w:asciiTheme="majorBidi" w:hAnsiTheme="majorBidi" w:cstheme="majorBidi"/>
                <w:b/>
                <w:bCs/>
                <w:color w:val="000000"/>
                <w:sz w:val="20"/>
                <w:szCs w:val="20"/>
              </w:rPr>
              <w:t>Hasil Uji T (Parsial)</w:t>
            </w:r>
            <w:r>
              <w:rPr>
                <w:rFonts w:asciiTheme="majorBidi" w:hAnsiTheme="majorBidi" w:cstheme="majorBidi"/>
                <w:b/>
                <w:bCs/>
                <w:color w:val="000000"/>
                <w:sz w:val="20"/>
                <w:szCs w:val="20"/>
                <w:lang w:val="en-US"/>
              </w:rPr>
              <w:t xml:space="preserve"> X2 </w:t>
            </w:r>
            <w:proofErr w:type="spellStart"/>
            <w:r>
              <w:rPr>
                <w:rFonts w:asciiTheme="majorBidi" w:hAnsiTheme="majorBidi" w:cstheme="majorBidi"/>
                <w:b/>
                <w:bCs/>
                <w:color w:val="000000"/>
                <w:sz w:val="20"/>
                <w:szCs w:val="20"/>
                <w:lang w:val="en-US"/>
              </w:rPr>
              <w:t>Tehadap</w:t>
            </w:r>
            <w:proofErr w:type="spellEnd"/>
            <w:r>
              <w:rPr>
                <w:rFonts w:asciiTheme="majorBidi" w:hAnsiTheme="majorBidi" w:cstheme="majorBidi"/>
                <w:b/>
                <w:bCs/>
                <w:color w:val="000000"/>
                <w:sz w:val="20"/>
                <w:szCs w:val="20"/>
                <w:lang w:val="en-US"/>
              </w:rPr>
              <w:t xml:space="preserve"> Y</w:t>
            </w:r>
          </w:p>
          <w:p w:rsidR="00DF3E27" w:rsidRPr="00A90310" w:rsidRDefault="00DF3E27"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p>
        </w:tc>
      </w:tr>
      <w:tr w:rsidR="00DF3E27" w:rsidRPr="00A90310" w:rsidTr="0025632B">
        <w:trPr>
          <w:cantSplit/>
        </w:trPr>
        <w:tc>
          <w:tcPr>
            <w:tcW w:w="2268" w:type="dxa"/>
            <w:gridSpan w:val="2"/>
            <w:vMerge w:val="restart"/>
            <w:tcBorders>
              <w:top w:val="single" w:sz="16" w:space="0" w:color="000000"/>
              <w:left w:val="single" w:sz="16" w:space="0" w:color="000000"/>
              <w:bottom w:val="nil"/>
              <w:right w:val="nil"/>
            </w:tcBorders>
            <w:shd w:val="clear" w:color="auto" w:fill="FFFFFF"/>
          </w:tcPr>
          <w:p w:rsidR="00DF3E27" w:rsidRPr="00A90310" w:rsidRDefault="00DF3E27" w:rsidP="0025632B">
            <w:pPr>
              <w:tabs>
                <w:tab w:val="right" w:pos="2008"/>
              </w:tabs>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Model</w:t>
            </w:r>
            <w:r w:rsidRPr="00A90310">
              <w:rPr>
                <w:rFonts w:asciiTheme="majorBidi" w:hAnsiTheme="majorBidi" w:cstheme="majorBidi"/>
                <w:color w:val="000000"/>
                <w:sz w:val="20"/>
                <w:szCs w:val="20"/>
              </w:rPr>
              <w:tab/>
            </w:r>
          </w:p>
        </w:tc>
        <w:tc>
          <w:tcPr>
            <w:tcW w:w="2694" w:type="dxa"/>
            <w:gridSpan w:val="2"/>
            <w:tcBorders>
              <w:top w:val="single" w:sz="16" w:space="0" w:color="000000"/>
              <w:left w:val="single" w:sz="16" w:space="0" w:color="000000"/>
            </w:tcBorders>
            <w:shd w:val="clear" w:color="auto" w:fill="FFFFFF"/>
          </w:tcPr>
          <w:p w:rsidR="00DF3E27" w:rsidRPr="00A90310" w:rsidRDefault="00DF3E27"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Unstandardized Coefficients</w:t>
            </w:r>
          </w:p>
        </w:tc>
        <w:tc>
          <w:tcPr>
            <w:tcW w:w="1276" w:type="dxa"/>
            <w:tcBorders>
              <w:top w:val="single" w:sz="16" w:space="0" w:color="000000"/>
            </w:tcBorders>
            <w:shd w:val="clear" w:color="auto" w:fill="FFFFFF"/>
          </w:tcPr>
          <w:p w:rsidR="00DF3E27" w:rsidRPr="00A90310" w:rsidRDefault="00DF3E27"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Standardized Coefficients</w:t>
            </w:r>
          </w:p>
        </w:tc>
        <w:tc>
          <w:tcPr>
            <w:tcW w:w="812" w:type="dxa"/>
            <w:vMerge w:val="restart"/>
            <w:tcBorders>
              <w:top w:val="single" w:sz="16" w:space="0" w:color="000000"/>
            </w:tcBorders>
            <w:shd w:val="clear" w:color="auto" w:fill="FFFFFF"/>
          </w:tcPr>
          <w:p w:rsidR="00DF3E27" w:rsidRPr="00A90310" w:rsidRDefault="00DF3E27"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T</w:t>
            </w:r>
          </w:p>
        </w:tc>
        <w:tc>
          <w:tcPr>
            <w:tcW w:w="709" w:type="dxa"/>
            <w:vMerge w:val="restart"/>
            <w:tcBorders>
              <w:top w:val="single" w:sz="16" w:space="0" w:color="000000"/>
              <w:right w:val="single" w:sz="16" w:space="0" w:color="000000"/>
            </w:tcBorders>
            <w:shd w:val="clear" w:color="auto" w:fill="FFFFFF"/>
          </w:tcPr>
          <w:p w:rsidR="00DF3E27" w:rsidRPr="00A90310" w:rsidRDefault="00DF3E27"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Sig.</w:t>
            </w:r>
          </w:p>
        </w:tc>
      </w:tr>
      <w:tr w:rsidR="00DF3E27" w:rsidRPr="00A90310" w:rsidTr="0025632B">
        <w:trPr>
          <w:cantSplit/>
        </w:trPr>
        <w:tc>
          <w:tcPr>
            <w:tcW w:w="2268" w:type="dxa"/>
            <w:gridSpan w:val="2"/>
            <w:vMerge/>
            <w:tcBorders>
              <w:top w:val="single" w:sz="16" w:space="0" w:color="000000"/>
              <w:left w:val="single" w:sz="16" w:space="0" w:color="000000"/>
              <w:bottom w:val="nil"/>
              <w:right w:val="nil"/>
            </w:tcBorders>
            <w:shd w:val="clear" w:color="auto" w:fill="FFFFFF"/>
          </w:tcPr>
          <w:p w:rsidR="00DF3E27" w:rsidRPr="00A90310" w:rsidRDefault="00DF3E27" w:rsidP="0025632B">
            <w:pPr>
              <w:autoSpaceDE w:val="0"/>
              <w:autoSpaceDN w:val="0"/>
              <w:adjustRightInd w:val="0"/>
              <w:spacing w:after="0" w:line="240" w:lineRule="auto"/>
              <w:rPr>
                <w:rFonts w:asciiTheme="majorBidi" w:hAnsiTheme="majorBidi" w:cstheme="majorBidi"/>
                <w:color w:val="000000"/>
                <w:sz w:val="20"/>
                <w:szCs w:val="20"/>
              </w:rPr>
            </w:pPr>
          </w:p>
        </w:tc>
        <w:tc>
          <w:tcPr>
            <w:tcW w:w="1379" w:type="dxa"/>
            <w:tcBorders>
              <w:left w:val="single" w:sz="16" w:space="0" w:color="000000"/>
              <w:bottom w:val="single" w:sz="16" w:space="0" w:color="000000"/>
            </w:tcBorders>
            <w:shd w:val="clear" w:color="auto" w:fill="FFFFFF"/>
          </w:tcPr>
          <w:p w:rsidR="00DF3E27" w:rsidRPr="00A90310" w:rsidRDefault="00DF3E27"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B</w:t>
            </w:r>
          </w:p>
        </w:tc>
        <w:tc>
          <w:tcPr>
            <w:tcW w:w="1315" w:type="dxa"/>
            <w:tcBorders>
              <w:bottom w:val="single" w:sz="16" w:space="0" w:color="000000"/>
            </w:tcBorders>
            <w:shd w:val="clear" w:color="auto" w:fill="FFFFFF"/>
          </w:tcPr>
          <w:p w:rsidR="00DF3E27" w:rsidRPr="00A90310" w:rsidRDefault="00DF3E27"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Std. Error</w:t>
            </w:r>
          </w:p>
        </w:tc>
        <w:tc>
          <w:tcPr>
            <w:tcW w:w="1276" w:type="dxa"/>
            <w:tcBorders>
              <w:bottom w:val="single" w:sz="16" w:space="0" w:color="000000"/>
            </w:tcBorders>
            <w:shd w:val="clear" w:color="auto" w:fill="FFFFFF"/>
          </w:tcPr>
          <w:p w:rsidR="00DF3E27" w:rsidRPr="00A90310" w:rsidRDefault="00DF3E27" w:rsidP="0025632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A90310">
              <w:rPr>
                <w:rFonts w:asciiTheme="majorBidi" w:hAnsiTheme="majorBidi" w:cstheme="majorBidi"/>
                <w:color w:val="000000"/>
                <w:sz w:val="20"/>
                <w:szCs w:val="20"/>
              </w:rPr>
              <w:t>Beta</w:t>
            </w:r>
          </w:p>
        </w:tc>
        <w:tc>
          <w:tcPr>
            <w:tcW w:w="812" w:type="dxa"/>
            <w:vMerge/>
            <w:tcBorders>
              <w:top w:val="single" w:sz="16" w:space="0" w:color="000000"/>
            </w:tcBorders>
            <w:shd w:val="clear" w:color="auto" w:fill="FFFFFF"/>
          </w:tcPr>
          <w:p w:rsidR="00DF3E27" w:rsidRPr="00A90310" w:rsidRDefault="00DF3E27" w:rsidP="0025632B">
            <w:pPr>
              <w:autoSpaceDE w:val="0"/>
              <w:autoSpaceDN w:val="0"/>
              <w:adjustRightInd w:val="0"/>
              <w:spacing w:after="0" w:line="240" w:lineRule="auto"/>
              <w:rPr>
                <w:rFonts w:asciiTheme="majorBidi" w:hAnsiTheme="majorBidi" w:cstheme="majorBidi"/>
                <w:color w:val="000000"/>
                <w:sz w:val="20"/>
                <w:szCs w:val="20"/>
              </w:rPr>
            </w:pPr>
          </w:p>
        </w:tc>
        <w:tc>
          <w:tcPr>
            <w:tcW w:w="709" w:type="dxa"/>
            <w:vMerge/>
            <w:tcBorders>
              <w:top w:val="single" w:sz="16" w:space="0" w:color="000000"/>
              <w:right w:val="single" w:sz="16" w:space="0" w:color="000000"/>
            </w:tcBorders>
            <w:shd w:val="clear" w:color="auto" w:fill="FFFFFF"/>
          </w:tcPr>
          <w:p w:rsidR="00DF3E27" w:rsidRPr="00A90310" w:rsidRDefault="00DF3E27" w:rsidP="0025632B">
            <w:pPr>
              <w:autoSpaceDE w:val="0"/>
              <w:autoSpaceDN w:val="0"/>
              <w:adjustRightInd w:val="0"/>
              <w:spacing w:after="0" w:line="240" w:lineRule="auto"/>
              <w:rPr>
                <w:rFonts w:asciiTheme="majorBidi" w:hAnsiTheme="majorBidi" w:cstheme="majorBidi"/>
                <w:color w:val="000000"/>
                <w:sz w:val="20"/>
                <w:szCs w:val="20"/>
              </w:rPr>
            </w:pPr>
          </w:p>
        </w:tc>
      </w:tr>
      <w:tr w:rsidR="00DF3E27" w:rsidRPr="00A90310" w:rsidTr="0025632B">
        <w:trPr>
          <w:cantSplit/>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rsidR="00DF3E27" w:rsidRPr="00A90310" w:rsidRDefault="00DF3E27" w:rsidP="0025632B">
            <w:pPr>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1</w:t>
            </w:r>
          </w:p>
        </w:tc>
        <w:tc>
          <w:tcPr>
            <w:tcW w:w="1540" w:type="dxa"/>
            <w:tcBorders>
              <w:top w:val="single" w:sz="16" w:space="0" w:color="000000"/>
              <w:left w:val="nil"/>
              <w:bottom w:val="nil"/>
              <w:right w:val="single" w:sz="16" w:space="0" w:color="000000"/>
            </w:tcBorders>
            <w:shd w:val="clear" w:color="auto" w:fill="FFFFFF"/>
            <w:vAlign w:val="center"/>
          </w:tcPr>
          <w:p w:rsidR="00DF3E27" w:rsidRPr="00A90310" w:rsidRDefault="00DF3E27" w:rsidP="0025632B">
            <w:pPr>
              <w:autoSpaceDE w:val="0"/>
              <w:autoSpaceDN w:val="0"/>
              <w:adjustRightInd w:val="0"/>
              <w:spacing w:after="0" w:line="320" w:lineRule="atLeast"/>
              <w:ind w:left="60" w:right="60"/>
              <w:rPr>
                <w:rFonts w:asciiTheme="majorBidi" w:hAnsiTheme="majorBidi" w:cstheme="majorBidi"/>
                <w:color w:val="000000"/>
                <w:sz w:val="20"/>
                <w:szCs w:val="20"/>
              </w:rPr>
            </w:pPr>
            <w:r w:rsidRPr="00A90310">
              <w:rPr>
                <w:rFonts w:asciiTheme="majorBidi" w:hAnsiTheme="majorBidi" w:cstheme="majorBidi"/>
                <w:color w:val="000000"/>
                <w:sz w:val="20"/>
                <w:szCs w:val="20"/>
              </w:rPr>
              <w:t>(Constant)</w:t>
            </w:r>
          </w:p>
        </w:tc>
        <w:tc>
          <w:tcPr>
            <w:tcW w:w="1379" w:type="dxa"/>
            <w:tcBorders>
              <w:top w:val="single" w:sz="16" w:space="0" w:color="000000"/>
              <w:left w:val="single" w:sz="16" w:space="0" w:color="000000"/>
              <w:bottom w:val="nil"/>
            </w:tcBorders>
            <w:shd w:val="clear" w:color="auto" w:fill="FFFFFF"/>
            <w:vAlign w:val="center"/>
          </w:tcPr>
          <w:p w:rsidR="00DF3E27" w:rsidRDefault="00DF3E27" w:rsidP="00DF3E27">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470057,441</w:t>
            </w:r>
          </w:p>
          <w:p w:rsidR="00DF3E27" w:rsidRPr="00934D7A"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p>
        </w:tc>
        <w:tc>
          <w:tcPr>
            <w:tcW w:w="1315" w:type="dxa"/>
            <w:tcBorders>
              <w:top w:val="single" w:sz="16" w:space="0" w:color="000000"/>
              <w:bottom w:val="nil"/>
            </w:tcBorders>
            <w:shd w:val="clear" w:color="auto" w:fill="FFFFFF"/>
            <w:vAlign w:val="center"/>
          </w:tcPr>
          <w:p w:rsidR="00DF3E27" w:rsidRPr="00934D7A"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1805957,047</w:t>
            </w:r>
          </w:p>
        </w:tc>
        <w:tc>
          <w:tcPr>
            <w:tcW w:w="1276" w:type="dxa"/>
            <w:tcBorders>
              <w:top w:val="single" w:sz="16" w:space="0" w:color="000000"/>
              <w:bottom w:val="nil"/>
            </w:tcBorders>
            <w:shd w:val="clear" w:color="auto" w:fill="FFFFFF"/>
          </w:tcPr>
          <w:p w:rsidR="00DF3E27" w:rsidRPr="00A90310" w:rsidRDefault="00DF3E27" w:rsidP="0025632B">
            <w:pPr>
              <w:autoSpaceDE w:val="0"/>
              <w:autoSpaceDN w:val="0"/>
              <w:adjustRightInd w:val="0"/>
              <w:spacing w:after="0" w:line="240" w:lineRule="auto"/>
              <w:rPr>
                <w:rFonts w:asciiTheme="majorBidi" w:hAnsiTheme="majorBidi" w:cstheme="majorBidi"/>
                <w:sz w:val="20"/>
                <w:szCs w:val="20"/>
              </w:rPr>
            </w:pPr>
          </w:p>
        </w:tc>
        <w:tc>
          <w:tcPr>
            <w:tcW w:w="812" w:type="dxa"/>
            <w:tcBorders>
              <w:top w:val="single" w:sz="16" w:space="0" w:color="000000"/>
              <w:bottom w:val="nil"/>
            </w:tcBorders>
            <w:shd w:val="clear" w:color="auto" w:fill="FFFFFF"/>
            <w:vAlign w:val="center"/>
          </w:tcPr>
          <w:p w:rsidR="00DF3E27" w:rsidRPr="00934D7A"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,260</w:t>
            </w:r>
          </w:p>
        </w:tc>
        <w:tc>
          <w:tcPr>
            <w:tcW w:w="709" w:type="dxa"/>
            <w:tcBorders>
              <w:top w:val="single" w:sz="16" w:space="0" w:color="000000"/>
              <w:bottom w:val="nil"/>
              <w:right w:val="single" w:sz="16" w:space="0" w:color="000000"/>
            </w:tcBorders>
            <w:shd w:val="clear" w:color="auto" w:fill="FFFFFF"/>
            <w:vAlign w:val="center"/>
          </w:tcPr>
          <w:p w:rsidR="00DF3E27" w:rsidRPr="00934D7A"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,800</w:t>
            </w:r>
          </w:p>
        </w:tc>
      </w:tr>
      <w:tr w:rsidR="00DF3E27" w:rsidRPr="00A90310" w:rsidTr="0025632B">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DF3E27" w:rsidRPr="00A90310" w:rsidRDefault="00DF3E27" w:rsidP="0025632B">
            <w:pPr>
              <w:autoSpaceDE w:val="0"/>
              <w:autoSpaceDN w:val="0"/>
              <w:adjustRightInd w:val="0"/>
              <w:spacing w:after="0" w:line="240" w:lineRule="auto"/>
              <w:rPr>
                <w:rFonts w:asciiTheme="majorBidi" w:hAnsiTheme="majorBidi" w:cstheme="majorBidi"/>
                <w:color w:val="000000"/>
                <w:sz w:val="20"/>
                <w:szCs w:val="20"/>
              </w:rPr>
            </w:pPr>
          </w:p>
        </w:tc>
        <w:tc>
          <w:tcPr>
            <w:tcW w:w="1540" w:type="dxa"/>
            <w:tcBorders>
              <w:top w:val="nil"/>
              <w:left w:val="nil"/>
              <w:bottom w:val="nil"/>
              <w:right w:val="single" w:sz="16" w:space="0" w:color="000000"/>
            </w:tcBorders>
            <w:shd w:val="clear" w:color="auto" w:fill="FFFFFF"/>
            <w:vAlign w:val="center"/>
          </w:tcPr>
          <w:p w:rsidR="00DF3E27" w:rsidRPr="00DF3E27" w:rsidRDefault="00DF3E27" w:rsidP="0025632B">
            <w:pPr>
              <w:autoSpaceDE w:val="0"/>
              <w:autoSpaceDN w:val="0"/>
              <w:adjustRightInd w:val="0"/>
              <w:spacing w:after="0" w:line="320" w:lineRule="atLeast"/>
              <w:ind w:left="60" w:right="6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MODAL</w:t>
            </w:r>
          </w:p>
        </w:tc>
        <w:tc>
          <w:tcPr>
            <w:tcW w:w="1379" w:type="dxa"/>
            <w:tcBorders>
              <w:top w:val="nil"/>
              <w:left w:val="single" w:sz="16" w:space="0" w:color="000000"/>
              <w:bottom w:val="nil"/>
            </w:tcBorders>
            <w:shd w:val="clear" w:color="auto" w:fill="FFFFFF"/>
            <w:vAlign w:val="center"/>
          </w:tcPr>
          <w:p w:rsidR="00DF3E27" w:rsidRPr="00934D7A"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,096</w:t>
            </w:r>
          </w:p>
        </w:tc>
        <w:tc>
          <w:tcPr>
            <w:tcW w:w="1315" w:type="dxa"/>
            <w:tcBorders>
              <w:top w:val="nil"/>
              <w:bottom w:val="nil"/>
            </w:tcBorders>
            <w:shd w:val="clear" w:color="auto" w:fill="FFFFFF"/>
            <w:vAlign w:val="center"/>
          </w:tcPr>
          <w:p w:rsidR="00DF3E27" w:rsidRPr="00934D7A"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,031</w:t>
            </w:r>
          </w:p>
        </w:tc>
        <w:tc>
          <w:tcPr>
            <w:tcW w:w="1276" w:type="dxa"/>
            <w:tcBorders>
              <w:top w:val="nil"/>
              <w:bottom w:val="nil"/>
            </w:tcBorders>
            <w:shd w:val="clear" w:color="auto" w:fill="FFFFFF"/>
            <w:vAlign w:val="center"/>
          </w:tcPr>
          <w:p w:rsidR="00DF3E27" w:rsidRPr="00934D7A"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,698</w:t>
            </w:r>
          </w:p>
        </w:tc>
        <w:tc>
          <w:tcPr>
            <w:tcW w:w="812" w:type="dxa"/>
            <w:tcBorders>
              <w:top w:val="nil"/>
              <w:bottom w:val="nil"/>
            </w:tcBorders>
            <w:shd w:val="clear" w:color="auto" w:fill="FFFFFF"/>
            <w:vAlign w:val="center"/>
          </w:tcPr>
          <w:p w:rsidR="00DF3E27" w:rsidRPr="00934D7A"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3,084</w:t>
            </w:r>
          </w:p>
        </w:tc>
        <w:tc>
          <w:tcPr>
            <w:tcW w:w="709" w:type="dxa"/>
            <w:tcBorders>
              <w:top w:val="nil"/>
              <w:bottom w:val="nil"/>
              <w:right w:val="single" w:sz="16" w:space="0" w:color="000000"/>
            </w:tcBorders>
            <w:shd w:val="clear" w:color="auto" w:fill="FFFFFF"/>
            <w:vAlign w:val="center"/>
          </w:tcPr>
          <w:p w:rsidR="00DF3E27" w:rsidRPr="00934D7A"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,012</w:t>
            </w:r>
          </w:p>
        </w:tc>
      </w:tr>
      <w:tr w:rsidR="00DF3E27" w:rsidRPr="00A90310" w:rsidTr="0025632B">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DF3E27" w:rsidRPr="00A90310" w:rsidRDefault="00DF3E27" w:rsidP="0025632B">
            <w:pPr>
              <w:autoSpaceDE w:val="0"/>
              <w:autoSpaceDN w:val="0"/>
              <w:adjustRightInd w:val="0"/>
              <w:spacing w:after="0" w:line="240" w:lineRule="auto"/>
              <w:rPr>
                <w:rFonts w:asciiTheme="majorBidi" w:hAnsiTheme="majorBidi" w:cstheme="majorBidi"/>
                <w:color w:val="000000"/>
                <w:sz w:val="20"/>
                <w:szCs w:val="20"/>
              </w:rPr>
            </w:pPr>
          </w:p>
        </w:tc>
        <w:tc>
          <w:tcPr>
            <w:tcW w:w="1540" w:type="dxa"/>
            <w:tcBorders>
              <w:top w:val="nil"/>
              <w:left w:val="nil"/>
              <w:bottom w:val="single" w:sz="16" w:space="0" w:color="000000"/>
              <w:right w:val="single" w:sz="16" w:space="0" w:color="000000"/>
            </w:tcBorders>
            <w:shd w:val="clear" w:color="auto" w:fill="FFFFFF"/>
            <w:vAlign w:val="center"/>
          </w:tcPr>
          <w:p w:rsidR="00DF3E27" w:rsidRPr="00A90310" w:rsidRDefault="00DF3E27" w:rsidP="0025632B">
            <w:pPr>
              <w:autoSpaceDE w:val="0"/>
              <w:autoSpaceDN w:val="0"/>
              <w:adjustRightInd w:val="0"/>
              <w:spacing w:after="0" w:line="320" w:lineRule="atLeast"/>
              <w:ind w:left="60" w:right="60"/>
              <w:rPr>
                <w:rFonts w:asciiTheme="majorBidi" w:hAnsiTheme="majorBidi" w:cstheme="majorBidi"/>
                <w:color w:val="000000"/>
                <w:sz w:val="20"/>
                <w:szCs w:val="20"/>
              </w:rPr>
            </w:pPr>
          </w:p>
        </w:tc>
        <w:tc>
          <w:tcPr>
            <w:tcW w:w="1379" w:type="dxa"/>
            <w:tcBorders>
              <w:top w:val="nil"/>
              <w:left w:val="single" w:sz="16" w:space="0" w:color="000000"/>
              <w:bottom w:val="single" w:sz="16" w:space="0" w:color="000000"/>
            </w:tcBorders>
            <w:shd w:val="clear" w:color="auto" w:fill="FFFFFF"/>
            <w:vAlign w:val="center"/>
          </w:tcPr>
          <w:p w:rsidR="00DF3E27" w:rsidRPr="00A90310"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1315" w:type="dxa"/>
            <w:tcBorders>
              <w:top w:val="nil"/>
              <w:bottom w:val="single" w:sz="16" w:space="0" w:color="000000"/>
            </w:tcBorders>
            <w:shd w:val="clear" w:color="auto" w:fill="FFFFFF"/>
            <w:vAlign w:val="center"/>
          </w:tcPr>
          <w:p w:rsidR="00DF3E27" w:rsidRPr="00A90310"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1276" w:type="dxa"/>
            <w:tcBorders>
              <w:top w:val="nil"/>
              <w:bottom w:val="single" w:sz="16" w:space="0" w:color="000000"/>
            </w:tcBorders>
            <w:shd w:val="clear" w:color="auto" w:fill="FFFFFF"/>
            <w:vAlign w:val="center"/>
          </w:tcPr>
          <w:p w:rsidR="00DF3E27" w:rsidRPr="00A90310"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812" w:type="dxa"/>
            <w:tcBorders>
              <w:top w:val="nil"/>
              <w:bottom w:val="single" w:sz="16" w:space="0" w:color="000000"/>
            </w:tcBorders>
            <w:shd w:val="clear" w:color="auto" w:fill="FFFFFF"/>
            <w:vAlign w:val="center"/>
          </w:tcPr>
          <w:p w:rsidR="00DF3E27" w:rsidRPr="00A90310"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c>
          <w:tcPr>
            <w:tcW w:w="709" w:type="dxa"/>
            <w:tcBorders>
              <w:top w:val="nil"/>
              <w:bottom w:val="single" w:sz="16" w:space="0" w:color="000000"/>
              <w:right w:val="single" w:sz="16" w:space="0" w:color="000000"/>
            </w:tcBorders>
            <w:shd w:val="clear" w:color="auto" w:fill="FFFFFF"/>
            <w:vAlign w:val="center"/>
          </w:tcPr>
          <w:p w:rsidR="00DF3E27" w:rsidRPr="00A90310" w:rsidRDefault="00DF3E27" w:rsidP="0025632B">
            <w:pPr>
              <w:autoSpaceDE w:val="0"/>
              <w:autoSpaceDN w:val="0"/>
              <w:adjustRightInd w:val="0"/>
              <w:spacing w:after="0" w:line="320" w:lineRule="atLeast"/>
              <w:ind w:left="60" w:right="60"/>
              <w:jc w:val="right"/>
              <w:rPr>
                <w:rFonts w:asciiTheme="majorBidi" w:hAnsiTheme="majorBidi" w:cstheme="majorBidi"/>
                <w:color w:val="000000"/>
                <w:sz w:val="20"/>
                <w:szCs w:val="20"/>
              </w:rPr>
            </w:pPr>
          </w:p>
        </w:tc>
      </w:tr>
      <w:tr w:rsidR="00DF3E27" w:rsidRPr="00A90310" w:rsidTr="0025632B">
        <w:trPr>
          <w:cantSplit/>
        </w:trPr>
        <w:tc>
          <w:tcPr>
            <w:tcW w:w="7759" w:type="dxa"/>
            <w:gridSpan w:val="7"/>
            <w:tcBorders>
              <w:top w:val="nil"/>
              <w:left w:val="nil"/>
              <w:bottom w:val="nil"/>
              <w:right w:val="nil"/>
            </w:tcBorders>
            <w:shd w:val="clear" w:color="auto" w:fill="FFFFFF"/>
          </w:tcPr>
          <w:p w:rsidR="00DF3E27" w:rsidRPr="00A90310" w:rsidRDefault="00DF3E27" w:rsidP="0025632B">
            <w:pPr>
              <w:autoSpaceDE w:val="0"/>
              <w:autoSpaceDN w:val="0"/>
              <w:adjustRightInd w:val="0"/>
              <w:spacing w:after="0" w:line="320" w:lineRule="atLeast"/>
              <w:ind w:right="60"/>
              <w:rPr>
                <w:rFonts w:asciiTheme="majorBidi" w:hAnsiTheme="majorBidi" w:cstheme="majorBidi"/>
                <w:i/>
                <w:iCs/>
                <w:color w:val="000000"/>
                <w:sz w:val="20"/>
                <w:szCs w:val="20"/>
              </w:rPr>
            </w:pPr>
            <w:r w:rsidRPr="00A90310">
              <w:rPr>
                <w:rFonts w:asciiTheme="majorBidi" w:hAnsiTheme="majorBidi" w:cstheme="majorBidi"/>
                <w:i/>
                <w:iCs/>
                <w:color w:val="000000"/>
                <w:sz w:val="20"/>
                <w:szCs w:val="20"/>
              </w:rPr>
              <w:t>Sumber: Output SPSS versi 20 diolah tahun 2016</w:t>
            </w:r>
          </w:p>
        </w:tc>
      </w:tr>
    </w:tbl>
    <w:p w:rsidR="00DF3E27" w:rsidRPr="00DF3E27" w:rsidRDefault="00DF3E27" w:rsidP="00DF3E27">
      <w:pPr>
        <w:tabs>
          <w:tab w:val="left" w:pos="1134"/>
          <w:tab w:val="left" w:pos="1418"/>
        </w:tabs>
        <w:spacing w:after="0" w:line="480" w:lineRule="auto"/>
        <w:jc w:val="both"/>
        <w:rPr>
          <w:rFonts w:asciiTheme="majorBidi" w:hAnsiTheme="majorBidi" w:cstheme="majorBidi"/>
          <w:sz w:val="24"/>
          <w:szCs w:val="24"/>
          <w:lang w:val="en-US"/>
        </w:rPr>
      </w:pPr>
    </w:p>
    <w:p w:rsidR="00DF3E27" w:rsidRPr="003E6D50" w:rsidRDefault="00DF3E27" w:rsidP="003E6D50">
      <w:pPr>
        <w:pStyle w:val="ListParagraph"/>
        <w:tabs>
          <w:tab w:val="left" w:pos="1134"/>
          <w:tab w:val="left" w:pos="1418"/>
        </w:tabs>
        <w:spacing w:after="0"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Dari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t </w:t>
      </w:r>
      <w:proofErr w:type="spellStart"/>
      <w:r>
        <w:rPr>
          <w:rFonts w:asciiTheme="majorBidi" w:hAnsiTheme="majorBidi" w:cstheme="majorBidi"/>
          <w:sz w:val="24"/>
          <w:szCs w:val="24"/>
          <w:lang w:val="en-US"/>
        </w:rPr>
        <w:t>hitung</w:t>
      </w:r>
      <w:proofErr w:type="spellEnd"/>
      <w:r>
        <w:rPr>
          <w:rFonts w:asciiTheme="majorBidi" w:hAnsiTheme="majorBidi" w:cstheme="majorBidi"/>
          <w:sz w:val="24"/>
          <w:szCs w:val="24"/>
          <w:lang w:val="en-US"/>
        </w:rPr>
        <w:t xml:space="preserve"> = 3,084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df</w:t>
      </w:r>
      <w:proofErr w:type="spellEnd"/>
      <w:r>
        <w:rPr>
          <w:rFonts w:asciiTheme="majorBidi" w:hAnsiTheme="majorBidi" w:cstheme="majorBidi"/>
          <w:sz w:val="24"/>
          <w:szCs w:val="24"/>
          <w:lang w:val="en-US"/>
        </w:rPr>
        <w:t xml:space="preserve"> = n-2 (12-2=10)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signifikansi</w:t>
      </w:r>
      <w:proofErr w:type="spellEnd"/>
      <w:r>
        <w:rPr>
          <w:rFonts w:asciiTheme="majorBidi" w:hAnsiTheme="majorBidi" w:cstheme="majorBidi"/>
          <w:sz w:val="24"/>
          <w:szCs w:val="24"/>
          <w:lang w:val="en-US"/>
        </w:rPr>
        <w:t xml:space="preserve"> 0</w:t>
      </w:r>
      <w:proofErr w:type="gramStart"/>
      <w:r>
        <w:rPr>
          <w:rFonts w:asciiTheme="majorBidi" w:hAnsiTheme="majorBidi" w:cstheme="majorBidi"/>
          <w:sz w:val="24"/>
          <w:szCs w:val="24"/>
          <w:lang w:val="en-US"/>
        </w:rPr>
        <w:t>,05</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uji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t table = 1,782, t </w:t>
      </w:r>
      <w:proofErr w:type="spellStart"/>
      <w:r>
        <w:rPr>
          <w:rFonts w:asciiTheme="majorBidi" w:hAnsiTheme="majorBidi" w:cstheme="majorBidi"/>
          <w:sz w:val="24"/>
          <w:szCs w:val="24"/>
          <w:lang w:val="en-US"/>
        </w:rPr>
        <w:t>hitung</w:t>
      </w:r>
      <w:proofErr w:type="spellEnd"/>
      <w:r>
        <w:rPr>
          <w:rFonts w:asciiTheme="majorBidi" w:hAnsiTheme="majorBidi" w:cstheme="majorBidi"/>
          <w:sz w:val="24"/>
          <w:szCs w:val="24"/>
          <w:lang w:val="en-US"/>
        </w:rPr>
        <w:t xml:space="preserve"> &lt; t table (3,084 &lt;1,782),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H1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artinya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pembiayaan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berpengaruh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Pr>
          <w:rFonts w:asciiTheme="majorBidi" w:hAnsiTheme="majorBidi" w:cstheme="majorBidi"/>
          <w:sz w:val="24"/>
          <w:szCs w:val="24"/>
          <w:lang w:val="en-US"/>
        </w:rPr>
        <w:t>.</w:t>
      </w:r>
    </w:p>
    <w:p w:rsidR="002D341E" w:rsidRDefault="00DF3E27" w:rsidP="00E3503D">
      <w:pPr>
        <w:pStyle w:val="ListParagraph"/>
        <w:numPr>
          <w:ilvl w:val="0"/>
          <w:numId w:val="2"/>
        </w:numPr>
        <w:tabs>
          <w:tab w:val="left" w:pos="1134"/>
          <w:tab w:val="left" w:pos="1418"/>
        </w:tabs>
        <w:spacing w:after="0" w:line="480" w:lineRule="auto"/>
        <w:ind w:left="1134"/>
        <w:jc w:val="both"/>
        <w:rPr>
          <w:rFonts w:asciiTheme="majorBidi" w:hAnsiTheme="majorBidi" w:cstheme="majorBidi"/>
          <w:sz w:val="24"/>
          <w:szCs w:val="24"/>
        </w:rPr>
      </w:pP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Uji</w:t>
      </w:r>
      <w:proofErr w:type="spellEnd"/>
      <w:r>
        <w:rPr>
          <w:rFonts w:asciiTheme="majorBidi" w:hAnsiTheme="majorBidi" w:cstheme="majorBidi"/>
          <w:sz w:val="24"/>
          <w:szCs w:val="24"/>
          <w:lang w:val="en-US"/>
        </w:rPr>
        <w:t xml:space="preserve"> F</w:t>
      </w:r>
    </w:p>
    <w:p w:rsidR="001C0BD9" w:rsidRPr="00106217" w:rsidRDefault="00B04FF0" w:rsidP="00106217">
      <w:pPr>
        <w:pStyle w:val="ListParagraph"/>
        <w:tabs>
          <w:tab w:val="left" w:pos="1134"/>
          <w:tab w:val="left" w:pos="1418"/>
        </w:tabs>
        <w:spacing w:after="0" w:line="480" w:lineRule="auto"/>
        <w:ind w:left="1134" w:firstLine="567"/>
        <w:jc w:val="both"/>
        <w:rPr>
          <w:rFonts w:asciiTheme="majorBidi" w:hAnsiTheme="majorBidi" w:cstheme="majorBidi"/>
          <w:sz w:val="24"/>
          <w:szCs w:val="24"/>
        </w:rPr>
      </w:pPr>
      <w:r>
        <w:rPr>
          <w:rFonts w:asciiTheme="majorBidi" w:hAnsiTheme="majorBidi" w:cstheme="majorBidi"/>
          <w:sz w:val="24"/>
          <w:szCs w:val="24"/>
        </w:rPr>
        <w:t>Uji ini digunakan untuk menguji signifikansi koefisien korelasi berganda antara variabel X</w:t>
      </w:r>
      <w:r w:rsidRPr="00C86477">
        <w:rPr>
          <w:rFonts w:asciiTheme="majorBidi" w:hAnsiTheme="majorBidi" w:cstheme="majorBidi"/>
          <w:sz w:val="24"/>
          <w:szCs w:val="24"/>
          <w:vertAlign w:val="subscript"/>
        </w:rPr>
        <w:t>1</w:t>
      </w:r>
      <w:r>
        <w:rPr>
          <w:rFonts w:asciiTheme="majorBidi" w:hAnsiTheme="majorBidi" w:cstheme="majorBidi"/>
          <w:sz w:val="24"/>
          <w:szCs w:val="24"/>
        </w:rPr>
        <w:t>, X</w:t>
      </w:r>
      <w:r w:rsidRPr="00C86477">
        <w:rPr>
          <w:rFonts w:asciiTheme="majorBidi" w:hAnsiTheme="majorBidi" w:cstheme="majorBidi"/>
          <w:sz w:val="24"/>
          <w:szCs w:val="24"/>
          <w:vertAlign w:val="subscript"/>
        </w:rPr>
        <w:t>2</w:t>
      </w:r>
      <w:r>
        <w:rPr>
          <w:rFonts w:asciiTheme="majorBidi" w:hAnsiTheme="majorBidi" w:cstheme="majorBidi"/>
          <w:sz w:val="24"/>
          <w:szCs w:val="24"/>
        </w:rPr>
        <w:t>, dengan Y yang telah ditemukan. Pemilihan</w:t>
      </w:r>
      <w:r w:rsidR="00C86477">
        <w:rPr>
          <w:rFonts w:asciiTheme="majorBidi" w:hAnsiTheme="majorBidi" w:cstheme="majorBidi"/>
          <w:sz w:val="24"/>
          <w:szCs w:val="24"/>
        </w:rPr>
        <w:t xml:space="preserve"> menggunakan uji F </w:t>
      </w:r>
      <w:r>
        <w:rPr>
          <w:rFonts w:asciiTheme="majorBidi" w:hAnsiTheme="majorBidi" w:cstheme="majorBidi"/>
          <w:sz w:val="24"/>
          <w:szCs w:val="24"/>
        </w:rPr>
        <w:t>karena hipotesis yang digunakan bersifat sama-sama (simultan) adapun hasil penghitungan dengan menggunakan program SPSS versi 20 untuk uji F adalah sebagai berikut:</w:t>
      </w:r>
    </w:p>
    <w:tbl>
      <w:tblPr>
        <w:tblW w:w="7100"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1134"/>
        <w:gridCol w:w="1559"/>
        <w:gridCol w:w="726"/>
        <w:gridCol w:w="1542"/>
        <w:gridCol w:w="721"/>
        <w:gridCol w:w="709"/>
      </w:tblGrid>
      <w:tr w:rsidR="00A91A79" w:rsidRPr="006350A2" w:rsidTr="00106217">
        <w:trPr>
          <w:cantSplit/>
          <w:trHeight w:val="692"/>
        </w:trPr>
        <w:tc>
          <w:tcPr>
            <w:tcW w:w="7100" w:type="dxa"/>
            <w:gridSpan w:val="7"/>
            <w:tcBorders>
              <w:top w:val="nil"/>
              <w:left w:val="nil"/>
              <w:bottom w:val="nil"/>
              <w:right w:val="nil"/>
            </w:tcBorders>
            <w:shd w:val="clear" w:color="auto" w:fill="FFFFFF"/>
          </w:tcPr>
          <w:p w:rsidR="00A91A79" w:rsidRPr="00A91A79" w:rsidRDefault="001159A2" w:rsidP="00A91A79">
            <w:pPr>
              <w:autoSpaceDE w:val="0"/>
              <w:autoSpaceDN w:val="0"/>
              <w:adjustRightInd w:val="0"/>
              <w:spacing w:after="0" w:line="320" w:lineRule="atLeast"/>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Tabel 4.7</w:t>
            </w:r>
          </w:p>
          <w:p w:rsidR="00A91A79" w:rsidRPr="00A91A79" w:rsidRDefault="00A91A79" w:rsidP="00A91A79">
            <w:pPr>
              <w:autoSpaceDE w:val="0"/>
              <w:autoSpaceDN w:val="0"/>
              <w:adjustRightInd w:val="0"/>
              <w:spacing w:after="0" w:line="320" w:lineRule="atLeast"/>
              <w:ind w:left="60" w:right="60"/>
              <w:jc w:val="center"/>
              <w:rPr>
                <w:rFonts w:asciiTheme="majorBidi" w:hAnsiTheme="majorBidi" w:cstheme="majorBidi"/>
                <w:b/>
                <w:bCs/>
                <w:color w:val="000000"/>
                <w:sz w:val="24"/>
                <w:szCs w:val="24"/>
              </w:rPr>
            </w:pPr>
            <w:r w:rsidRPr="00A91A79">
              <w:rPr>
                <w:rFonts w:asciiTheme="majorBidi" w:hAnsiTheme="majorBidi" w:cstheme="majorBidi"/>
                <w:b/>
                <w:bCs/>
                <w:color w:val="000000"/>
                <w:sz w:val="24"/>
                <w:szCs w:val="24"/>
              </w:rPr>
              <w:t>Hasil Uji F (Simultan)</w:t>
            </w:r>
          </w:p>
          <w:p w:rsidR="00A91A79" w:rsidRPr="00A91A79" w:rsidRDefault="00A91A79" w:rsidP="00A91A79">
            <w:pPr>
              <w:autoSpaceDE w:val="0"/>
              <w:autoSpaceDN w:val="0"/>
              <w:adjustRightInd w:val="0"/>
              <w:spacing w:after="0" w:line="320" w:lineRule="atLeast"/>
              <w:ind w:left="60" w:right="60"/>
              <w:rPr>
                <w:rFonts w:asciiTheme="majorBidi" w:hAnsiTheme="majorBidi" w:cstheme="majorBidi"/>
                <w:color w:val="000000"/>
              </w:rPr>
            </w:pPr>
          </w:p>
        </w:tc>
      </w:tr>
      <w:tr w:rsidR="00A91A79" w:rsidRPr="00106217" w:rsidTr="00106217">
        <w:trPr>
          <w:cantSplit/>
          <w:trHeight w:val="462"/>
        </w:trPr>
        <w:tc>
          <w:tcPr>
            <w:tcW w:w="1843" w:type="dxa"/>
            <w:gridSpan w:val="2"/>
            <w:tcBorders>
              <w:top w:val="single" w:sz="16" w:space="0" w:color="000000"/>
              <w:left w:val="single" w:sz="16" w:space="0" w:color="000000"/>
              <w:bottom w:val="single" w:sz="16" w:space="0" w:color="000000"/>
              <w:right w:val="nil"/>
            </w:tcBorders>
            <w:shd w:val="clear" w:color="auto" w:fill="FFFFFF"/>
          </w:tcPr>
          <w:p w:rsidR="00A91A79" w:rsidRPr="00106217" w:rsidRDefault="00A91A79" w:rsidP="00EA179D">
            <w:pPr>
              <w:autoSpaceDE w:val="0"/>
              <w:autoSpaceDN w:val="0"/>
              <w:adjustRightInd w:val="0"/>
              <w:spacing w:after="0" w:line="320" w:lineRule="atLeast"/>
              <w:ind w:left="60" w:right="60"/>
              <w:rPr>
                <w:rFonts w:asciiTheme="majorBidi" w:hAnsiTheme="majorBidi" w:cstheme="majorBidi"/>
                <w:color w:val="000000"/>
                <w:sz w:val="20"/>
                <w:szCs w:val="20"/>
              </w:rPr>
            </w:pPr>
            <w:r w:rsidRPr="00106217">
              <w:rPr>
                <w:rFonts w:asciiTheme="majorBidi" w:hAnsiTheme="majorBidi" w:cstheme="majorBidi"/>
                <w:color w:val="000000"/>
                <w:sz w:val="20"/>
                <w:szCs w:val="20"/>
              </w:rPr>
              <w:t>Model</w:t>
            </w:r>
          </w:p>
        </w:tc>
        <w:tc>
          <w:tcPr>
            <w:tcW w:w="1559" w:type="dxa"/>
            <w:tcBorders>
              <w:top w:val="single" w:sz="16" w:space="0" w:color="000000"/>
              <w:left w:val="single" w:sz="16" w:space="0" w:color="000000"/>
              <w:bottom w:val="single" w:sz="16" w:space="0" w:color="000000"/>
            </w:tcBorders>
            <w:shd w:val="clear" w:color="auto" w:fill="FFFFFF"/>
          </w:tcPr>
          <w:p w:rsidR="00A91A79" w:rsidRPr="00106217" w:rsidRDefault="00A91A79" w:rsidP="00EA179D">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106217">
              <w:rPr>
                <w:rFonts w:asciiTheme="majorBidi" w:hAnsiTheme="majorBidi" w:cstheme="majorBidi"/>
                <w:color w:val="000000"/>
                <w:sz w:val="20"/>
                <w:szCs w:val="20"/>
              </w:rPr>
              <w:t>Sum of Squares</w:t>
            </w:r>
          </w:p>
        </w:tc>
        <w:tc>
          <w:tcPr>
            <w:tcW w:w="726" w:type="dxa"/>
            <w:tcBorders>
              <w:top w:val="single" w:sz="16" w:space="0" w:color="000000"/>
              <w:bottom w:val="single" w:sz="16" w:space="0" w:color="000000"/>
            </w:tcBorders>
            <w:shd w:val="clear" w:color="auto" w:fill="FFFFFF"/>
          </w:tcPr>
          <w:p w:rsidR="00A91A79" w:rsidRPr="00106217" w:rsidRDefault="000A190B" w:rsidP="00EA179D">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106217">
              <w:rPr>
                <w:rFonts w:asciiTheme="majorBidi" w:hAnsiTheme="majorBidi" w:cstheme="majorBidi"/>
                <w:color w:val="000000"/>
                <w:sz w:val="20"/>
                <w:szCs w:val="20"/>
              </w:rPr>
              <w:t>DF</w:t>
            </w:r>
          </w:p>
        </w:tc>
        <w:tc>
          <w:tcPr>
            <w:tcW w:w="1542" w:type="dxa"/>
            <w:tcBorders>
              <w:top w:val="single" w:sz="16" w:space="0" w:color="000000"/>
              <w:bottom w:val="single" w:sz="16" w:space="0" w:color="000000"/>
            </w:tcBorders>
            <w:shd w:val="clear" w:color="auto" w:fill="FFFFFF"/>
          </w:tcPr>
          <w:p w:rsidR="00A91A79" w:rsidRPr="00106217" w:rsidRDefault="00A91A79" w:rsidP="00EA179D">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106217">
              <w:rPr>
                <w:rFonts w:asciiTheme="majorBidi" w:hAnsiTheme="majorBidi" w:cstheme="majorBidi"/>
                <w:color w:val="000000"/>
                <w:sz w:val="20"/>
                <w:szCs w:val="20"/>
              </w:rPr>
              <w:t>Mean Square</w:t>
            </w:r>
          </w:p>
        </w:tc>
        <w:tc>
          <w:tcPr>
            <w:tcW w:w="721" w:type="dxa"/>
            <w:tcBorders>
              <w:top w:val="single" w:sz="16" w:space="0" w:color="000000"/>
              <w:bottom w:val="single" w:sz="16" w:space="0" w:color="000000"/>
            </w:tcBorders>
            <w:shd w:val="clear" w:color="auto" w:fill="FFFFFF"/>
          </w:tcPr>
          <w:p w:rsidR="00A91A79" w:rsidRPr="00106217" w:rsidRDefault="00A91A79" w:rsidP="00EA179D">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106217">
              <w:rPr>
                <w:rFonts w:asciiTheme="majorBidi" w:hAnsiTheme="majorBidi" w:cstheme="majorBidi"/>
                <w:color w:val="000000"/>
                <w:sz w:val="20"/>
                <w:szCs w:val="20"/>
              </w:rPr>
              <w:t>F</w:t>
            </w:r>
          </w:p>
        </w:tc>
        <w:tc>
          <w:tcPr>
            <w:tcW w:w="709" w:type="dxa"/>
            <w:tcBorders>
              <w:top w:val="single" w:sz="16" w:space="0" w:color="000000"/>
              <w:bottom w:val="single" w:sz="16" w:space="0" w:color="000000"/>
              <w:right w:val="single" w:sz="16" w:space="0" w:color="000000"/>
            </w:tcBorders>
            <w:shd w:val="clear" w:color="auto" w:fill="FFFFFF"/>
          </w:tcPr>
          <w:p w:rsidR="00A91A79" w:rsidRPr="00106217" w:rsidRDefault="00A91A79" w:rsidP="00EA179D">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106217">
              <w:rPr>
                <w:rFonts w:asciiTheme="majorBidi" w:hAnsiTheme="majorBidi" w:cstheme="majorBidi"/>
                <w:color w:val="000000"/>
                <w:sz w:val="20"/>
                <w:szCs w:val="20"/>
              </w:rPr>
              <w:t>Sig.</w:t>
            </w:r>
          </w:p>
        </w:tc>
      </w:tr>
      <w:tr w:rsidR="00A91A79" w:rsidRPr="00106217" w:rsidTr="00106217">
        <w:trPr>
          <w:cantSplit/>
          <w:trHeight w:val="476"/>
        </w:trPr>
        <w:tc>
          <w:tcPr>
            <w:tcW w:w="709" w:type="dxa"/>
            <w:vMerge w:val="restart"/>
            <w:tcBorders>
              <w:top w:val="single" w:sz="16" w:space="0" w:color="000000"/>
              <w:left w:val="single" w:sz="16" w:space="0" w:color="000000"/>
              <w:bottom w:val="single" w:sz="16" w:space="0" w:color="000000"/>
              <w:right w:val="nil"/>
            </w:tcBorders>
            <w:shd w:val="clear" w:color="auto" w:fill="FFFFFF"/>
            <w:vAlign w:val="center"/>
          </w:tcPr>
          <w:p w:rsidR="00A91A79" w:rsidRPr="00A91A79" w:rsidRDefault="00A91A79" w:rsidP="00EA179D">
            <w:pPr>
              <w:autoSpaceDE w:val="0"/>
              <w:autoSpaceDN w:val="0"/>
              <w:adjustRightInd w:val="0"/>
              <w:spacing w:after="0" w:line="320" w:lineRule="atLeast"/>
              <w:ind w:left="60" w:right="60"/>
              <w:rPr>
                <w:rFonts w:asciiTheme="majorBidi" w:hAnsiTheme="majorBidi" w:cstheme="majorBidi"/>
                <w:color w:val="000000"/>
              </w:rPr>
            </w:pPr>
            <w:r w:rsidRPr="00A91A79">
              <w:rPr>
                <w:rFonts w:asciiTheme="majorBidi" w:hAnsiTheme="majorBidi" w:cstheme="majorBidi"/>
                <w:color w:val="000000"/>
              </w:rPr>
              <w:t>1</w:t>
            </w:r>
          </w:p>
        </w:tc>
        <w:tc>
          <w:tcPr>
            <w:tcW w:w="1134" w:type="dxa"/>
            <w:tcBorders>
              <w:top w:val="single" w:sz="16" w:space="0" w:color="000000"/>
              <w:left w:val="nil"/>
              <w:bottom w:val="nil"/>
              <w:right w:val="single" w:sz="16" w:space="0" w:color="000000"/>
            </w:tcBorders>
            <w:shd w:val="clear" w:color="auto" w:fill="FFFFFF"/>
            <w:vAlign w:val="center"/>
          </w:tcPr>
          <w:p w:rsidR="00A91A79" w:rsidRPr="00106217" w:rsidRDefault="00A91A79" w:rsidP="00EA179D">
            <w:pPr>
              <w:autoSpaceDE w:val="0"/>
              <w:autoSpaceDN w:val="0"/>
              <w:adjustRightInd w:val="0"/>
              <w:spacing w:after="0" w:line="320" w:lineRule="atLeast"/>
              <w:ind w:left="60" w:right="60"/>
              <w:rPr>
                <w:rFonts w:asciiTheme="majorBidi" w:hAnsiTheme="majorBidi" w:cstheme="majorBidi"/>
                <w:color w:val="000000"/>
                <w:sz w:val="20"/>
                <w:szCs w:val="20"/>
              </w:rPr>
            </w:pPr>
            <w:r w:rsidRPr="00106217">
              <w:rPr>
                <w:rFonts w:asciiTheme="majorBidi" w:hAnsiTheme="majorBidi" w:cstheme="majorBidi"/>
                <w:color w:val="000000"/>
                <w:sz w:val="20"/>
                <w:szCs w:val="20"/>
              </w:rPr>
              <w:t>Regression</w:t>
            </w:r>
          </w:p>
        </w:tc>
        <w:tc>
          <w:tcPr>
            <w:tcW w:w="1559" w:type="dxa"/>
            <w:tcBorders>
              <w:top w:val="single" w:sz="16" w:space="0" w:color="000000"/>
              <w:left w:val="single" w:sz="16" w:space="0" w:color="000000"/>
              <w:bottom w:val="nil"/>
            </w:tcBorders>
            <w:shd w:val="clear" w:color="auto" w:fill="FFFFFF"/>
            <w:vAlign w:val="center"/>
          </w:tcPr>
          <w:p w:rsidR="00A91A79" w:rsidRPr="00106217" w:rsidRDefault="00A91A79" w:rsidP="00EA179D">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106217">
              <w:rPr>
                <w:rFonts w:asciiTheme="majorBidi" w:hAnsiTheme="majorBidi" w:cstheme="majorBidi"/>
                <w:color w:val="000000"/>
                <w:sz w:val="20"/>
                <w:szCs w:val="20"/>
              </w:rPr>
              <w:t>102271010761255,750</w:t>
            </w:r>
          </w:p>
        </w:tc>
        <w:tc>
          <w:tcPr>
            <w:tcW w:w="726" w:type="dxa"/>
            <w:tcBorders>
              <w:top w:val="single" w:sz="16" w:space="0" w:color="000000"/>
              <w:bottom w:val="nil"/>
            </w:tcBorders>
            <w:shd w:val="clear" w:color="auto" w:fill="FFFFFF"/>
            <w:vAlign w:val="center"/>
          </w:tcPr>
          <w:p w:rsidR="00A91A79" w:rsidRPr="00106217" w:rsidRDefault="00A91A79" w:rsidP="005D32EE">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106217">
              <w:rPr>
                <w:rFonts w:asciiTheme="majorBidi" w:hAnsiTheme="majorBidi" w:cstheme="majorBidi"/>
                <w:color w:val="000000"/>
                <w:sz w:val="20"/>
                <w:szCs w:val="20"/>
              </w:rPr>
              <w:t>2</w:t>
            </w:r>
          </w:p>
        </w:tc>
        <w:tc>
          <w:tcPr>
            <w:tcW w:w="1542" w:type="dxa"/>
            <w:tcBorders>
              <w:top w:val="single" w:sz="16" w:space="0" w:color="000000"/>
              <w:bottom w:val="nil"/>
            </w:tcBorders>
            <w:shd w:val="clear" w:color="auto" w:fill="FFFFFF"/>
            <w:vAlign w:val="center"/>
          </w:tcPr>
          <w:p w:rsidR="00A91A79" w:rsidRPr="00106217" w:rsidRDefault="00A91A79" w:rsidP="00EA179D">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106217">
              <w:rPr>
                <w:rFonts w:asciiTheme="majorBidi" w:hAnsiTheme="majorBidi" w:cstheme="majorBidi"/>
                <w:color w:val="000000"/>
                <w:sz w:val="20"/>
                <w:szCs w:val="20"/>
              </w:rPr>
              <w:t>51135505380627,875</w:t>
            </w:r>
          </w:p>
        </w:tc>
        <w:tc>
          <w:tcPr>
            <w:tcW w:w="721" w:type="dxa"/>
            <w:tcBorders>
              <w:top w:val="single" w:sz="16" w:space="0" w:color="000000"/>
              <w:bottom w:val="nil"/>
            </w:tcBorders>
            <w:shd w:val="clear" w:color="auto" w:fill="FFFFFF"/>
            <w:vAlign w:val="center"/>
          </w:tcPr>
          <w:p w:rsidR="00A91A79" w:rsidRPr="00106217" w:rsidRDefault="00A91A79" w:rsidP="005D32EE">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106217">
              <w:rPr>
                <w:rFonts w:asciiTheme="majorBidi" w:hAnsiTheme="majorBidi" w:cstheme="majorBidi"/>
                <w:color w:val="000000"/>
                <w:sz w:val="20"/>
                <w:szCs w:val="20"/>
              </w:rPr>
              <w:t>9,718</w:t>
            </w:r>
          </w:p>
        </w:tc>
        <w:tc>
          <w:tcPr>
            <w:tcW w:w="709" w:type="dxa"/>
            <w:tcBorders>
              <w:top w:val="single" w:sz="16" w:space="0" w:color="000000"/>
              <w:bottom w:val="nil"/>
              <w:right w:val="single" w:sz="16" w:space="0" w:color="000000"/>
            </w:tcBorders>
            <w:shd w:val="clear" w:color="auto" w:fill="FFFFFF"/>
            <w:vAlign w:val="center"/>
          </w:tcPr>
          <w:p w:rsidR="00A91A79" w:rsidRPr="00106217" w:rsidRDefault="00A91A79" w:rsidP="005D32EE">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106217">
              <w:rPr>
                <w:rFonts w:asciiTheme="majorBidi" w:hAnsiTheme="majorBidi" w:cstheme="majorBidi"/>
                <w:color w:val="000000"/>
                <w:sz w:val="20"/>
                <w:szCs w:val="20"/>
              </w:rPr>
              <w:t>,006</w:t>
            </w:r>
            <w:r w:rsidRPr="00106217">
              <w:rPr>
                <w:rFonts w:asciiTheme="majorBidi" w:hAnsiTheme="majorBidi" w:cstheme="majorBidi"/>
                <w:color w:val="000000"/>
                <w:sz w:val="20"/>
                <w:szCs w:val="20"/>
                <w:vertAlign w:val="superscript"/>
              </w:rPr>
              <w:t>b</w:t>
            </w:r>
          </w:p>
        </w:tc>
      </w:tr>
      <w:tr w:rsidR="00A91A79" w:rsidRPr="00106217" w:rsidTr="00106217">
        <w:trPr>
          <w:cantSplit/>
          <w:trHeight w:val="104"/>
        </w:trPr>
        <w:tc>
          <w:tcPr>
            <w:tcW w:w="709" w:type="dxa"/>
            <w:vMerge/>
            <w:tcBorders>
              <w:top w:val="single" w:sz="16" w:space="0" w:color="000000"/>
              <w:left w:val="single" w:sz="16" w:space="0" w:color="000000"/>
              <w:bottom w:val="single" w:sz="16" w:space="0" w:color="000000"/>
              <w:right w:val="nil"/>
            </w:tcBorders>
            <w:shd w:val="clear" w:color="auto" w:fill="FFFFFF"/>
            <w:vAlign w:val="center"/>
          </w:tcPr>
          <w:p w:rsidR="00A91A79" w:rsidRPr="00A91A79" w:rsidRDefault="00A91A79" w:rsidP="00EA179D">
            <w:pPr>
              <w:autoSpaceDE w:val="0"/>
              <w:autoSpaceDN w:val="0"/>
              <w:adjustRightInd w:val="0"/>
              <w:spacing w:after="0" w:line="240" w:lineRule="auto"/>
              <w:rPr>
                <w:rFonts w:asciiTheme="majorBidi" w:hAnsiTheme="majorBidi" w:cstheme="majorBidi"/>
                <w:color w:val="000000"/>
              </w:rPr>
            </w:pPr>
          </w:p>
        </w:tc>
        <w:tc>
          <w:tcPr>
            <w:tcW w:w="1134" w:type="dxa"/>
            <w:tcBorders>
              <w:top w:val="nil"/>
              <w:left w:val="nil"/>
              <w:bottom w:val="nil"/>
              <w:right w:val="single" w:sz="16" w:space="0" w:color="000000"/>
            </w:tcBorders>
            <w:shd w:val="clear" w:color="auto" w:fill="FFFFFF"/>
            <w:vAlign w:val="center"/>
          </w:tcPr>
          <w:p w:rsidR="00A91A79" w:rsidRPr="00106217" w:rsidRDefault="00A91A79" w:rsidP="00EA179D">
            <w:pPr>
              <w:autoSpaceDE w:val="0"/>
              <w:autoSpaceDN w:val="0"/>
              <w:adjustRightInd w:val="0"/>
              <w:spacing w:after="0" w:line="320" w:lineRule="atLeast"/>
              <w:ind w:left="60" w:right="60"/>
              <w:rPr>
                <w:rFonts w:asciiTheme="majorBidi" w:hAnsiTheme="majorBidi" w:cstheme="majorBidi"/>
                <w:color w:val="000000"/>
                <w:sz w:val="20"/>
                <w:szCs w:val="20"/>
              </w:rPr>
            </w:pPr>
            <w:r w:rsidRPr="00106217">
              <w:rPr>
                <w:rFonts w:asciiTheme="majorBidi" w:hAnsiTheme="majorBidi" w:cstheme="majorBidi"/>
                <w:color w:val="000000"/>
                <w:sz w:val="20"/>
                <w:szCs w:val="20"/>
              </w:rPr>
              <w:t>Residual</w:t>
            </w:r>
          </w:p>
        </w:tc>
        <w:tc>
          <w:tcPr>
            <w:tcW w:w="1559" w:type="dxa"/>
            <w:tcBorders>
              <w:top w:val="nil"/>
              <w:left w:val="single" w:sz="16" w:space="0" w:color="000000"/>
              <w:bottom w:val="nil"/>
            </w:tcBorders>
            <w:shd w:val="clear" w:color="auto" w:fill="FFFFFF"/>
            <w:vAlign w:val="center"/>
          </w:tcPr>
          <w:p w:rsidR="00A91A79" w:rsidRPr="00106217" w:rsidRDefault="00A91A79" w:rsidP="00EA179D">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106217">
              <w:rPr>
                <w:rFonts w:asciiTheme="majorBidi" w:hAnsiTheme="majorBidi" w:cstheme="majorBidi"/>
                <w:color w:val="000000"/>
                <w:sz w:val="20"/>
                <w:szCs w:val="20"/>
              </w:rPr>
              <w:t>47359798158513,910</w:t>
            </w:r>
          </w:p>
        </w:tc>
        <w:tc>
          <w:tcPr>
            <w:tcW w:w="726" w:type="dxa"/>
            <w:tcBorders>
              <w:top w:val="nil"/>
              <w:bottom w:val="nil"/>
            </w:tcBorders>
            <w:shd w:val="clear" w:color="auto" w:fill="FFFFFF"/>
            <w:vAlign w:val="center"/>
          </w:tcPr>
          <w:p w:rsidR="00A91A79" w:rsidRPr="00106217" w:rsidRDefault="00A91A79" w:rsidP="005D32EE">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106217">
              <w:rPr>
                <w:rFonts w:asciiTheme="majorBidi" w:hAnsiTheme="majorBidi" w:cstheme="majorBidi"/>
                <w:color w:val="000000"/>
                <w:sz w:val="20"/>
                <w:szCs w:val="20"/>
              </w:rPr>
              <w:t>9</w:t>
            </w:r>
          </w:p>
        </w:tc>
        <w:tc>
          <w:tcPr>
            <w:tcW w:w="1542" w:type="dxa"/>
            <w:tcBorders>
              <w:top w:val="nil"/>
              <w:bottom w:val="nil"/>
            </w:tcBorders>
            <w:shd w:val="clear" w:color="auto" w:fill="FFFFFF"/>
            <w:vAlign w:val="center"/>
          </w:tcPr>
          <w:p w:rsidR="00A91A79" w:rsidRPr="00106217" w:rsidRDefault="00A91A79" w:rsidP="00EA179D">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106217">
              <w:rPr>
                <w:rFonts w:asciiTheme="majorBidi" w:hAnsiTheme="majorBidi" w:cstheme="majorBidi"/>
                <w:color w:val="000000"/>
                <w:sz w:val="20"/>
                <w:szCs w:val="20"/>
              </w:rPr>
              <w:t>5262199795390,434</w:t>
            </w:r>
          </w:p>
        </w:tc>
        <w:tc>
          <w:tcPr>
            <w:tcW w:w="721" w:type="dxa"/>
            <w:tcBorders>
              <w:top w:val="nil"/>
              <w:bottom w:val="nil"/>
            </w:tcBorders>
            <w:shd w:val="clear" w:color="auto" w:fill="FFFFFF"/>
          </w:tcPr>
          <w:p w:rsidR="00A91A79" w:rsidRPr="00106217" w:rsidRDefault="00A91A79" w:rsidP="00EA179D">
            <w:pPr>
              <w:autoSpaceDE w:val="0"/>
              <w:autoSpaceDN w:val="0"/>
              <w:adjustRightInd w:val="0"/>
              <w:spacing w:after="0" w:line="240" w:lineRule="auto"/>
              <w:rPr>
                <w:rFonts w:asciiTheme="majorBidi" w:hAnsiTheme="majorBidi" w:cstheme="majorBidi"/>
                <w:sz w:val="20"/>
                <w:szCs w:val="20"/>
              </w:rPr>
            </w:pPr>
          </w:p>
        </w:tc>
        <w:tc>
          <w:tcPr>
            <w:tcW w:w="709" w:type="dxa"/>
            <w:tcBorders>
              <w:top w:val="nil"/>
              <w:bottom w:val="nil"/>
              <w:right w:val="single" w:sz="16" w:space="0" w:color="000000"/>
            </w:tcBorders>
            <w:shd w:val="clear" w:color="auto" w:fill="FFFFFF"/>
          </w:tcPr>
          <w:p w:rsidR="00A91A79" w:rsidRPr="00106217" w:rsidRDefault="00A91A79" w:rsidP="00EA179D">
            <w:pPr>
              <w:autoSpaceDE w:val="0"/>
              <w:autoSpaceDN w:val="0"/>
              <w:adjustRightInd w:val="0"/>
              <w:spacing w:after="0" w:line="240" w:lineRule="auto"/>
              <w:rPr>
                <w:rFonts w:asciiTheme="majorBidi" w:hAnsiTheme="majorBidi" w:cstheme="majorBidi"/>
                <w:sz w:val="20"/>
                <w:szCs w:val="20"/>
              </w:rPr>
            </w:pPr>
          </w:p>
        </w:tc>
      </w:tr>
      <w:tr w:rsidR="00A91A79" w:rsidRPr="00106217" w:rsidTr="00106217">
        <w:trPr>
          <w:cantSplit/>
          <w:trHeight w:val="104"/>
        </w:trPr>
        <w:tc>
          <w:tcPr>
            <w:tcW w:w="709" w:type="dxa"/>
            <w:vMerge/>
            <w:tcBorders>
              <w:top w:val="single" w:sz="16" w:space="0" w:color="000000"/>
              <w:left w:val="single" w:sz="16" w:space="0" w:color="000000"/>
              <w:bottom w:val="single" w:sz="16" w:space="0" w:color="000000"/>
              <w:right w:val="nil"/>
            </w:tcBorders>
            <w:shd w:val="clear" w:color="auto" w:fill="FFFFFF"/>
            <w:vAlign w:val="center"/>
          </w:tcPr>
          <w:p w:rsidR="00A91A79" w:rsidRPr="00A91A79" w:rsidRDefault="00A91A79" w:rsidP="00EA179D">
            <w:pPr>
              <w:autoSpaceDE w:val="0"/>
              <w:autoSpaceDN w:val="0"/>
              <w:adjustRightInd w:val="0"/>
              <w:spacing w:after="0" w:line="240" w:lineRule="auto"/>
              <w:rPr>
                <w:rFonts w:asciiTheme="majorBidi" w:hAnsiTheme="majorBidi" w:cstheme="majorBidi"/>
              </w:rPr>
            </w:pPr>
          </w:p>
        </w:tc>
        <w:tc>
          <w:tcPr>
            <w:tcW w:w="1134" w:type="dxa"/>
            <w:tcBorders>
              <w:top w:val="nil"/>
              <w:left w:val="nil"/>
              <w:bottom w:val="single" w:sz="16" w:space="0" w:color="000000"/>
              <w:right w:val="single" w:sz="16" w:space="0" w:color="000000"/>
            </w:tcBorders>
            <w:shd w:val="clear" w:color="auto" w:fill="FFFFFF"/>
            <w:vAlign w:val="center"/>
          </w:tcPr>
          <w:p w:rsidR="00A91A79" w:rsidRPr="00106217" w:rsidRDefault="00A91A79" w:rsidP="00EA179D">
            <w:pPr>
              <w:autoSpaceDE w:val="0"/>
              <w:autoSpaceDN w:val="0"/>
              <w:adjustRightInd w:val="0"/>
              <w:spacing w:after="0" w:line="320" w:lineRule="atLeast"/>
              <w:ind w:left="60" w:right="60"/>
              <w:rPr>
                <w:rFonts w:asciiTheme="majorBidi" w:hAnsiTheme="majorBidi" w:cstheme="majorBidi"/>
                <w:color w:val="000000"/>
                <w:sz w:val="20"/>
                <w:szCs w:val="20"/>
              </w:rPr>
            </w:pPr>
            <w:r w:rsidRPr="00106217">
              <w:rPr>
                <w:rFonts w:asciiTheme="majorBidi" w:hAnsiTheme="majorBidi" w:cstheme="majorBidi"/>
                <w:color w:val="000000"/>
                <w:sz w:val="20"/>
                <w:szCs w:val="20"/>
              </w:rPr>
              <w:t>Total</w:t>
            </w:r>
          </w:p>
        </w:tc>
        <w:tc>
          <w:tcPr>
            <w:tcW w:w="1559" w:type="dxa"/>
            <w:tcBorders>
              <w:top w:val="nil"/>
              <w:left w:val="single" w:sz="16" w:space="0" w:color="000000"/>
              <w:bottom w:val="single" w:sz="16" w:space="0" w:color="000000"/>
            </w:tcBorders>
            <w:shd w:val="clear" w:color="auto" w:fill="FFFFFF"/>
            <w:vAlign w:val="center"/>
          </w:tcPr>
          <w:p w:rsidR="00A91A79" w:rsidRPr="00106217" w:rsidRDefault="00A91A79" w:rsidP="00EA179D">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106217">
              <w:rPr>
                <w:rFonts w:asciiTheme="majorBidi" w:hAnsiTheme="majorBidi" w:cstheme="majorBidi"/>
                <w:color w:val="000000"/>
                <w:sz w:val="20"/>
                <w:szCs w:val="20"/>
              </w:rPr>
              <w:t>149630808919769,660</w:t>
            </w:r>
          </w:p>
        </w:tc>
        <w:tc>
          <w:tcPr>
            <w:tcW w:w="726" w:type="dxa"/>
            <w:tcBorders>
              <w:top w:val="nil"/>
              <w:bottom w:val="single" w:sz="16" w:space="0" w:color="000000"/>
            </w:tcBorders>
            <w:shd w:val="clear" w:color="auto" w:fill="FFFFFF"/>
            <w:vAlign w:val="center"/>
          </w:tcPr>
          <w:p w:rsidR="00A91A79" w:rsidRPr="00106217" w:rsidRDefault="00A91A79" w:rsidP="005D32EE">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106217">
              <w:rPr>
                <w:rFonts w:asciiTheme="majorBidi" w:hAnsiTheme="majorBidi" w:cstheme="majorBidi"/>
                <w:color w:val="000000"/>
                <w:sz w:val="20"/>
                <w:szCs w:val="20"/>
              </w:rPr>
              <w:t>11</w:t>
            </w:r>
          </w:p>
        </w:tc>
        <w:tc>
          <w:tcPr>
            <w:tcW w:w="1542" w:type="dxa"/>
            <w:tcBorders>
              <w:top w:val="nil"/>
              <w:bottom w:val="single" w:sz="16" w:space="0" w:color="000000"/>
            </w:tcBorders>
            <w:shd w:val="clear" w:color="auto" w:fill="FFFFFF"/>
          </w:tcPr>
          <w:p w:rsidR="00A91A79" w:rsidRPr="00106217" w:rsidRDefault="00A91A79" w:rsidP="00EA179D">
            <w:pPr>
              <w:autoSpaceDE w:val="0"/>
              <w:autoSpaceDN w:val="0"/>
              <w:adjustRightInd w:val="0"/>
              <w:spacing w:after="0" w:line="240" w:lineRule="auto"/>
              <w:rPr>
                <w:rFonts w:asciiTheme="majorBidi" w:hAnsiTheme="majorBidi" w:cstheme="majorBidi"/>
                <w:sz w:val="20"/>
                <w:szCs w:val="20"/>
              </w:rPr>
            </w:pPr>
          </w:p>
        </w:tc>
        <w:tc>
          <w:tcPr>
            <w:tcW w:w="721" w:type="dxa"/>
            <w:tcBorders>
              <w:top w:val="nil"/>
              <w:bottom w:val="single" w:sz="16" w:space="0" w:color="000000"/>
            </w:tcBorders>
            <w:shd w:val="clear" w:color="auto" w:fill="FFFFFF"/>
          </w:tcPr>
          <w:p w:rsidR="00A91A79" w:rsidRPr="00106217" w:rsidRDefault="00A91A79" w:rsidP="00EA179D">
            <w:pPr>
              <w:autoSpaceDE w:val="0"/>
              <w:autoSpaceDN w:val="0"/>
              <w:adjustRightInd w:val="0"/>
              <w:spacing w:after="0" w:line="240" w:lineRule="auto"/>
              <w:rPr>
                <w:rFonts w:asciiTheme="majorBidi" w:hAnsiTheme="majorBidi" w:cstheme="majorBidi"/>
                <w:sz w:val="20"/>
                <w:szCs w:val="20"/>
              </w:rPr>
            </w:pPr>
          </w:p>
        </w:tc>
        <w:tc>
          <w:tcPr>
            <w:tcW w:w="709" w:type="dxa"/>
            <w:tcBorders>
              <w:top w:val="nil"/>
              <w:bottom w:val="single" w:sz="16" w:space="0" w:color="000000"/>
              <w:right w:val="single" w:sz="16" w:space="0" w:color="000000"/>
            </w:tcBorders>
            <w:shd w:val="clear" w:color="auto" w:fill="FFFFFF"/>
          </w:tcPr>
          <w:p w:rsidR="00A91A79" w:rsidRPr="00106217" w:rsidRDefault="00A91A79" w:rsidP="00EA179D">
            <w:pPr>
              <w:autoSpaceDE w:val="0"/>
              <w:autoSpaceDN w:val="0"/>
              <w:adjustRightInd w:val="0"/>
              <w:spacing w:after="0" w:line="240" w:lineRule="auto"/>
              <w:rPr>
                <w:rFonts w:asciiTheme="majorBidi" w:hAnsiTheme="majorBidi" w:cstheme="majorBidi"/>
                <w:sz w:val="20"/>
                <w:szCs w:val="20"/>
              </w:rPr>
            </w:pPr>
          </w:p>
        </w:tc>
      </w:tr>
      <w:tr w:rsidR="00A91A79" w:rsidRPr="00106217" w:rsidTr="00106217">
        <w:trPr>
          <w:cantSplit/>
          <w:trHeight w:val="345"/>
        </w:trPr>
        <w:tc>
          <w:tcPr>
            <w:tcW w:w="7100" w:type="dxa"/>
            <w:gridSpan w:val="7"/>
            <w:tcBorders>
              <w:top w:val="nil"/>
              <w:left w:val="nil"/>
              <w:bottom w:val="nil"/>
              <w:right w:val="nil"/>
            </w:tcBorders>
            <w:shd w:val="clear" w:color="auto" w:fill="FFFFFF"/>
          </w:tcPr>
          <w:p w:rsidR="008365A9" w:rsidRPr="00106217" w:rsidRDefault="00A91A79" w:rsidP="00774A83">
            <w:pPr>
              <w:autoSpaceDE w:val="0"/>
              <w:autoSpaceDN w:val="0"/>
              <w:adjustRightInd w:val="0"/>
              <w:spacing w:after="0" w:line="320" w:lineRule="atLeast"/>
              <w:ind w:left="60" w:right="60"/>
              <w:rPr>
                <w:rFonts w:asciiTheme="majorBidi" w:hAnsiTheme="majorBidi" w:cstheme="majorBidi"/>
                <w:i/>
                <w:iCs/>
                <w:color w:val="000000"/>
                <w:sz w:val="20"/>
                <w:szCs w:val="20"/>
              </w:rPr>
            </w:pPr>
            <w:r w:rsidRPr="00106217">
              <w:rPr>
                <w:rFonts w:asciiTheme="majorBidi" w:hAnsiTheme="majorBidi" w:cstheme="majorBidi"/>
                <w:i/>
                <w:iCs/>
                <w:color w:val="000000"/>
                <w:sz w:val="20"/>
                <w:szCs w:val="20"/>
              </w:rPr>
              <w:t>Sumber: Output SPSS versi 20</w:t>
            </w:r>
            <w:r w:rsidR="008365A9" w:rsidRPr="00106217">
              <w:rPr>
                <w:rFonts w:asciiTheme="majorBidi" w:hAnsiTheme="majorBidi" w:cstheme="majorBidi"/>
                <w:i/>
                <w:iCs/>
                <w:color w:val="000000"/>
                <w:sz w:val="20"/>
                <w:szCs w:val="20"/>
              </w:rPr>
              <w:t xml:space="preserve"> </w:t>
            </w:r>
            <w:r w:rsidRPr="00106217">
              <w:rPr>
                <w:rFonts w:asciiTheme="majorBidi" w:hAnsiTheme="majorBidi" w:cstheme="majorBidi"/>
                <w:i/>
                <w:iCs/>
                <w:color w:val="000000"/>
                <w:sz w:val="20"/>
                <w:szCs w:val="20"/>
              </w:rPr>
              <w:t>diolah tahun 2016</w:t>
            </w:r>
          </w:p>
        </w:tc>
      </w:tr>
      <w:tr w:rsidR="00A91A79" w:rsidRPr="006350A2" w:rsidTr="00106217">
        <w:trPr>
          <w:cantSplit/>
          <w:trHeight w:val="230"/>
        </w:trPr>
        <w:tc>
          <w:tcPr>
            <w:tcW w:w="7100" w:type="dxa"/>
            <w:gridSpan w:val="7"/>
            <w:tcBorders>
              <w:top w:val="nil"/>
              <w:left w:val="nil"/>
              <w:bottom w:val="nil"/>
              <w:right w:val="nil"/>
            </w:tcBorders>
            <w:shd w:val="clear" w:color="auto" w:fill="FFFFFF"/>
          </w:tcPr>
          <w:p w:rsidR="00A91A79" w:rsidRPr="006350A2" w:rsidRDefault="00A91A79" w:rsidP="00D55F81">
            <w:pPr>
              <w:autoSpaceDE w:val="0"/>
              <w:autoSpaceDN w:val="0"/>
              <w:adjustRightInd w:val="0"/>
              <w:spacing w:after="0" w:line="320" w:lineRule="atLeast"/>
              <w:ind w:right="60"/>
              <w:rPr>
                <w:rFonts w:ascii="Arial" w:hAnsi="Arial" w:cs="Arial"/>
                <w:color w:val="000000"/>
                <w:sz w:val="18"/>
                <w:szCs w:val="18"/>
              </w:rPr>
            </w:pPr>
          </w:p>
        </w:tc>
      </w:tr>
    </w:tbl>
    <w:p w:rsidR="00D55F81" w:rsidRDefault="00D55F81" w:rsidP="00D55F81">
      <w:pPr>
        <w:tabs>
          <w:tab w:val="left" w:pos="1134"/>
          <w:tab w:val="left" w:pos="1418"/>
        </w:tabs>
        <w:spacing w:after="0" w:line="480" w:lineRule="auto"/>
        <w:ind w:left="1134" w:firstLine="567"/>
        <w:jc w:val="both"/>
        <w:rPr>
          <w:rFonts w:asciiTheme="majorBidi" w:hAnsiTheme="majorBidi" w:cstheme="majorBidi"/>
          <w:color w:val="000000"/>
          <w:sz w:val="24"/>
          <w:szCs w:val="24"/>
        </w:rPr>
      </w:pPr>
      <w:r>
        <w:rPr>
          <w:rFonts w:asciiTheme="majorBidi" w:hAnsiTheme="majorBidi" w:cstheme="majorBidi"/>
          <w:color w:val="000000"/>
          <w:sz w:val="24"/>
          <w:szCs w:val="24"/>
        </w:rPr>
        <w:t>Berdasarkan perhitungan uji F diatas diperoleh nilai F-Hitung sebesar 9,718. Dengan menggunakan tingkat alpha yang ditetapkan adalah 0,05</w:t>
      </w:r>
      <w:r w:rsidR="005D32EE">
        <w:rPr>
          <w:rFonts w:asciiTheme="majorBidi" w:hAnsiTheme="majorBidi" w:cstheme="majorBidi"/>
          <w:color w:val="000000"/>
          <w:sz w:val="24"/>
          <w:szCs w:val="24"/>
        </w:rPr>
        <w:t xml:space="preserve"> </w:t>
      </w:r>
      <w:r w:rsidR="000A190B">
        <w:rPr>
          <w:rFonts w:asciiTheme="majorBidi" w:hAnsiTheme="majorBidi" w:cstheme="majorBidi"/>
          <w:color w:val="000000"/>
          <w:sz w:val="24"/>
          <w:szCs w:val="24"/>
        </w:rPr>
        <w:t>dan DF</w:t>
      </w:r>
      <w:r w:rsidR="00A860F5">
        <w:rPr>
          <w:rFonts w:asciiTheme="majorBidi" w:hAnsiTheme="majorBidi" w:cstheme="majorBidi"/>
          <w:color w:val="000000"/>
          <w:sz w:val="24"/>
          <w:szCs w:val="24"/>
        </w:rPr>
        <w:t>1 (pembilang) = 2 DF</w:t>
      </w:r>
      <w:r>
        <w:rPr>
          <w:rFonts w:asciiTheme="majorBidi" w:hAnsiTheme="majorBidi" w:cstheme="majorBidi"/>
          <w:color w:val="000000"/>
          <w:sz w:val="24"/>
          <w:szCs w:val="24"/>
        </w:rPr>
        <w:t>2 (penye</w:t>
      </w:r>
      <w:r w:rsidR="006E7EDA">
        <w:rPr>
          <w:rFonts w:asciiTheme="majorBidi" w:hAnsiTheme="majorBidi" w:cstheme="majorBidi"/>
          <w:color w:val="000000"/>
          <w:sz w:val="24"/>
          <w:szCs w:val="24"/>
        </w:rPr>
        <w:t>but) = 9 maka dapat diperoleh F-t</w:t>
      </w:r>
      <w:r>
        <w:rPr>
          <w:rFonts w:asciiTheme="majorBidi" w:hAnsiTheme="majorBidi" w:cstheme="majorBidi"/>
          <w:color w:val="000000"/>
          <w:sz w:val="24"/>
          <w:szCs w:val="24"/>
        </w:rPr>
        <w:t xml:space="preserve">abelnya sebesar </w:t>
      </w:r>
      <w:r w:rsidR="00324798">
        <w:rPr>
          <w:rFonts w:asciiTheme="majorBidi" w:hAnsiTheme="majorBidi" w:cstheme="majorBidi"/>
          <w:color w:val="000000"/>
          <w:sz w:val="24"/>
          <w:szCs w:val="24"/>
        </w:rPr>
        <w:t>4,26</w:t>
      </w:r>
      <w:r>
        <w:rPr>
          <w:rFonts w:asciiTheme="majorBidi" w:hAnsiTheme="majorBidi" w:cstheme="majorBidi"/>
          <w:color w:val="000000"/>
          <w:sz w:val="24"/>
          <w:szCs w:val="24"/>
        </w:rPr>
        <w:t>.</w:t>
      </w:r>
    </w:p>
    <w:p w:rsidR="00D55F81" w:rsidRPr="00751A77" w:rsidRDefault="00D55F81" w:rsidP="00751A77">
      <w:pPr>
        <w:tabs>
          <w:tab w:val="left" w:pos="1134"/>
          <w:tab w:val="left" w:pos="1418"/>
        </w:tabs>
        <w:spacing w:after="0" w:line="480" w:lineRule="auto"/>
        <w:ind w:left="1134" w:firstLine="567"/>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 xml:space="preserve">Karena </w:t>
      </w:r>
      <w:r w:rsidR="006E7EDA">
        <w:rPr>
          <w:rFonts w:asciiTheme="majorBidi" w:hAnsiTheme="majorBidi" w:cstheme="majorBidi"/>
          <w:color w:val="000000"/>
          <w:sz w:val="24"/>
          <w:szCs w:val="24"/>
        </w:rPr>
        <w:t>F</w:t>
      </w:r>
      <w:r>
        <w:rPr>
          <w:rFonts w:asciiTheme="majorBidi" w:hAnsiTheme="majorBidi" w:cstheme="majorBidi"/>
          <w:color w:val="000000"/>
          <w:sz w:val="24"/>
          <w:szCs w:val="24"/>
        </w:rPr>
        <w:t>-hitung ≥</w:t>
      </w:r>
      <w:r w:rsidR="006E7EDA">
        <w:rPr>
          <w:rFonts w:asciiTheme="majorBidi" w:hAnsiTheme="majorBidi" w:cstheme="majorBidi"/>
          <w:color w:val="000000"/>
          <w:sz w:val="24"/>
          <w:szCs w:val="24"/>
        </w:rPr>
        <w:t xml:space="preserve"> F</w:t>
      </w:r>
      <w:r>
        <w:rPr>
          <w:rFonts w:asciiTheme="majorBidi" w:hAnsiTheme="majorBidi" w:cstheme="majorBidi"/>
          <w:color w:val="000000"/>
          <w:sz w:val="24"/>
          <w:szCs w:val="24"/>
        </w:rPr>
        <w:t xml:space="preserve">-tabel yaitu 9,718 ≥ </w:t>
      </w:r>
      <w:r w:rsidR="00324798">
        <w:rPr>
          <w:rFonts w:asciiTheme="majorBidi" w:hAnsiTheme="majorBidi" w:cstheme="majorBidi"/>
          <w:color w:val="000000"/>
          <w:sz w:val="24"/>
          <w:szCs w:val="24"/>
        </w:rPr>
        <w:t>4,26</w:t>
      </w:r>
      <w:r>
        <w:rPr>
          <w:rFonts w:asciiTheme="majorBidi" w:hAnsiTheme="majorBidi" w:cstheme="majorBidi"/>
          <w:color w:val="000000"/>
          <w:sz w:val="24"/>
          <w:szCs w:val="24"/>
        </w:rPr>
        <w:t xml:space="preserve"> dan nilai signifikansi (sig.) lebih kecil dari 0,05 atau nilai 0,006 &lt; 0,005 maka dinyatakan menerima Ha dan menolak H</w:t>
      </w:r>
      <w:r w:rsidRPr="005F2407">
        <w:rPr>
          <w:rFonts w:asciiTheme="majorBidi" w:hAnsiTheme="majorBidi" w:cstheme="majorBidi"/>
          <w:color w:val="000000"/>
          <w:sz w:val="24"/>
          <w:szCs w:val="24"/>
          <w:vertAlign w:val="subscript"/>
        </w:rPr>
        <w:t>0</w:t>
      </w:r>
      <w:r>
        <w:rPr>
          <w:rFonts w:asciiTheme="majorBidi" w:hAnsiTheme="majorBidi" w:cstheme="majorBidi"/>
          <w:color w:val="000000"/>
          <w:sz w:val="24"/>
          <w:szCs w:val="24"/>
        </w:rPr>
        <w:t xml:space="preserve"> yang berarti terdapat pengaruh yang positif dan signifikan dengan secara simultan antara pemberian pembiayaan (X</w:t>
      </w:r>
      <w:r w:rsidRPr="00C12248">
        <w:rPr>
          <w:rFonts w:asciiTheme="majorBidi" w:hAnsiTheme="majorBidi" w:cstheme="majorBidi"/>
          <w:color w:val="000000"/>
          <w:sz w:val="24"/>
          <w:szCs w:val="24"/>
          <w:vertAlign w:val="subscript"/>
        </w:rPr>
        <w:t>1</w:t>
      </w:r>
      <w:r>
        <w:rPr>
          <w:rFonts w:asciiTheme="majorBidi" w:hAnsiTheme="majorBidi" w:cstheme="majorBidi"/>
          <w:color w:val="000000"/>
          <w:sz w:val="24"/>
          <w:szCs w:val="24"/>
        </w:rPr>
        <w:t>) dan modal (X</w:t>
      </w:r>
      <w:r w:rsidRPr="00C12248">
        <w:rPr>
          <w:rFonts w:asciiTheme="majorBidi" w:hAnsiTheme="majorBidi" w:cstheme="majorBidi"/>
          <w:color w:val="000000"/>
          <w:sz w:val="24"/>
          <w:szCs w:val="24"/>
          <w:vertAlign w:val="subscript"/>
        </w:rPr>
        <w:t>2</w:t>
      </w:r>
      <w:r>
        <w:rPr>
          <w:rFonts w:asciiTheme="majorBidi" w:hAnsiTheme="majorBidi" w:cstheme="majorBidi"/>
          <w:color w:val="000000"/>
          <w:sz w:val="24"/>
          <w:szCs w:val="24"/>
        </w:rPr>
        <w:t>) terhadap laba usaha (Y).</w:t>
      </w:r>
    </w:p>
    <w:sectPr w:rsidR="00D55F81" w:rsidRPr="00751A77" w:rsidSect="00DA16C7">
      <w:footerReference w:type="default" r:id="rId11"/>
      <w:footerReference w:type="first" r:id="rId12"/>
      <w:pgSz w:w="11906" w:h="16838"/>
      <w:pgMar w:top="2268" w:right="1701" w:bottom="1701" w:left="2268" w:header="709" w:footer="709" w:gutter="0"/>
      <w:pgNumType w:start="8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887" w:rsidRDefault="00044887" w:rsidP="00F63BD5">
      <w:pPr>
        <w:spacing w:after="0" w:line="240" w:lineRule="auto"/>
      </w:pPr>
      <w:r>
        <w:separator/>
      </w:r>
    </w:p>
  </w:endnote>
  <w:endnote w:type="continuationSeparator" w:id="0">
    <w:p w:rsidR="00044887" w:rsidRDefault="00044887" w:rsidP="00F63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793861469"/>
      <w:docPartObj>
        <w:docPartGallery w:val="Page Numbers (Bottom of Page)"/>
        <w:docPartUnique/>
      </w:docPartObj>
    </w:sdtPr>
    <w:sdtEndPr>
      <w:rPr>
        <w:noProof/>
      </w:rPr>
    </w:sdtEndPr>
    <w:sdtContent>
      <w:p w:rsidR="00EA179D" w:rsidRPr="00EE254D" w:rsidRDefault="00EA179D">
        <w:pPr>
          <w:pStyle w:val="Footer"/>
          <w:jc w:val="right"/>
          <w:rPr>
            <w:rFonts w:ascii="Times New Roman" w:hAnsi="Times New Roman" w:cs="Times New Roman"/>
          </w:rPr>
        </w:pPr>
        <w:r w:rsidRPr="00EE254D">
          <w:rPr>
            <w:rFonts w:ascii="Times New Roman" w:hAnsi="Times New Roman" w:cs="Times New Roman"/>
          </w:rPr>
          <w:fldChar w:fldCharType="begin"/>
        </w:r>
        <w:r w:rsidRPr="00EE254D">
          <w:rPr>
            <w:rFonts w:ascii="Times New Roman" w:hAnsi="Times New Roman" w:cs="Times New Roman"/>
          </w:rPr>
          <w:instrText xml:space="preserve"> PAGE   \* MERGEFORMAT </w:instrText>
        </w:r>
        <w:r w:rsidRPr="00EE254D">
          <w:rPr>
            <w:rFonts w:ascii="Times New Roman" w:hAnsi="Times New Roman" w:cs="Times New Roman"/>
          </w:rPr>
          <w:fldChar w:fldCharType="separate"/>
        </w:r>
        <w:r w:rsidR="00EE254D">
          <w:rPr>
            <w:rFonts w:ascii="Times New Roman" w:hAnsi="Times New Roman" w:cs="Times New Roman"/>
            <w:noProof/>
          </w:rPr>
          <w:t>112</w:t>
        </w:r>
        <w:r w:rsidRPr="00EE254D">
          <w:rPr>
            <w:rFonts w:ascii="Times New Roman" w:hAnsi="Times New Roman" w:cs="Times New Roman"/>
            <w:noProof/>
          </w:rPr>
          <w:fldChar w:fldCharType="end"/>
        </w:r>
      </w:p>
    </w:sdtContent>
  </w:sdt>
  <w:p w:rsidR="00EA179D" w:rsidRPr="00EE254D" w:rsidRDefault="00EA179D">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9D" w:rsidRPr="00EE254D" w:rsidRDefault="00EA179D" w:rsidP="00DA16C7">
    <w:pPr>
      <w:pStyle w:val="Footer"/>
      <w:jc w:val="center"/>
      <w:rPr>
        <w:rFonts w:ascii="Times New Roman" w:hAnsi="Times New Roman" w:cs="Times New Roman"/>
        <w:lang w:val="en-US"/>
      </w:rPr>
    </w:pPr>
    <w:r w:rsidRPr="00EE254D">
      <w:rPr>
        <w:rFonts w:ascii="Times New Roman" w:hAnsi="Times New Roman" w:cs="Times New Roman"/>
        <w:lang w:val="en-US"/>
      </w:rPr>
      <w:t>88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887" w:rsidRDefault="00044887" w:rsidP="00F63BD5">
      <w:pPr>
        <w:spacing w:after="0" w:line="240" w:lineRule="auto"/>
      </w:pPr>
      <w:r>
        <w:separator/>
      </w:r>
    </w:p>
  </w:footnote>
  <w:footnote w:type="continuationSeparator" w:id="0">
    <w:p w:rsidR="00044887" w:rsidRDefault="00044887" w:rsidP="00F63B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7883"/>
    <w:multiLevelType w:val="hybridMultilevel"/>
    <w:tmpl w:val="23922358"/>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nsid w:val="07560EC1"/>
    <w:multiLevelType w:val="hybridMultilevel"/>
    <w:tmpl w:val="7AE41072"/>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
    <w:nsid w:val="0C5F5CE2"/>
    <w:multiLevelType w:val="hybridMultilevel"/>
    <w:tmpl w:val="8B8C0F8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4F43A1"/>
    <w:multiLevelType w:val="hybridMultilevel"/>
    <w:tmpl w:val="69BE3A1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
    <w:nsid w:val="141173DD"/>
    <w:multiLevelType w:val="hybridMultilevel"/>
    <w:tmpl w:val="C2A25C2A"/>
    <w:lvl w:ilvl="0" w:tplc="04210019">
      <w:start w:val="1"/>
      <w:numFmt w:val="lowerLetter"/>
      <w:lvlText w:val="%1."/>
      <w:lvlJc w:val="left"/>
      <w:pPr>
        <w:ind w:left="2139" w:hanging="360"/>
      </w:pPr>
    </w:lvl>
    <w:lvl w:ilvl="1" w:tplc="04210019" w:tentative="1">
      <w:start w:val="1"/>
      <w:numFmt w:val="lowerLetter"/>
      <w:lvlText w:val="%2."/>
      <w:lvlJc w:val="left"/>
      <w:pPr>
        <w:ind w:left="2859" w:hanging="360"/>
      </w:pPr>
    </w:lvl>
    <w:lvl w:ilvl="2" w:tplc="0421001B" w:tentative="1">
      <w:start w:val="1"/>
      <w:numFmt w:val="lowerRoman"/>
      <w:lvlText w:val="%3."/>
      <w:lvlJc w:val="right"/>
      <w:pPr>
        <w:ind w:left="3579" w:hanging="180"/>
      </w:pPr>
    </w:lvl>
    <w:lvl w:ilvl="3" w:tplc="0421000F" w:tentative="1">
      <w:start w:val="1"/>
      <w:numFmt w:val="decimal"/>
      <w:lvlText w:val="%4."/>
      <w:lvlJc w:val="left"/>
      <w:pPr>
        <w:ind w:left="4299" w:hanging="360"/>
      </w:pPr>
    </w:lvl>
    <w:lvl w:ilvl="4" w:tplc="04210019" w:tentative="1">
      <w:start w:val="1"/>
      <w:numFmt w:val="lowerLetter"/>
      <w:lvlText w:val="%5."/>
      <w:lvlJc w:val="left"/>
      <w:pPr>
        <w:ind w:left="5019" w:hanging="360"/>
      </w:pPr>
    </w:lvl>
    <w:lvl w:ilvl="5" w:tplc="0421001B" w:tentative="1">
      <w:start w:val="1"/>
      <w:numFmt w:val="lowerRoman"/>
      <w:lvlText w:val="%6."/>
      <w:lvlJc w:val="right"/>
      <w:pPr>
        <w:ind w:left="5739" w:hanging="180"/>
      </w:pPr>
    </w:lvl>
    <w:lvl w:ilvl="6" w:tplc="0421000F" w:tentative="1">
      <w:start w:val="1"/>
      <w:numFmt w:val="decimal"/>
      <w:lvlText w:val="%7."/>
      <w:lvlJc w:val="left"/>
      <w:pPr>
        <w:ind w:left="6459" w:hanging="360"/>
      </w:pPr>
    </w:lvl>
    <w:lvl w:ilvl="7" w:tplc="04210019" w:tentative="1">
      <w:start w:val="1"/>
      <w:numFmt w:val="lowerLetter"/>
      <w:lvlText w:val="%8."/>
      <w:lvlJc w:val="left"/>
      <w:pPr>
        <w:ind w:left="7179" w:hanging="360"/>
      </w:pPr>
    </w:lvl>
    <w:lvl w:ilvl="8" w:tplc="0421001B" w:tentative="1">
      <w:start w:val="1"/>
      <w:numFmt w:val="lowerRoman"/>
      <w:lvlText w:val="%9."/>
      <w:lvlJc w:val="right"/>
      <w:pPr>
        <w:ind w:left="7899" w:hanging="180"/>
      </w:pPr>
    </w:lvl>
  </w:abstractNum>
  <w:abstractNum w:abstractNumId="5">
    <w:nsid w:val="14787A2E"/>
    <w:multiLevelType w:val="hybridMultilevel"/>
    <w:tmpl w:val="4D7C0F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616E10"/>
    <w:multiLevelType w:val="hybridMultilevel"/>
    <w:tmpl w:val="3AA8BF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9D4B5D"/>
    <w:multiLevelType w:val="hybridMultilevel"/>
    <w:tmpl w:val="C23CF396"/>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nsid w:val="24DF2B74"/>
    <w:multiLevelType w:val="hybridMultilevel"/>
    <w:tmpl w:val="189EDF4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25305BE2"/>
    <w:multiLevelType w:val="hybridMultilevel"/>
    <w:tmpl w:val="8B8C0F8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8C9685C"/>
    <w:multiLevelType w:val="hybridMultilevel"/>
    <w:tmpl w:val="AC30294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D5A05E3"/>
    <w:multiLevelType w:val="hybridMultilevel"/>
    <w:tmpl w:val="079E9C52"/>
    <w:lvl w:ilvl="0" w:tplc="0421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2">
    <w:nsid w:val="2EBD57AC"/>
    <w:multiLevelType w:val="hybridMultilevel"/>
    <w:tmpl w:val="7156943C"/>
    <w:lvl w:ilvl="0" w:tplc="0421000F">
      <w:start w:val="1"/>
      <w:numFmt w:val="decimal"/>
      <w:lvlText w:val="%1."/>
      <w:lvlJc w:val="left"/>
      <w:pPr>
        <w:ind w:left="2141" w:hanging="360"/>
      </w:pPr>
    </w:lvl>
    <w:lvl w:ilvl="1" w:tplc="04210019" w:tentative="1">
      <w:start w:val="1"/>
      <w:numFmt w:val="lowerLetter"/>
      <w:lvlText w:val="%2."/>
      <w:lvlJc w:val="left"/>
      <w:pPr>
        <w:ind w:left="2861" w:hanging="360"/>
      </w:pPr>
    </w:lvl>
    <w:lvl w:ilvl="2" w:tplc="0421001B" w:tentative="1">
      <w:start w:val="1"/>
      <w:numFmt w:val="lowerRoman"/>
      <w:lvlText w:val="%3."/>
      <w:lvlJc w:val="right"/>
      <w:pPr>
        <w:ind w:left="3581" w:hanging="180"/>
      </w:pPr>
    </w:lvl>
    <w:lvl w:ilvl="3" w:tplc="0421000F" w:tentative="1">
      <w:start w:val="1"/>
      <w:numFmt w:val="decimal"/>
      <w:lvlText w:val="%4."/>
      <w:lvlJc w:val="left"/>
      <w:pPr>
        <w:ind w:left="4301" w:hanging="360"/>
      </w:pPr>
    </w:lvl>
    <w:lvl w:ilvl="4" w:tplc="04210019" w:tentative="1">
      <w:start w:val="1"/>
      <w:numFmt w:val="lowerLetter"/>
      <w:lvlText w:val="%5."/>
      <w:lvlJc w:val="left"/>
      <w:pPr>
        <w:ind w:left="5021" w:hanging="360"/>
      </w:pPr>
    </w:lvl>
    <w:lvl w:ilvl="5" w:tplc="0421001B" w:tentative="1">
      <w:start w:val="1"/>
      <w:numFmt w:val="lowerRoman"/>
      <w:lvlText w:val="%6."/>
      <w:lvlJc w:val="right"/>
      <w:pPr>
        <w:ind w:left="5741" w:hanging="180"/>
      </w:pPr>
    </w:lvl>
    <w:lvl w:ilvl="6" w:tplc="0421000F" w:tentative="1">
      <w:start w:val="1"/>
      <w:numFmt w:val="decimal"/>
      <w:lvlText w:val="%7."/>
      <w:lvlJc w:val="left"/>
      <w:pPr>
        <w:ind w:left="6461" w:hanging="360"/>
      </w:pPr>
    </w:lvl>
    <w:lvl w:ilvl="7" w:tplc="04210019" w:tentative="1">
      <w:start w:val="1"/>
      <w:numFmt w:val="lowerLetter"/>
      <w:lvlText w:val="%8."/>
      <w:lvlJc w:val="left"/>
      <w:pPr>
        <w:ind w:left="7181" w:hanging="360"/>
      </w:pPr>
    </w:lvl>
    <w:lvl w:ilvl="8" w:tplc="0421001B" w:tentative="1">
      <w:start w:val="1"/>
      <w:numFmt w:val="lowerRoman"/>
      <w:lvlText w:val="%9."/>
      <w:lvlJc w:val="right"/>
      <w:pPr>
        <w:ind w:left="7901" w:hanging="180"/>
      </w:pPr>
    </w:lvl>
  </w:abstractNum>
  <w:abstractNum w:abstractNumId="13">
    <w:nsid w:val="366A38FB"/>
    <w:multiLevelType w:val="hybridMultilevel"/>
    <w:tmpl w:val="3A4A8ED4"/>
    <w:lvl w:ilvl="0" w:tplc="CFAC85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74F024C"/>
    <w:multiLevelType w:val="hybridMultilevel"/>
    <w:tmpl w:val="3AA8BF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A32D86"/>
    <w:multiLevelType w:val="hybridMultilevel"/>
    <w:tmpl w:val="3364EBD8"/>
    <w:lvl w:ilvl="0" w:tplc="0421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6">
    <w:nsid w:val="37EA52D6"/>
    <w:multiLevelType w:val="hybridMultilevel"/>
    <w:tmpl w:val="3A541A9A"/>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7">
    <w:nsid w:val="3AD82AF5"/>
    <w:multiLevelType w:val="hybridMultilevel"/>
    <w:tmpl w:val="57C0CE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E935BAD"/>
    <w:multiLevelType w:val="hybridMultilevel"/>
    <w:tmpl w:val="9EE407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1EF2E0C"/>
    <w:multiLevelType w:val="hybridMultilevel"/>
    <w:tmpl w:val="487AFBFC"/>
    <w:lvl w:ilvl="0" w:tplc="63BA53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47942C04"/>
    <w:multiLevelType w:val="hybridMultilevel"/>
    <w:tmpl w:val="D2605CB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4A0558A1"/>
    <w:multiLevelType w:val="hybridMultilevel"/>
    <w:tmpl w:val="B156AC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10D381F"/>
    <w:multiLevelType w:val="hybridMultilevel"/>
    <w:tmpl w:val="7FEAD9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3801E16"/>
    <w:multiLevelType w:val="hybridMultilevel"/>
    <w:tmpl w:val="A6B4F9A8"/>
    <w:lvl w:ilvl="0" w:tplc="0421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4">
    <w:nsid w:val="557818F2"/>
    <w:multiLevelType w:val="hybridMultilevel"/>
    <w:tmpl w:val="079E9C52"/>
    <w:lvl w:ilvl="0" w:tplc="0421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5">
    <w:nsid w:val="56A67428"/>
    <w:multiLevelType w:val="hybridMultilevel"/>
    <w:tmpl w:val="EDB282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6FF2DD5"/>
    <w:multiLevelType w:val="hybridMultilevel"/>
    <w:tmpl w:val="18DCFF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B1E686F"/>
    <w:multiLevelType w:val="hybridMultilevel"/>
    <w:tmpl w:val="7C705BA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5C1E29AE"/>
    <w:multiLevelType w:val="hybridMultilevel"/>
    <w:tmpl w:val="1AE64814"/>
    <w:lvl w:ilvl="0" w:tplc="04210011">
      <w:start w:val="1"/>
      <w:numFmt w:val="decimal"/>
      <w:lvlText w:val="%1)"/>
      <w:lvlJc w:val="left"/>
      <w:pPr>
        <w:ind w:left="720" w:hanging="360"/>
      </w:pPr>
      <w:rPr>
        <w:rFonts w:hint="default"/>
      </w:rPr>
    </w:lvl>
    <w:lvl w:ilvl="1" w:tplc="D778A580">
      <w:start w:val="1"/>
      <w:numFmt w:val="lowerLetter"/>
      <w:lvlText w:val="%2."/>
      <w:lvlJc w:val="left"/>
      <w:pPr>
        <w:ind w:left="1440" w:hanging="360"/>
      </w:pPr>
      <w:rPr>
        <w:rFonts w:asciiTheme="majorBidi" w:eastAsiaTheme="minorHAnsi" w:hAnsiTheme="majorBidi" w:cstheme="majorBidi"/>
      </w:rPr>
    </w:lvl>
    <w:lvl w:ilvl="2" w:tplc="829654BA">
      <w:start w:val="1"/>
      <w:numFmt w:val="upperLetter"/>
      <w:lvlText w:val="%3."/>
      <w:lvlJc w:val="left"/>
      <w:pPr>
        <w:ind w:left="2340" w:hanging="360"/>
      </w:pPr>
      <w:rPr>
        <w:rFonts w:hint="default"/>
      </w:rPr>
    </w:lvl>
    <w:lvl w:ilvl="3" w:tplc="B870418A">
      <w:start w:val="1"/>
      <w:numFmt w:val="decimal"/>
      <w:lvlText w:val="%4."/>
      <w:lvlJc w:val="left"/>
      <w:pPr>
        <w:ind w:left="2880" w:hanging="360"/>
      </w:pPr>
      <w:rPr>
        <w:rFonts w:hint="default"/>
      </w:rPr>
    </w:lvl>
    <w:lvl w:ilvl="4" w:tplc="745EAD48">
      <w:start w:val="1"/>
      <w:numFmt w:val="lowerLetter"/>
      <w:lvlText w:val="%5)"/>
      <w:lvlJc w:val="left"/>
      <w:pPr>
        <w:ind w:left="3600" w:hanging="360"/>
      </w:pPr>
      <w:rPr>
        <w:rFonts w:hint="default"/>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nsid w:val="613F0285"/>
    <w:multiLevelType w:val="hybridMultilevel"/>
    <w:tmpl w:val="1EB201C4"/>
    <w:lvl w:ilvl="0" w:tplc="2836EBD6">
      <w:start w:val="1"/>
      <w:numFmt w:val="lowerLetter"/>
      <w:lvlText w:val="%1."/>
      <w:lvlJc w:val="left"/>
      <w:pPr>
        <w:ind w:left="1571" w:hanging="360"/>
      </w:pPr>
      <w:rPr>
        <w:i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0">
    <w:nsid w:val="62A05B95"/>
    <w:multiLevelType w:val="hybridMultilevel"/>
    <w:tmpl w:val="61DA5296"/>
    <w:lvl w:ilvl="0" w:tplc="B3B8524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4D86F9E"/>
    <w:multiLevelType w:val="hybridMultilevel"/>
    <w:tmpl w:val="5510B0C6"/>
    <w:lvl w:ilvl="0" w:tplc="04210019">
      <w:start w:val="1"/>
      <w:numFmt w:val="lowerLetter"/>
      <w:lvlText w:val="%1."/>
      <w:lvlJc w:val="left"/>
      <w:pPr>
        <w:ind w:left="2139" w:hanging="360"/>
      </w:pPr>
    </w:lvl>
    <w:lvl w:ilvl="1" w:tplc="04210019" w:tentative="1">
      <w:start w:val="1"/>
      <w:numFmt w:val="lowerLetter"/>
      <w:lvlText w:val="%2."/>
      <w:lvlJc w:val="left"/>
      <w:pPr>
        <w:ind w:left="2859" w:hanging="360"/>
      </w:pPr>
    </w:lvl>
    <w:lvl w:ilvl="2" w:tplc="0421001B" w:tentative="1">
      <w:start w:val="1"/>
      <w:numFmt w:val="lowerRoman"/>
      <w:lvlText w:val="%3."/>
      <w:lvlJc w:val="right"/>
      <w:pPr>
        <w:ind w:left="3579" w:hanging="180"/>
      </w:pPr>
    </w:lvl>
    <w:lvl w:ilvl="3" w:tplc="0421000F" w:tentative="1">
      <w:start w:val="1"/>
      <w:numFmt w:val="decimal"/>
      <w:lvlText w:val="%4."/>
      <w:lvlJc w:val="left"/>
      <w:pPr>
        <w:ind w:left="4299" w:hanging="360"/>
      </w:pPr>
    </w:lvl>
    <w:lvl w:ilvl="4" w:tplc="04210019" w:tentative="1">
      <w:start w:val="1"/>
      <w:numFmt w:val="lowerLetter"/>
      <w:lvlText w:val="%5."/>
      <w:lvlJc w:val="left"/>
      <w:pPr>
        <w:ind w:left="5019" w:hanging="360"/>
      </w:pPr>
    </w:lvl>
    <w:lvl w:ilvl="5" w:tplc="0421001B" w:tentative="1">
      <w:start w:val="1"/>
      <w:numFmt w:val="lowerRoman"/>
      <w:lvlText w:val="%6."/>
      <w:lvlJc w:val="right"/>
      <w:pPr>
        <w:ind w:left="5739" w:hanging="180"/>
      </w:pPr>
    </w:lvl>
    <w:lvl w:ilvl="6" w:tplc="0421000F" w:tentative="1">
      <w:start w:val="1"/>
      <w:numFmt w:val="decimal"/>
      <w:lvlText w:val="%7."/>
      <w:lvlJc w:val="left"/>
      <w:pPr>
        <w:ind w:left="6459" w:hanging="360"/>
      </w:pPr>
    </w:lvl>
    <w:lvl w:ilvl="7" w:tplc="04210019" w:tentative="1">
      <w:start w:val="1"/>
      <w:numFmt w:val="lowerLetter"/>
      <w:lvlText w:val="%8."/>
      <w:lvlJc w:val="left"/>
      <w:pPr>
        <w:ind w:left="7179" w:hanging="360"/>
      </w:pPr>
    </w:lvl>
    <w:lvl w:ilvl="8" w:tplc="0421001B" w:tentative="1">
      <w:start w:val="1"/>
      <w:numFmt w:val="lowerRoman"/>
      <w:lvlText w:val="%9."/>
      <w:lvlJc w:val="right"/>
      <w:pPr>
        <w:ind w:left="7899" w:hanging="180"/>
      </w:pPr>
    </w:lvl>
  </w:abstractNum>
  <w:abstractNum w:abstractNumId="32">
    <w:nsid w:val="67B26500"/>
    <w:multiLevelType w:val="hybridMultilevel"/>
    <w:tmpl w:val="19C61A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C53045D"/>
    <w:multiLevelType w:val="hybridMultilevel"/>
    <w:tmpl w:val="06901580"/>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4">
    <w:nsid w:val="71547DA1"/>
    <w:multiLevelType w:val="hybridMultilevel"/>
    <w:tmpl w:val="9EE42DB2"/>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5">
    <w:nsid w:val="77AA0368"/>
    <w:multiLevelType w:val="hybridMultilevel"/>
    <w:tmpl w:val="3AAAEAFA"/>
    <w:lvl w:ilvl="0" w:tplc="D37234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7"/>
  </w:num>
  <w:num w:numId="3">
    <w:abstractNumId w:val="27"/>
  </w:num>
  <w:num w:numId="4">
    <w:abstractNumId w:val="0"/>
  </w:num>
  <w:num w:numId="5">
    <w:abstractNumId w:val="20"/>
  </w:num>
  <w:num w:numId="6">
    <w:abstractNumId w:val="23"/>
  </w:num>
  <w:num w:numId="7">
    <w:abstractNumId w:val="24"/>
  </w:num>
  <w:num w:numId="8">
    <w:abstractNumId w:val="18"/>
  </w:num>
  <w:num w:numId="9">
    <w:abstractNumId w:val="28"/>
  </w:num>
  <w:num w:numId="10">
    <w:abstractNumId w:val="29"/>
  </w:num>
  <w:num w:numId="11">
    <w:abstractNumId w:val="8"/>
  </w:num>
  <w:num w:numId="12">
    <w:abstractNumId w:val="7"/>
  </w:num>
  <w:num w:numId="13">
    <w:abstractNumId w:val="16"/>
  </w:num>
  <w:num w:numId="14">
    <w:abstractNumId w:val="34"/>
  </w:num>
  <w:num w:numId="15">
    <w:abstractNumId w:val="25"/>
  </w:num>
  <w:num w:numId="16">
    <w:abstractNumId w:val="22"/>
  </w:num>
  <w:num w:numId="17">
    <w:abstractNumId w:val="26"/>
  </w:num>
  <w:num w:numId="18">
    <w:abstractNumId w:val="32"/>
  </w:num>
  <w:num w:numId="19">
    <w:abstractNumId w:val="1"/>
  </w:num>
  <w:num w:numId="20">
    <w:abstractNumId w:val="4"/>
  </w:num>
  <w:num w:numId="21">
    <w:abstractNumId w:val="11"/>
  </w:num>
  <w:num w:numId="22">
    <w:abstractNumId w:val="21"/>
  </w:num>
  <w:num w:numId="23">
    <w:abstractNumId w:val="12"/>
  </w:num>
  <w:num w:numId="24">
    <w:abstractNumId w:val="31"/>
  </w:num>
  <w:num w:numId="25">
    <w:abstractNumId w:val="33"/>
  </w:num>
  <w:num w:numId="26">
    <w:abstractNumId w:val="15"/>
  </w:num>
  <w:num w:numId="27">
    <w:abstractNumId w:val="13"/>
  </w:num>
  <w:num w:numId="28">
    <w:abstractNumId w:val="10"/>
  </w:num>
  <w:num w:numId="29">
    <w:abstractNumId w:val="3"/>
  </w:num>
  <w:num w:numId="30">
    <w:abstractNumId w:val="14"/>
  </w:num>
  <w:num w:numId="31">
    <w:abstractNumId w:val="9"/>
  </w:num>
  <w:num w:numId="32">
    <w:abstractNumId w:val="2"/>
  </w:num>
  <w:num w:numId="33">
    <w:abstractNumId w:val="30"/>
  </w:num>
  <w:num w:numId="34">
    <w:abstractNumId w:val="35"/>
  </w:num>
  <w:num w:numId="35">
    <w:abstractNumId w:val="19"/>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794"/>
    <w:rsid w:val="00002C0A"/>
    <w:rsid w:val="000127B8"/>
    <w:rsid w:val="00032BAA"/>
    <w:rsid w:val="00043D92"/>
    <w:rsid w:val="00044887"/>
    <w:rsid w:val="00044EB6"/>
    <w:rsid w:val="0005349B"/>
    <w:rsid w:val="00055AD7"/>
    <w:rsid w:val="00071838"/>
    <w:rsid w:val="00081FF7"/>
    <w:rsid w:val="00087008"/>
    <w:rsid w:val="0009035F"/>
    <w:rsid w:val="0009046A"/>
    <w:rsid w:val="000A190B"/>
    <w:rsid w:val="000B1F88"/>
    <w:rsid w:val="000B5B06"/>
    <w:rsid w:val="000B5B3D"/>
    <w:rsid w:val="000E2ACE"/>
    <w:rsid w:val="000E51CC"/>
    <w:rsid w:val="00104637"/>
    <w:rsid w:val="00104E4B"/>
    <w:rsid w:val="00105120"/>
    <w:rsid w:val="00106217"/>
    <w:rsid w:val="00110018"/>
    <w:rsid w:val="00113A34"/>
    <w:rsid w:val="00113DFF"/>
    <w:rsid w:val="001159A2"/>
    <w:rsid w:val="00120BEE"/>
    <w:rsid w:val="00124006"/>
    <w:rsid w:val="00126273"/>
    <w:rsid w:val="00140FA8"/>
    <w:rsid w:val="0014373B"/>
    <w:rsid w:val="00150DA0"/>
    <w:rsid w:val="001669ED"/>
    <w:rsid w:val="001702E9"/>
    <w:rsid w:val="00186227"/>
    <w:rsid w:val="001960DB"/>
    <w:rsid w:val="001B4FFB"/>
    <w:rsid w:val="001C07CC"/>
    <w:rsid w:val="001C0BD9"/>
    <w:rsid w:val="001C109E"/>
    <w:rsid w:val="001C64EE"/>
    <w:rsid w:val="001F0E0F"/>
    <w:rsid w:val="001F22D6"/>
    <w:rsid w:val="001F330C"/>
    <w:rsid w:val="002037EF"/>
    <w:rsid w:val="00230EE9"/>
    <w:rsid w:val="00244B08"/>
    <w:rsid w:val="002520E1"/>
    <w:rsid w:val="002524AE"/>
    <w:rsid w:val="00257264"/>
    <w:rsid w:val="00273079"/>
    <w:rsid w:val="00286D59"/>
    <w:rsid w:val="002C515C"/>
    <w:rsid w:val="002D341E"/>
    <w:rsid w:val="002E0C81"/>
    <w:rsid w:val="002E4EFE"/>
    <w:rsid w:val="002F38FF"/>
    <w:rsid w:val="00314E80"/>
    <w:rsid w:val="00323E84"/>
    <w:rsid w:val="00324798"/>
    <w:rsid w:val="0034216F"/>
    <w:rsid w:val="003444CF"/>
    <w:rsid w:val="00347616"/>
    <w:rsid w:val="00354591"/>
    <w:rsid w:val="00380CD6"/>
    <w:rsid w:val="00381768"/>
    <w:rsid w:val="00384106"/>
    <w:rsid w:val="00384F98"/>
    <w:rsid w:val="003866CA"/>
    <w:rsid w:val="003A418B"/>
    <w:rsid w:val="003B2AC5"/>
    <w:rsid w:val="003C6278"/>
    <w:rsid w:val="003E633B"/>
    <w:rsid w:val="003E6CBC"/>
    <w:rsid w:val="003E6D50"/>
    <w:rsid w:val="00410821"/>
    <w:rsid w:val="00417898"/>
    <w:rsid w:val="00430097"/>
    <w:rsid w:val="00432825"/>
    <w:rsid w:val="00432BA2"/>
    <w:rsid w:val="004370BC"/>
    <w:rsid w:val="00442865"/>
    <w:rsid w:val="00442DAD"/>
    <w:rsid w:val="0047113E"/>
    <w:rsid w:val="00474C66"/>
    <w:rsid w:val="004773A0"/>
    <w:rsid w:val="00495B35"/>
    <w:rsid w:val="00497AAE"/>
    <w:rsid w:val="004B1BD7"/>
    <w:rsid w:val="004C3437"/>
    <w:rsid w:val="004C7D47"/>
    <w:rsid w:val="004D0CE1"/>
    <w:rsid w:val="004D0F15"/>
    <w:rsid w:val="004D6F91"/>
    <w:rsid w:val="004D744A"/>
    <w:rsid w:val="004E13A8"/>
    <w:rsid w:val="005023CD"/>
    <w:rsid w:val="0052661C"/>
    <w:rsid w:val="005302C9"/>
    <w:rsid w:val="00562EE9"/>
    <w:rsid w:val="00563140"/>
    <w:rsid w:val="005719B8"/>
    <w:rsid w:val="005A13CE"/>
    <w:rsid w:val="005A2C02"/>
    <w:rsid w:val="005A304A"/>
    <w:rsid w:val="005A3212"/>
    <w:rsid w:val="005A373C"/>
    <w:rsid w:val="005B4202"/>
    <w:rsid w:val="005B5DBC"/>
    <w:rsid w:val="005C707E"/>
    <w:rsid w:val="005C7185"/>
    <w:rsid w:val="005D32EE"/>
    <w:rsid w:val="005D7020"/>
    <w:rsid w:val="005D7107"/>
    <w:rsid w:val="005F21E7"/>
    <w:rsid w:val="005F2407"/>
    <w:rsid w:val="00623FD3"/>
    <w:rsid w:val="0063384F"/>
    <w:rsid w:val="00641DA9"/>
    <w:rsid w:val="00644DCF"/>
    <w:rsid w:val="00650C53"/>
    <w:rsid w:val="00655924"/>
    <w:rsid w:val="0065647D"/>
    <w:rsid w:val="00666DF7"/>
    <w:rsid w:val="0067211D"/>
    <w:rsid w:val="00673495"/>
    <w:rsid w:val="006753BD"/>
    <w:rsid w:val="00680221"/>
    <w:rsid w:val="00695BD8"/>
    <w:rsid w:val="006A696D"/>
    <w:rsid w:val="006D2C71"/>
    <w:rsid w:val="006E44DC"/>
    <w:rsid w:val="006E759F"/>
    <w:rsid w:val="006E7EDA"/>
    <w:rsid w:val="006F702F"/>
    <w:rsid w:val="0070721A"/>
    <w:rsid w:val="00712DFF"/>
    <w:rsid w:val="00734245"/>
    <w:rsid w:val="007457FF"/>
    <w:rsid w:val="00751A77"/>
    <w:rsid w:val="00754B81"/>
    <w:rsid w:val="007563FC"/>
    <w:rsid w:val="00774A83"/>
    <w:rsid w:val="007776FA"/>
    <w:rsid w:val="0078272B"/>
    <w:rsid w:val="0079638A"/>
    <w:rsid w:val="007A1C39"/>
    <w:rsid w:val="007A75D2"/>
    <w:rsid w:val="007D22AF"/>
    <w:rsid w:val="007F10B8"/>
    <w:rsid w:val="007F7170"/>
    <w:rsid w:val="008004A7"/>
    <w:rsid w:val="00811F82"/>
    <w:rsid w:val="0081259D"/>
    <w:rsid w:val="008365A9"/>
    <w:rsid w:val="008454E2"/>
    <w:rsid w:val="008604B2"/>
    <w:rsid w:val="0086605F"/>
    <w:rsid w:val="00895E46"/>
    <w:rsid w:val="008A4560"/>
    <w:rsid w:val="008A4A2B"/>
    <w:rsid w:val="008A4BCB"/>
    <w:rsid w:val="008D219A"/>
    <w:rsid w:val="008D28C3"/>
    <w:rsid w:val="008D50E7"/>
    <w:rsid w:val="008D784C"/>
    <w:rsid w:val="008F1C4A"/>
    <w:rsid w:val="009070CC"/>
    <w:rsid w:val="00912AEE"/>
    <w:rsid w:val="00934D7A"/>
    <w:rsid w:val="00944F9D"/>
    <w:rsid w:val="0096240B"/>
    <w:rsid w:val="0097439E"/>
    <w:rsid w:val="00974C47"/>
    <w:rsid w:val="0098184E"/>
    <w:rsid w:val="009974E5"/>
    <w:rsid w:val="009B3978"/>
    <w:rsid w:val="009C0646"/>
    <w:rsid w:val="009C2BAD"/>
    <w:rsid w:val="009C725E"/>
    <w:rsid w:val="009D5B3A"/>
    <w:rsid w:val="009D5FE4"/>
    <w:rsid w:val="00A05CDB"/>
    <w:rsid w:val="00A20C25"/>
    <w:rsid w:val="00A21480"/>
    <w:rsid w:val="00A30BC9"/>
    <w:rsid w:val="00A353FC"/>
    <w:rsid w:val="00A427A5"/>
    <w:rsid w:val="00A47F99"/>
    <w:rsid w:val="00A54CE5"/>
    <w:rsid w:val="00A60E18"/>
    <w:rsid w:val="00A61D3F"/>
    <w:rsid w:val="00A63794"/>
    <w:rsid w:val="00A805A4"/>
    <w:rsid w:val="00A83122"/>
    <w:rsid w:val="00A832AE"/>
    <w:rsid w:val="00A845A0"/>
    <w:rsid w:val="00A860F5"/>
    <w:rsid w:val="00A9027E"/>
    <w:rsid w:val="00A90310"/>
    <w:rsid w:val="00A91A79"/>
    <w:rsid w:val="00A94B5D"/>
    <w:rsid w:val="00AA3479"/>
    <w:rsid w:val="00AB2893"/>
    <w:rsid w:val="00AB3CD5"/>
    <w:rsid w:val="00AB7AED"/>
    <w:rsid w:val="00AD06FB"/>
    <w:rsid w:val="00AD1F87"/>
    <w:rsid w:val="00AD33F3"/>
    <w:rsid w:val="00AD37E3"/>
    <w:rsid w:val="00AE081D"/>
    <w:rsid w:val="00AF1FEE"/>
    <w:rsid w:val="00AF2C76"/>
    <w:rsid w:val="00AF6097"/>
    <w:rsid w:val="00B04FF0"/>
    <w:rsid w:val="00B4055A"/>
    <w:rsid w:val="00B446D9"/>
    <w:rsid w:val="00B53148"/>
    <w:rsid w:val="00B6068D"/>
    <w:rsid w:val="00B81306"/>
    <w:rsid w:val="00B840AB"/>
    <w:rsid w:val="00B86FE2"/>
    <w:rsid w:val="00BD3B85"/>
    <w:rsid w:val="00BD6893"/>
    <w:rsid w:val="00BE5A43"/>
    <w:rsid w:val="00BF6086"/>
    <w:rsid w:val="00C06422"/>
    <w:rsid w:val="00C12248"/>
    <w:rsid w:val="00C34861"/>
    <w:rsid w:val="00C36BE4"/>
    <w:rsid w:val="00C4240E"/>
    <w:rsid w:val="00C566D9"/>
    <w:rsid w:val="00C60D61"/>
    <w:rsid w:val="00C64BDF"/>
    <w:rsid w:val="00C6599E"/>
    <w:rsid w:val="00C72442"/>
    <w:rsid w:val="00C73770"/>
    <w:rsid w:val="00C74E75"/>
    <w:rsid w:val="00C85704"/>
    <w:rsid w:val="00C86477"/>
    <w:rsid w:val="00C92FA5"/>
    <w:rsid w:val="00C959F4"/>
    <w:rsid w:val="00C96D14"/>
    <w:rsid w:val="00C96DA9"/>
    <w:rsid w:val="00CA2DC8"/>
    <w:rsid w:val="00CA45C6"/>
    <w:rsid w:val="00CA7736"/>
    <w:rsid w:val="00CC6ACE"/>
    <w:rsid w:val="00CD24F4"/>
    <w:rsid w:val="00CE736D"/>
    <w:rsid w:val="00D01EBE"/>
    <w:rsid w:val="00D158D5"/>
    <w:rsid w:val="00D1596F"/>
    <w:rsid w:val="00D31B2A"/>
    <w:rsid w:val="00D332AD"/>
    <w:rsid w:val="00D41D9D"/>
    <w:rsid w:val="00D53389"/>
    <w:rsid w:val="00D55F81"/>
    <w:rsid w:val="00D606DD"/>
    <w:rsid w:val="00D61A82"/>
    <w:rsid w:val="00D621FE"/>
    <w:rsid w:val="00D658ED"/>
    <w:rsid w:val="00D95372"/>
    <w:rsid w:val="00D95EB8"/>
    <w:rsid w:val="00D979A9"/>
    <w:rsid w:val="00DA057B"/>
    <w:rsid w:val="00DA16C7"/>
    <w:rsid w:val="00DA22FB"/>
    <w:rsid w:val="00DB2A4F"/>
    <w:rsid w:val="00DB6489"/>
    <w:rsid w:val="00DC0E66"/>
    <w:rsid w:val="00DC274D"/>
    <w:rsid w:val="00DC4590"/>
    <w:rsid w:val="00DC4CC5"/>
    <w:rsid w:val="00DF12D9"/>
    <w:rsid w:val="00DF3E27"/>
    <w:rsid w:val="00E02946"/>
    <w:rsid w:val="00E04EAB"/>
    <w:rsid w:val="00E05DBE"/>
    <w:rsid w:val="00E15312"/>
    <w:rsid w:val="00E2752E"/>
    <w:rsid w:val="00E3503D"/>
    <w:rsid w:val="00E75468"/>
    <w:rsid w:val="00E76702"/>
    <w:rsid w:val="00E86B95"/>
    <w:rsid w:val="00E901F5"/>
    <w:rsid w:val="00E975F2"/>
    <w:rsid w:val="00EA179D"/>
    <w:rsid w:val="00EB15E9"/>
    <w:rsid w:val="00EB25B5"/>
    <w:rsid w:val="00EB5F04"/>
    <w:rsid w:val="00EE0E88"/>
    <w:rsid w:val="00EE254D"/>
    <w:rsid w:val="00EE4351"/>
    <w:rsid w:val="00F1765D"/>
    <w:rsid w:val="00F32EC3"/>
    <w:rsid w:val="00F472DB"/>
    <w:rsid w:val="00F55BF3"/>
    <w:rsid w:val="00F63BD5"/>
    <w:rsid w:val="00F73BEC"/>
    <w:rsid w:val="00F74EF7"/>
    <w:rsid w:val="00F77230"/>
    <w:rsid w:val="00F81068"/>
    <w:rsid w:val="00F8241F"/>
    <w:rsid w:val="00F84D24"/>
    <w:rsid w:val="00F85A06"/>
    <w:rsid w:val="00F95E9D"/>
    <w:rsid w:val="00FA4B72"/>
    <w:rsid w:val="00FB1783"/>
    <w:rsid w:val="00FE036A"/>
    <w:rsid w:val="00FE1442"/>
    <w:rsid w:val="00FE16CE"/>
    <w:rsid w:val="00FE246B"/>
    <w:rsid w:val="00FE561F"/>
    <w:rsid w:val="00FF115F"/>
    <w:rsid w:val="00FF135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36A"/>
    <w:pPr>
      <w:ind w:left="720"/>
      <w:contextualSpacing/>
    </w:pPr>
  </w:style>
  <w:style w:type="paragraph" w:styleId="BalloonText">
    <w:name w:val="Balloon Text"/>
    <w:basedOn w:val="Normal"/>
    <w:link w:val="BalloonTextChar"/>
    <w:uiPriority w:val="99"/>
    <w:semiHidden/>
    <w:unhideWhenUsed/>
    <w:rsid w:val="006A6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96D"/>
    <w:rPr>
      <w:rFonts w:ascii="Tahoma" w:hAnsi="Tahoma" w:cs="Tahoma"/>
      <w:sz w:val="16"/>
      <w:szCs w:val="16"/>
    </w:rPr>
  </w:style>
  <w:style w:type="paragraph" w:styleId="Header">
    <w:name w:val="header"/>
    <w:basedOn w:val="Normal"/>
    <w:link w:val="HeaderChar"/>
    <w:uiPriority w:val="99"/>
    <w:unhideWhenUsed/>
    <w:rsid w:val="00F63B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BD5"/>
  </w:style>
  <w:style w:type="paragraph" w:styleId="Footer">
    <w:name w:val="footer"/>
    <w:basedOn w:val="Normal"/>
    <w:link w:val="FooterChar"/>
    <w:uiPriority w:val="99"/>
    <w:unhideWhenUsed/>
    <w:rsid w:val="00F63B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B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36A"/>
    <w:pPr>
      <w:ind w:left="720"/>
      <w:contextualSpacing/>
    </w:pPr>
  </w:style>
  <w:style w:type="paragraph" w:styleId="BalloonText">
    <w:name w:val="Balloon Text"/>
    <w:basedOn w:val="Normal"/>
    <w:link w:val="BalloonTextChar"/>
    <w:uiPriority w:val="99"/>
    <w:semiHidden/>
    <w:unhideWhenUsed/>
    <w:rsid w:val="006A6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96D"/>
    <w:rPr>
      <w:rFonts w:ascii="Tahoma" w:hAnsi="Tahoma" w:cs="Tahoma"/>
      <w:sz w:val="16"/>
      <w:szCs w:val="16"/>
    </w:rPr>
  </w:style>
  <w:style w:type="paragraph" w:styleId="Header">
    <w:name w:val="header"/>
    <w:basedOn w:val="Normal"/>
    <w:link w:val="HeaderChar"/>
    <w:uiPriority w:val="99"/>
    <w:unhideWhenUsed/>
    <w:rsid w:val="00F63B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BD5"/>
  </w:style>
  <w:style w:type="paragraph" w:styleId="Footer">
    <w:name w:val="footer"/>
    <w:basedOn w:val="Normal"/>
    <w:link w:val="FooterChar"/>
    <w:uiPriority w:val="99"/>
    <w:unhideWhenUsed/>
    <w:rsid w:val="00F63B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2791">
      <w:bodyDiv w:val="1"/>
      <w:marLeft w:val="0"/>
      <w:marRight w:val="0"/>
      <w:marTop w:val="0"/>
      <w:marBottom w:val="0"/>
      <w:divBdr>
        <w:top w:val="none" w:sz="0" w:space="0" w:color="auto"/>
        <w:left w:val="none" w:sz="0" w:space="0" w:color="auto"/>
        <w:bottom w:val="none" w:sz="0" w:space="0" w:color="auto"/>
        <w:right w:val="none" w:sz="0" w:space="0" w:color="auto"/>
      </w:divBdr>
    </w:div>
    <w:div w:id="262538446">
      <w:bodyDiv w:val="1"/>
      <w:marLeft w:val="0"/>
      <w:marRight w:val="0"/>
      <w:marTop w:val="0"/>
      <w:marBottom w:val="0"/>
      <w:divBdr>
        <w:top w:val="none" w:sz="0" w:space="0" w:color="auto"/>
        <w:left w:val="none" w:sz="0" w:space="0" w:color="auto"/>
        <w:bottom w:val="none" w:sz="0" w:space="0" w:color="auto"/>
        <w:right w:val="none" w:sz="0" w:space="0" w:color="auto"/>
      </w:divBdr>
    </w:div>
    <w:div w:id="456918332">
      <w:bodyDiv w:val="1"/>
      <w:marLeft w:val="0"/>
      <w:marRight w:val="0"/>
      <w:marTop w:val="0"/>
      <w:marBottom w:val="0"/>
      <w:divBdr>
        <w:top w:val="none" w:sz="0" w:space="0" w:color="auto"/>
        <w:left w:val="none" w:sz="0" w:space="0" w:color="auto"/>
        <w:bottom w:val="none" w:sz="0" w:space="0" w:color="auto"/>
        <w:right w:val="none" w:sz="0" w:space="0" w:color="auto"/>
      </w:divBdr>
    </w:div>
    <w:div w:id="750933089">
      <w:bodyDiv w:val="1"/>
      <w:marLeft w:val="0"/>
      <w:marRight w:val="0"/>
      <w:marTop w:val="0"/>
      <w:marBottom w:val="0"/>
      <w:divBdr>
        <w:top w:val="none" w:sz="0" w:space="0" w:color="auto"/>
        <w:left w:val="none" w:sz="0" w:space="0" w:color="auto"/>
        <w:bottom w:val="none" w:sz="0" w:space="0" w:color="auto"/>
        <w:right w:val="none" w:sz="0" w:space="0" w:color="auto"/>
      </w:divBdr>
    </w:div>
    <w:div w:id="950747029">
      <w:bodyDiv w:val="1"/>
      <w:marLeft w:val="0"/>
      <w:marRight w:val="0"/>
      <w:marTop w:val="0"/>
      <w:marBottom w:val="0"/>
      <w:divBdr>
        <w:top w:val="none" w:sz="0" w:space="0" w:color="auto"/>
        <w:left w:val="none" w:sz="0" w:space="0" w:color="auto"/>
        <w:bottom w:val="none" w:sz="0" w:space="0" w:color="auto"/>
        <w:right w:val="none" w:sz="0" w:space="0" w:color="auto"/>
      </w:divBdr>
    </w:div>
    <w:div w:id="1145926881">
      <w:bodyDiv w:val="1"/>
      <w:marLeft w:val="0"/>
      <w:marRight w:val="0"/>
      <w:marTop w:val="0"/>
      <w:marBottom w:val="0"/>
      <w:divBdr>
        <w:top w:val="none" w:sz="0" w:space="0" w:color="auto"/>
        <w:left w:val="none" w:sz="0" w:space="0" w:color="auto"/>
        <w:bottom w:val="none" w:sz="0" w:space="0" w:color="auto"/>
        <w:right w:val="none" w:sz="0" w:space="0" w:color="auto"/>
      </w:divBdr>
    </w:div>
    <w:div w:id="1449474050">
      <w:bodyDiv w:val="1"/>
      <w:marLeft w:val="0"/>
      <w:marRight w:val="0"/>
      <w:marTop w:val="0"/>
      <w:marBottom w:val="0"/>
      <w:divBdr>
        <w:top w:val="none" w:sz="0" w:space="0" w:color="auto"/>
        <w:left w:val="none" w:sz="0" w:space="0" w:color="auto"/>
        <w:bottom w:val="none" w:sz="0" w:space="0" w:color="auto"/>
        <w:right w:val="none" w:sz="0" w:space="0" w:color="auto"/>
      </w:divBdr>
    </w:div>
    <w:div w:id="145320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E5AA5-BE7B-457B-B847-F51B003C5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3563</Words>
  <Characters>20315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MR</cp:lastModifiedBy>
  <cp:revision>38</cp:revision>
  <cp:lastPrinted>2017-04-03T02:23:00Z</cp:lastPrinted>
  <dcterms:created xsi:type="dcterms:W3CDTF">2017-03-20T14:09:00Z</dcterms:created>
  <dcterms:modified xsi:type="dcterms:W3CDTF">2017-04-03T02:24:00Z</dcterms:modified>
</cp:coreProperties>
</file>