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07" w:rsidRPr="00F202DE" w:rsidRDefault="00EC2D07" w:rsidP="00EC2D07">
      <w:pPr>
        <w:spacing w:after="0" w:line="240" w:lineRule="auto"/>
        <w:contextualSpacing/>
        <w:jc w:val="center"/>
        <w:rPr>
          <w:rFonts w:ascii="Times New Roman" w:hAnsi="Times New Roman" w:cs="Times New Roman"/>
          <w:b/>
          <w:sz w:val="28"/>
          <w:szCs w:val="28"/>
          <w:lang w:val="en-US"/>
        </w:rPr>
      </w:pPr>
      <w:bookmarkStart w:id="0" w:name="_GoBack"/>
      <w:bookmarkEnd w:id="0"/>
      <w:r w:rsidRPr="00F202DE">
        <w:rPr>
          <w:rFonts w:ascii="Times New Roman" w:hAnsi="Times New Roman" w:cs="Times New Roman"/>
          <w:b/>
          <w:sz w:val="28"/>
          <w:szCs w:val="28"/>
          <w:lang w:val="en-US"/>
        </w:rPr>
        <w:t>P</w:t>
      </w:r>
      <w:r w:rsidRPr="00F202DE">
        <w:rPr>
          <w:rFonts w:ascii="Times New Roman" w:hAnsi="Times New Roman" w:cs="Times New Roman"/>
          <w:b/>
          <w:sz w:val="28"/>
          <w:szCs w:val="28"/>
        </w:rPr>
        <w:t xml:space="preserve">ENGUKURAN KETEGAKLURUSAN MESIN </w:t>
      </w:r>
      <w:r w:rsidRPr="00F202DE">
        <w:rPr>
          <w:rFonts w:ascii="Times New Roman" w:hAnsi="Times New Roman" w:cs="Times New Roman"/>
          <w:b/>
          <w:i/>
          <w:sz w:val="28"/>
          <w:szCs w:val="28"/>
        </w:rPr>
        <w:t>FRAIS PFEIFER</w:t>
      </w:r>
    </w:p>
    <w:p w:rsidR="00EC2D07" w:rsidRPr="00CA5070" w:rsidRDefault="00EC2D07" w:rsidP="00EC2D07">
      <w:pPr>
        <w:spacing w:after="0" w:line="240" w:lineRule="auto"/>
        <w:jc w:val="center"/>
        <w:rPr>
          <w:rFonts w:ascii="Times New Roman" w:hAnsi="Times New Roman" w:cs="Times New Roman"/>
          <w:b/>
          <w:sz w:val="24"/>
          <w:szCs w:val="24"/>
        </w:rPr>
      </w:pPr>
      <w:r w:rsidRPr="00CA5070">
        <w:rPr>
          <w:rFonts w:ascii="Times New Roman" w:hAnsi="Times New Roman" w:cs="Times New Roman"/>
          <w:b/>
          <w:sz w:val="24"/>
          <w:szCs w:val="24"/>
        </w:rPr>
        <w:t>OLEH :</w:t>
      </w:r>
    </w:p>
    <w:p w:rsidR="00EC2D07" w:rsidRPr="00C80375" w:rsidRDefault="00EC2D07" w:rsidP="00EC2D07">
      <w:pPr>
        <w:spacing w:after="0" w:line="240" w:lineRule="auto"/>
        <w:jc w:val="center"/>
        <w:rPr>
          <w:rFonts w:ascii="Times New Roman" w:hAnsi="Times New Roman" w:cs="Times New Roman"/>
          <w:b/>
          <w:sz w:val="24"/>
          <w:szCs w:val="24"/>
        </w:rPr>
      </w:pPr>
      <w:r w:rsidRPr="00C80375">
        <w:rPr>
          <w:rFonts w:ascii="Times New Roman" w:hAnsi="Times New Roman" w:cs="Times New Roman"/>
          <w:b/>
          <w:sz w:val="24"/>
          <w:szCs w:val="24"/>
        </w:rPr>
        <w:t>IWAN MEI RANTO</w:t>
      </w:r>
    </w:p>
    <w:p w:rsidR="00EC2D07" w:rsidRPr="00C80375" w:rsidRDefault="00EC2D07" w:rsidP="00EC2D07">
      <w:pPr>
        <w:spacing w:after="0" w:line="240" w:lineRule="auto"/>
        <w:jc w:val="center"/>
        <w:rPr>
          <w:rFonts w:ascii="Times New Roman" w:hAnsi="Times New Roman" w:cs="Times New Roman"/>
          <w:b/>
          <w:sz w:val="24"/>
          <w:szCs w:val="24"/>
        </w:rPr>
      </w:pPr>
      <w:r w:rsidRPr="00C80375">
        <w:rPr>
          <w:rFonts w:ascii="Times New Roman" w:hAnsi="Times New Roman" w:cs="Times New Roman"/>
          <w:b/>
          <w:sz w:val="24"/>
          <w:szCs w:val="24"/>
        </w:rPr>
        <w:t>(2013030201)</w:t>
      </w:r>
    </w:p>
    <w:p w:rsidR="00EC2D07" w:rsidRDefault="00EC2D07" w:rsidP="00EC2D07">
      <w:pPr>
        <w:spacing w:after="0" w:line="240" w:lineRule="auto"/>
        <w:contextualSpacing/>
        <w:jc w:val="center"/>
        <w:rPr>
          <w:rFonts w:ascii="Times New Roman" w:hAnsi="Times New Roman"/>
          <w:b/>
          <w:sz w:val="28"/>
          <w:szCs w:val="28"/>
        </w:rPr>
      </w:pPr>
    </w:p>
    <w:p w:rsidR="008D7013" w:rsidRDefault="008D7013" w:rsidP="00EC2D07">
      <w:pPr>
        <w:spacing w:after="0" w:line="240" w:lineRule="auto"/>
        <w:contextualSpacing/>
        <w:jc w:val="center"/>
        <w:rPr>
          <w:rFonts w:ascii="Times New Roman" w:hAnsi="Times New Roman"/>
          <w:b/>
          <w:sz w:val="28"/>
          <w:szCs w:val="28"/>
        </w:rPr>
      </w:pPr>
      <w:r w:rsidRPr="008D7013">
        <w:rPr>
          <w:rFonts w:ascii="Times New Roman" w:hAnsi="Times New Roman"/>
          <w:b/>
          <w:sz w:val="28"/>
          <w:szCs w:val="28"/>
        </w:rPr>
        <w:t>ABSTRAK</w:t>
      </w:r>
    </w:p>
    <w:p w:rsidR="00D12633" w:rsidRDefault="00D12633" w:rsidP="00EC2D07">
      <w:pPr>
        <w:spacing w:after="0" w:line="240" w:lineRule="auto"/>
        <w:contextualSpacing/>
        <w:jc w:val="center"/>
        <w:rPr>
          <w:rFonts w:ascii="Times New Roman" w:hAnsi="Times New Roman"/>
          <w:b/>
          <w:sz w:val="28"/>
          <w:szCs w:val="28"/>
        </w:rPr>
      </w:pPr>
    </w:p>
    <w:p w:rsidR="00D12633" w:rsidRDefault="00D12633" w:rsidP="00EC2D07">
      <w:pPr>
        <w:spacing w:after="0" w:line="240" w:lineRule="auto"/>
        <w:contextualSpacing/>
        <w:jc w:val="both"/>
        <w:rPr>
          <w:rFonts w:ascii="Times New Roman" w:hAnsi="Times New Roman" w:cs="Times New Roman"/>
          <w:sz w:val="24"/>
          <w:szCs w:val="24"/>
        </w:rPr>
      </w:pPr>
      <w:r w:rsidRPr="00F151EA">
        <w:rPr>
          <w:rFonts w:ascii="Times New Roman" w:hAnsi="Times New Roman" w:cs="Times New Roman"/>
          <w:sz w:val="24"/>
          <w:szCs w:val="24"/>
        </w:rPr>
        <w:t xml:space="preserve">PENGUKURAN KETIDAKLURUSAN MESIN </w:t>
      </w:r>
      <w:r w:rsidRPr="00E10EDF">
        <w:rPr>
          <w:rFonts w:ascii="Times New Roman" w:hAnsi="Times New Roman" w:cs="Times New Roman"/>
          <w:i/>
          <w:sz w:val="24"/>
          <w:szCs w:val="24"/>
        </w:rPr>
        <w:t>FRAIS PFEIFER</w:t>
      </w:r>
    </w:p>
    <w:p w:rsidR="00C95CA4" w:rsidRPr="00015B5F" w:rsidRDefault="00C95CA4" w:rsidP="00EC2D07">
      <w:pPr>
        <w:spacing w:after="0" w:line="240" w:lineRule="auto"/>
        <w:contextualSpacing/>
        <w:jc w:val="both"/>
        <w:rPr>
          <w:rFonts w:ascii="Times New Roman" w:hAnsi="Times New Roman"/>
          <w:sz w:val="24"/>
          <w:szCs w:val="24"/>
        </w:rPr>
      </w:pPr>
      <w:r w:rsidRPr="00015B5F">
        <w:rPr>
          <w:rFonts w:ascii="Times New Roman" w:hAnsi="Times New Roman"/>
          <w:sz w:val="24"/>
          <w:szCs w:val="24"/>
        </w:rPr>
        <w:t>Tujuan dalam penelitian ini adalah untuk mengetahui pengukuran ketegaklurusan. Penelitian ini menggunakan metode Observasi, Interview da</w:t>
      </w:r>
      <w:r w:rsidR="00015B5F" w:rsidRPr="00015B5F">
        <w:rPr>
          <w:rFonts w:ascii="Times New Roman" w:hAnsi="Times New Roman"/>
          <w:sz w:val="24"/>
          <w:szCs w:val="24"/>
        </w:rPr>
        <w:t>n kepustakaan. Serta kesimpulan d</w:t>
      </w:r>
      <w:r w:rsidRPr="00015B5F">
        <w:rPr>
          <w:rFonts w:ascii="Times New Roman" w:hAnsi="Times New Roman"/>
          <w:sz w:val="24"/>
          <w:szCs w:val="24"/>
        </w:rPr>
        <w:t>ari penelitian ini pengukuran ketegaklurusan mesin frais pfeifer dari sumbu Y dari arah Z dan sumbu Y dari arah X mendapatkan hasil</w:t>
      </w:r>
      <w:r w:rsidR="007E36E8">
        <w:rPr>
          <w:rFonts w:ascii="Times New Roman" w:hAnsi="Times New Roman"/>
          <w:sz w:val="24"/>
          <w:szCs w:val="24"/>
        </w:rPr>
        <w:t xml:space="preserve"> rata-rata ya</w:t>
      </w:r>
      <w:proofErr w:type="spellStart"/>
      <w:r w:rsidR="007E36E8">
        <w:rPr>
          <w:rFonts w:ascii="Times New Roman" w:hAnsi="Times New Roman"/>
          <w:sz w:val="24"/>
          <w:szCs w:val="24"/>
          <w:lang w:val="en-US"/>
        </w:rPr>
        <w:t>itu</w:t>
      </w:r>
      <w:proofErr w:type="spellEnd"/>
      <w:r w:rsidR="007E36E8">
        <w:rPr>
          <w:rFonts w:ascii="Times New Roman" w:hAnsi="Times New Roman"/>
          <w:sz w:val="24"/>
          <w:szCs w:val="24"/>
        </w:rPr>
        <w:t xml:space="preserve"> 0,007 – 0,18 mm</w:t>
      </w:r>
      <w:r w:rsidR="00015B5F" w:rsidRPr="00015B5F">
        <w:rPr>
          <w:rFonts w:ascii="Times New Roman" w:hAnsi="Times New Roman"/>
          <w:sz w:val="24"/>
          <w:szCs w:val="24"/>
        </w:rPr>
        <w:t xml:space="preserve">. Adapun </w:t>
      </w:r>
      <w:r w:rsidRPr="00015B5F">
        <w:rPr>
          <w:rFonts w:ascii="Times New Roman" w:hAnsi="Times New Roman"/>
          <w:sz w:val="24"/>
          <w:szCs w:val="24"/>
        </w:rPr>
        <w:t>faktor yang mempengarui penyimpangan kesalahan adalah faktor lingkungan yaitu kebersihan dan pe</w:t>
      </w:r>
      <w:r w:rsidR="007E36E8">
        <w:rPr>
          <w:rFonts w:ascii="Times New Roman" w:hAnsi="Times New Roman"/>
          <w:sz w:val="24"/>
          <w:szCs w:val="24"/>
        </w:rPr>
        <w:t>ncahayaan ruangan Laboratorium</w:t>
      </w:r>
      <w:r w:rsidRPr="00015B5F">
        <w:rPr>
          <w:rFonts w:ascii="Times New Roman" w:hAnsi="Times New Roman"/>
          <w:sz w:val="24"/>
          <w:szCs w:val="24"/>
        </w:rPr>
        <w:t xml:space="preserve">. Kesalahan faktor benda ukur juga mempengaruhi adanya penyimpangan yaitu penempatan yang tidak tepat pada porosnya. Kesalahan </w:t>
      </w:r>
      <w:proofErr w:type="spellStart"/>
      <w:r w:rsidR="007E36E8">
        <w:rPr>
          <w:rFonts w:ascii="Times New Roman" w:hAnsi="Times New Roman"/>
          <w:sz w:val="24"/>
          <w:szCs w:val="24"/>
          <w:lang w:val="en-US"/>
        </w:rPr>
        <w:t>pengukur</w:t>
      </w:r>
      <w:proofErr w:type="spellEnd"/>
      <w:r w:rsidR="007E36E8">
        <w:rPr>
          <w:rFonts w:ascii="Times New Roman" w:hAnsi="Times New Roman"/>
          <w:sz w:val="24"/>
          <w:szCs w:val="24"/>
          <w:lang w:val="en-US"/>
        </w:rPr>
        <w:t xml:space="preserve"> </w:t>
      </w:r>
      <w:proofErr w:type="spellStart"/>
      <w:r w:rsidR="007E36E8">
        <w:rPr>
          <w:rFonts w:ascii="Times New Roman" w:hAnsi="Times New Roman"/>
          <w:sz w:val="24"/>
          <w:szCs w:val="24"/>
          <w:lang w:val="en-US"/>
        </w:rPr>
        <w:t>karena</w:t>
      </w:r>
      <w:proofErr w:type="spellEnd"/>
      <w:r w:rsidR="007E36E8">
        <w:rPr>
          <w:rFonts w:ascii="Times New Roman" w:hAnsi="Times New Roman"/>
          <w:sz w:val="24"/>
          <w:szCs w:val="24"/>
          <w:lang w:val="en-US"/>
        </w:rPr>
        <w:t xml:space="preserve"> </w:t>
      </w:r>
      <w:proofErr w:type="spellStart"/>
      <w:r w:rsidR="007E36E8">
        <w:rPr>
          <w:rFonts w:ascii="Times New Roman" w:hAnsi="Times New Roman"/>
          <w:sz w:val="24"/>
          <w:szCs w:val="24"/>
          <w:lang w:val="en-US"/>
        </w:rPr>
        <w:t>kurang</w:t>
      </w:r>
      <w:proofErr w:type="spellEnd"/>
      <w:r w:rsidR="007E36E8">
        <w:rPr>
          <w:rFonts w:ascii="Times New Roman" w:hAnsi="Times New Roman"/>
          <w:sz w:val="24"/>
          <w:szCs w:val="24"/>
          <w:lang w:val="en-US"/>
        </w:rPr>
        <w:t xml:space="preserve"> </w:t>
      </w:r>
      <w:proofErr w:type="spellStart"/>
      <w:r w:rsidR="007E36E8">
        <w:rPr>
          <w:rFonts w:ascii="Times New Roman" w:hAnsi="Times New Roman"/>
          <w:sz w:val="24"/>
          <w:szCs w:val="24"/>
          <w:lang w:val="en-US"/>
        </w:rPr>
        <w:t>cermat</w:t>
      </w:r>
      <w:proofErr w:type="spellEnd"/>
      <w:r w:rsidR="007E36E8">
        <w:rPr>
          <w:rFonts w:ascii="Times New Roman" w:hAnsi="Times New Roman"/>
          <w:sz w:val="24"/>
          <w:szCs w:val="24"/>
          <w:lang w:val="en-US"/>
        </w:rPr>
        <w:t xml:space="preserve"> </w:t>
      </w:r>
      <w:proofErr w:type="spellStart"/>
      <w:r w:rsidR="007E36E8">
        <w:rPr>
          <w:rFonts w:ascii="Times New Roman" w:hAnsi="Times New Roman"/>
          <w:sz w:val="24"/>
          <w:szCs w:val="24"/>
          <w:lang w:val="en-US"/>
        </w:rPr>
        <w:t>dalam</w:t>
      </w:r>
      <w:proofErr w:type="spellEnd"/>
      <w:r w:rsidR="007E36E8">
        <w:rPr>
          <w:rFonts w:ascii="Times New Roman" w:hAnsi="Times New Roman"/>
          <w:sz w:val="24"/>
          <w:szCs w:val="24"/>
          <w:lang w:val="en-US"/>
        </w:rPr>
        <w:t xml:space="preserve"> </w:t>
      </w:r>
      <w:proofErr w:type="spellStart"/>
      <w:r w:rsidR="007E36E8">
        <w:rPr>
          <w:rFonts w:ascii="Times New Roman" w:hAnsi="Times New Roman"/>
          <w:sz w:val="24"/>
          <w:szCs w:val="24"/>
          <w:lang w:val="en-US"/>
        </w:rPr>
        <w:t>peletakan</w:t>
      </w:r>
      <w:proofErr w:type="spellEnd"/>
      <w:r w:rsidR="007E36E8">
        <w:rPr>
          <w:rFonts w:ascii="Times New Roman" w:hAnsi="Times New Roman"/>
          <w:sz w:val="24"/>
          <w:szCs w:val="24"/>
          <w:lang w:val="en-US"/>
        </w:rPr>
        <w:t xml:space="preserve"> </w:t>
      </w:r>
      <w:proofErr w:type="spellStart"/>
      <w:r w:rsidR="007E36E8">
        <w:rPr>
          <w:rFonts w:ascii="Times New Roman" w:hAnsi="Times New Roman"/>
          <w:sz w:val="24"/>
          <w:szCs w:val="24"/>
          <w:lang w:val="en-US"/>
        </w:rPr>
        <w:t>acuan</w:t>
      </w:r>
      <w:proofErr w:type="spellEnd"/>
      <w:r w:rsidR="007E36E8">
        <w:rPr>
          <w:rFonts w:ascii="Times New Roman" w:hAnsi="Times New Roman"/>
          <w:sz w:val="24"/>
          <w:szCs w:val="24"/>
          <w:lang w:val="en-US"/>
        </w:rPr>
        <w:t xml:space="preserve"> </w:t>
      </w:r>
      <w:proofErr w:type="spellStart"/>
      <w:r w:rsidR="007E36E8">
        <w:rPr>
          <w:rFonts w:ascii="Times New Roman" w:hAnsi="Times New Roman"/>
          <w:sz w:val="24"/>
          <w:szCs w:val="24"/>
          <w:lang w:val="en-US"/>
        </w:rPr>
        <w:t>ukur</w:t>
      </w:r>
      <w:proofErr w:type="spellEnd"/>
      <w:r w:rsidRPr="00015B5F">
        <w:rPr>
          <w:rFonts w:ascii="Times New Roman" w:hAnsi="Times New Roman"/>
          <w:sz w:val="24"/>
          <w:szCs w:val="24"/>
        </w:rPr>
        <w:t>. Kesalahan metode pengukuran karena kurangnya pemahaman mengenai pengukuran, kesalahan pembacaan skala karena kurangnya ketelitian dari pengukur dan kesalahan karena adanya getaran mesin yang teralu kencang yang menyebabkan bergesernya benda ukur dari porosnya.</w:t>
      </w:r>
    </w:p>
    <w:p w:rsidR="00D12633" w:rsidRDefault="00D12633" w:rsidP="00EC2D07">
      <w:pPr>
        <w:spacing w:after="0" w:line="240" w:lineRule="auto"/>
        <w:contextualSpacing/>
        <w:jc w:val="both"/>
        <w:rPr>
          <w:rFonts w:ascii="Times New Roman" w:hAnsi="Times New Roman" w:cs="Times New Roman"/>
          <w:sz w:val="24"/>
          <w:szCs w:val="24"/>
        </w:rPr>
      </w:pPr>
    </w:p>
    <w:p w:rsidR="00D12633" w:rsidRDefault="00D12633" w:rsidP="00EC2D0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Kata Kunci :</w:t>
      </w:r>
      <w:r w:rsidR="00015B5F">
        <w:rPr>
          <w:rFonts w:ascii="Times New Roman" w:hAnsi="Times New Roman" w:cs="Times New Roman"/>
          <w:sz w:val="24"/>
          <w:szCs w:val="24"/>
        </w:rPr>
        <w:t xml:space="preserve"> </w:t>
      </w:r>
      <w:r w:rsidR="00015B5F" w:rsidRPr="003C05AA">
        <w:rPr>
          <w:rFonts w:ascii="Times New Roman" w:hAnsi="Times New Roman" w:cs="Times New Roman"/>
          <w:i/>
          <w:sz w:val="24"/>
          <w:szCs w:val="24"/>
        </w:rPr>
        <w:t>ukur, tegaklurus, penyimpangan</w:t>
      </w:r>
    </w:p>
    <w:p w:rsidR="00EC2D07" w:rsidRDefault="00EC2D07" w:rsidP="00EC2D07">
      <w:pPr>
        <w:spacing w:after="0" w:line="240" w:lineRule="auto"/>
        <w:contextualSpacing/>
        <w:jc w:val="both"/>
        <w:rPr>
          <w:rFonts w:ascii="Times New Roman" w:hAnsi="Times New Roman" w:cs="Times New Roman"/>
          <w:sz w:val="24"/>
          <w:szCs w:val="24"/>
        </w:rPr>
      </w:pPr>
    </w:p>
    <w:p w:rsidR="00EC2D07" w:rsidRDefault="00EC2D07" w:rsidP="00EC2D07">
      <w:pPr>
        <w:spacing w:after="0" w:line="240" w:lineRule="auto"/>
        <w:contextualSpacing/>
        <w:jc w:val="both"/>
        <w:rPr>
          <w:rFonts w:ascii="Times New Roman" w:hAnsi="Times New Roman" w:cs="Times New Roman"/>
          <w:sz w:val="24"/>
          <w:szCs w:val="24"/>
        </w:rPr>
        <w:sectPr w:rsidR="00EC2D07" w:rsidSect="00AF69BD">
          <w:footerReference w:type="default" r:id="rId9"/>
          <w:pgSz w:w="11907" w:h="16839" w:code="9"/>
          <w:pgMar w:top="1701" w:right="1559" w:bottom="1701" w:left="2268" w:header="720" w:footer="720" w:gutter="0"/>
          <w:pgNumType w:fmt="lowerRoman" w:start="1"/>
          <w:cols w:space="720"/>
          <w:titlePg/>
          <w:docGrid w:linePitch="360"/>
        </w:sectPr>
      </w:pPr>
    </w:p>
    <w:p w:rsidR="00EC2D07" w:rsidRDefault="00EC2D07" w:rsidP="00EC2D07">
      <w:pPr>
        <w:spacing w:after="0" w:line="240" w:lineRule="auto"/>
        <w:contextualSpacing/>
        <w:jc w:val="center"/>
        <w:rPr>
          <w:rFonts w:ascii="Times New Roman" w:hAnsi="Times New Roman"/>
          <w:b/>
          <w:sz w:val="28"/>
          <w:szCs w:val="28"/>
        </w:rPr>
      </w:pPr>
      <w:r>
        <w:rPr>
          <w:rFonts w:ascii="Times New Roman" w:hAnsi="Times New Roman"/>
          <w:b/>
          <w:sz w:val="28"/>
          <w:szCs w:val="28"/>
        </w:rPr>
        <w:lastRenderedPageBreak/>
        <w:t>PENDAHULUAN</w:t>
      </w:r>
    </w:p>
    <w:p w:rsidR="00EC2D07" w:rsidRPr="004B46C3" w:rsidRDefault="00EC2D07" w:rsidP="00EC2D07">
      <w:pPr>
        <w:pStyle w:val="ListParagraph"/>
        <w:numPr>
          <w:ilvl w:val="1"/>
          <w:numId w:val="2"/>
        </w:numPr>
        <w:spacing w:after="0" w:line="240" w:lineRule="auto"/>
        <w:jc w:val="both"/>
        <w:rPr>
          <w:rFonts w:ascii="Times New Roman" w:hAnsi="Times New Roman"/>
          <w:b/>
          <w:sz w:val="24"/>
          <w:szCs w:val="24"/>
        </w:rPr>
      </w:pPr>
      <w:r>
        <w:rPr>
          <w:rFonts w:ascii="Times New Roman" w:hAnsi="Times New Roman"/>
          <w:b/>
          <w:sz w:val="24"/>
          <w:szCs w:val="24"/>
        </w:rPr>
        <w:t>Latar Belakang</w:t>
      </w:r>
    </w:p>
    <w:p w:rsidR="00EC2D07" w:rsidRDefault="00EC2D07" w:rsidP="00EC2D07">
      <w:pPr>
        <w:spacing w:after="0" w:line="240" w:lineRule="auto"/>
        <w:ind w:left="450" w:firstLine="450"/>
        <w:contextualSpacing/>
        <w:jc w:val="both"/>
        <w:rPr>
          <w:rFonts w:ascii="Times New Roman" w:hAnsi="Times New Roman" w:cs="Times New Roman"/>
          <w:sz w:val="24"/>
          <w:szCs w:val="24"/>
        </w:rPr>
      </w:pPr>
      <w:r>
        <w:rPr>
          <w:rFonts w:ascii="Times New Roman" w:hAnsi="Times New Roman"/>
          <w:sz w:val="24"/>
          <w:szCs w:val="24"/>
        </w:rPr>
        <w:t xml:space="preserve">Perkembangan ilmu pengetahuan dan teknologi dalam dunia industri memiliki banyak persaingan yang ketat sehingga kita perlu </w:t>
      </w:r>
      <w:r w:rsidRPr="004B46C3">
        <w:rPr>
          <w:rFonts w:ascii="Times New Roman" w:hAnsi="Times New Roman"/>
          <w:sz w:val="24"/>
          <w:szCs w:val="24"/>
        </w:rPr>
        <w:t>meningkatkan sumber daya manusia,</w:t>
      </w:r>
      <w:r>
        <w:rPr>
          <w:rFonts w:ascii="Times New Roman" w:hAnsi="Times New Roman"/>
          <w:sz w:val="24"/>
          <w:szCs w:val="24"/>
        </w:rPr>
        <w:t xml:space="preserve"> dimana</w:t>
      </w:r>
      <w:r w:rsidRPr="004B46C3">
        <w:rPr>
          <w:rFonts w:ascii="Times New Roman" w:hAnsi="Times New Roman"/>
          <w:sz w:val="24"/>
          <w:szCs w:val="24"/>
        </w:rPr>
        <w:t xml:space="preserve"> dibutuhkan tenaga ahli yang menguasai ilmu pengetahuan dan teknologi.</w:t>
      </w:r>
      <w:r>
        <w:rPr>
          <w:rFonts w:ascii="Times New Roman" w:hAnsi="Times New Roman"/>
          <w:sz w:val="24"/>
          <w:szCs w:val="24"/>
        </w:rPr>
        <w:t xml:space="preserve"> </w:t>
      </w:r>
      <w:r w:rsidRPr="00CA60C0">
        <w:rPr>
          <w:rFonts w:ascii="Times New Roman" w:eastAsia="Times New Roman" w:hAnsi="Times New Roman" w:cs="Times New Roman"/>
          <w:sz w:val="24"/>
          <w:szCs w:val="24"/>
        </w:rPr>
        <w:t>Teknologi merupakan sarana untuk meni</w:t>
      </w:r>
      <w:r>
        <w:rPr>
          <w:rFonts w:ascii="Times New Roman" w:eastAsia="Times New Roman" w:hAnsi="Times New Roman" w:cs="Times New Roman"/>
          <w:sz w:val="24"/>
          <w:szCs w:val="24"/>
        </w:rPr>
        <w:t xml:space="preserve">ngkatkan kesejahteraan manusia. </w:t>
      </w:r>
      <w:r w:rsidRPr="001311B3">
        <w:rPr>
          <w:rFonts w:ascii="Times New Roman" w:hAnsi="Times New Roman" w:cs="Times New Roman"/>
          <w:sz w:val="24"/>
          <w:szCs w:val="24"/>
        </w:rPr>
        <w:t>Perkembangan teknol</w:t>
      </w:r>
      <w:r>
        <w:rPr>
          <w:rFonts w:ascii="Times New Roman" w:hAnsi="Times New Roman" w:cs="Times New Roman"/>
          <w:sz w:val="24"/>
          <w:szCs w:val="24"/>
        </w:rPr>
        <w:t>ogi dan ilmu pengetahuan saling mempengaruhi, p</w:t>
      </w:r>
      <w:r w:rsidRPr="001311B3">
        <w:rPr>
          <w:rFonts w:ascii="Times New Roman" w:hAnsi="Times New Roman" w:cs="Times New Roman"/>
          <w:sz w:val="24"/>
          <w:szCs w:val="24"/>
        </w:rPr>
        <w:t>erke</w:t>
      </w:r>
      <w:r>
        <w:rPr>
          <w:rFonts w:ascii="Times New Roman" w:hAnsi="Times New Roman" w:cs="Times New Roman"/>
          <w:sz w:val="24"/>
          <w:szCs w:val="24"/>
        </w:rPr>
        <w:t>mbangannya sejalan, a</w:t>
      </w:r>
      <w:r w:rsidRPr="001311B3">
        <w:rPr>
          <w:rFonts w:ascii="Times New Roman" w:hAnsi="Times New Roman" w:cs="Times New Roman"/>
          <w:sz w:val="24"/>
          <w:szCs w:val="24"/>
        </w:rPr>
        <w:t xml:space="preserve">pabila perkembangan ilmu pengetahuan suatu negara berkembang pesat, maka perkembangan teknologi pun juga berkembang pesat yang berujung pada disandangnya gelar negara maju, jika negara </w:t>
      </w:r>
      <w:r w:rsidRPr="001311B3">
        <w:rPr>
          <w:rFonts w:ascii="Times New Roman" w:hAnsi="Times New Roman" w:cs="Times New Roman"/>
          <w:sz w:val="24"/>
          <w:szCs w:val="24"/>
        </w:rPr>
        <w:lastRenderedPageBreak/>
        <w:t>tersebut konsisten mempertahankan dan mendukung perkembangan ilmu pengetahuan dan teknologi.</w:t>
      </w:r>
    </w:p>
    <w:p w:rsidR="00EC2D07" w:rsidRDefault="00EC2D07" w:rsidP="00EC2D07">
      <w:pPr>
        <w:spacing w:after="0" w:line="240" w:lineRule="auto"/>
        <w:ind w:left="450" w:firstLine="450"/>
        <w:contextualSpacing/>
        <w:jc w:val="both"/>
        <w:rPr>
          <w:rFonts w:ascii="Times New Roman" w:hAnsi="Times New Roman" w:cs="Times New Roman"/>
          <w:sz w:val="24"/>
          <w:szCs w:val="24"/>
        </w:rPr>
      </w:pPr>
      <w:r>
        <w:rPr>
          <w:rFonts w:ascii="Times New Roman" w:hAnsi="Times New Roman" w:cs="Times New Roman"/>
          <w:sz w:val="24"/>
          <w:szCs w:val="24"/>
        </w:rPr>
        <w:t xml:space="preserve">Perkembangan ilmu pengetahuan dan teknologi di negara-negara yang maju sangat banyak memiliki dampak positif yaitu akan memberikan kemudahan dalam manusia beraktifitas, terutama yang berhubungan dalam kegiatan permesinan sehingga akan menimbulkan terlaksananya aktifitas manusia yang lebih cepat di dalam kehidupan sehari-hari. Mempermudah meluasnya berbagai informasi, yang mana tanpa informasi kita akan serba ketinggalan, hal ini akan memaksa kita para manusia untuk berlomba-lomba dalam menciptakan kemajuan ilmu pengetahuan dan teknologi. Dan yang terpenting adalah akan </w:t>
      </w:r>
      <w:r>
        <w:rPr>
          <w:rFonts w:ascii="Times New Roman" w:hAnsi="Times New Roman" w:cs="Times New Roman"/>
          <w:sz w:val="24"/>
          <w:szCs w:val="24"/>
        </w:rPr>
        <w:lastRenderedPageBreak/>
        <w:t xml:space="preserve">bertambahnya pengetahuan dan wawasan, dimana dahulu alat pengukuran yang menggunakan penggaris, neraca, ataupun jangka sorong sudah merupakan peralatan yang sangat cangih, dimana hanya orang-orang tertentu yang dapat membeli ataupun menggunakannya. Namun seiring dengan perkembangan ilmu pengetahuan dan teknologi peralatan-peralatan tersebut sudah ketinggalan zaman. </w:t>
      </w:r>
    </w:p>
    <w:p w:rsidR="00EC2D07" w:rsidRDefault="00EC2D07" w:rsidP="00EC2D07">
      <w:pPr>
        <w:spacing w:after="0" w:line="240" w:lineRule="auto"/>
        <w:ind w:left="450" w:firstLine="450"/>
        <w:contextualSpacing/>
        <w:jc w:val="both"/>
        <w:rPr>
          <w:rFonts w:ascii="Times New Roman" w:hAnsi="Times New Roman" w:cs="Times New Roman"/>
          <w:sz w:val="24"/>
          <w:szCs w:val="24"/>
        </w:rPr>
      </w:pPr>
      <w:r>
        <w:rPr>
          <w:rFonts w:ascii="Times New Roman" w:hAnsi="Times New Roman" w:cs="Times New Roman"/>
          <w:sz w:val="24"/>
          <w:szCs w:val="24"/>
        </w:rPr>
        <w:t xml:space="preserve">Seiring dengan tertinggalnya pengetahuan mengenai dunia industri terutama dalam dunia permesinan di bidang pengukuran. Realita yang memprihatinkan ini </w:t>
      </w:r>
      <w:r w:rsidRPr="006B6AF1">
        <w:rPr>
          <w:rFonts w:ascii="Times New Roman" w:hAnsi="Times New Roman" w:cs="Times New Roman"/>
          <w:sz w:val="24"/>
          <w:szCs w:val="24"/>
        </w:rPr>
        <w:t xml:space="preserve">bukan dilihat dari prestasi </w:t>
      </w:r>
      <w:r>
        <w:rPr>
          <w:rFonts w:ascii="Times New Roman" w:hAnsi="Times New Roman" w:cs="Times New Roman"/>
          <w:sz w:val="24"/>
          <w:szCs w:val="24"/>
        </w:rPr>
        <w:t>beberapa bidang ilmu pengetahuan dan teknologi</w:t>
      </w:r>
      <w:r w:rsidRPr="006B6AF1">
        <w:rPr>
          <w:rFonts w:ascii="Times New Roman" w:hAnsi="Times New Roman" w:cs="Times New Roman"/>
          <w:sz w:val="24"/>
          <w:szCs w:val="24"/>
        </w:rPr>
        <w:t xml:space="preserve"> yang telah di capai seperti p</w:t>
      </w:r>
      <w:r>
        <w:rPr>
          <w:rFonts w:ascii="Times New Roman" w:hAnsi="Times New Roman" w:cs="Times New Roman"/>
          <w:sz w:val="24"/>
          <w:szCs w:val="24"/>
        </w:rPr>
        <w:t>enemuan aplikasi pengukuran menggunakan profil proyektor,</w:t>
      </w:r>
      <w:r w:rsidRPr="006B6AF1">
        <w:rPr>
          <w:rFonts w:ascii="Times New Roman" w:hAnsi="Times New Roman" w:cs="Times New Roman"/>
          <w:sz w:val="24"/>
          <w:szCs w:val="24"/>
        </w:rPr>
        <w:t xml:space="preserve"> pe</w:t>
      </w:r>
      <w:r>
        <w:rPr>
          <w:rFonts w:ascii="Times New Roman" w:hAnsi="Times New Roman" w:cs="Times New Roman"/>
          <w:sz w:val="24"/>
          <w:szCs w:val="24"/>
        </w:rPr>
        <w:t>ne</w:t>
      </w:r>
      <w:r w:rsidRPr="006B6AF1">
        <w:rPr>
          <w:rFonts w:ascii="Times New Roman" w:hAnsi="Times New Roman" w:cs="Times New Roman"/>
          <w:sz w:val="24"/>
          <w:szCs w:val="24"/>
        </w:rPr>
        <w:t>muan vector medan laju percepatan gerak lempeng teknolo</w:t>
      </w:r>
      <w:r>
        <w:rPr>
          <w:rFonts w:ascii="Times New Roman" w:hAnsi="Times New Roman" w:cs="Times New Roman"/>
          <w:sz w:val="24"/>
          <w:szCs w:val="24"/>
        </w:rPr>
        <w:t>gi, rancangan bangunan pesawat</w:t>
      </w:r>
      <w:r w:rsidRPr="006B6AF1">
        <w:rPr>
          <w:rFonts w:ascii="Times New Roman" w:hAnsi="Times New Roman" w:cs="Times New Roman"/>
          <w:sz w:val="24"/>
          <w:szCs w:val="24"/>
        </w:rPr>
        <w:t>, yang memang semua itu perlu di syukuri . Tetapi keprihatinan itu muncul perg</w:t>
      </w:r>
      <w:r>
        <w:rPr>
          <w:rFonts w:ascii="Times New Roman" w:hAnsi="Times New Roman" w:cs="Times New Roman"/>
          <w:sz w:val="24"/>
          <w:szCs w:val="24"/>
        </w:rPr>
        <w:t>erakan dampak perkembangan ilmu pengetahuan dan teknologi</w:t>
      </w:r>
      <w:r w:rsidRPr="006B6AF1">
        <w:rPr>
          <w:rFonts w:ascii="Times New Roman" w:hAnsi="Times New Roman" w:cs="Times New Roman"/>
          <w:sz w:val="24"/>
          <w:szCs w:val="24"/>
        </w:rPr>
        <w:t xml:space="preserve"> itu memang tidak segaris lurus dangan pencipta kesejahteraan masyarakat dalam rangka </w:t>
      </w:r>
      <w:r>
        <w:rPr>
          <w:rFonts w:ascii="Times New Roman" w:hAnsi="Times New Roman" w:cs="Times New Roman"/>
          <w:sz w:val="24"/>
          <w:szCs w:val="24"/>
        </w:rPr>
        <w:t>kebijakan ilmu pengetahuan dan teknologi secara nasional.</w:t>
      </w:r>
    </w:p>
    <w:p w:rsidR="00EC2D07" w:rsidRDefault="00EC2D07" w:rsidP="00EC2D07">
      <w:pPr>
        <w:spacing w:after="0" w:line="240" w:lineRule="auto"/>
        <w:ind w:left="450" w:firstLine="450"/>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Dari dampak perkembangan ilmu pengetahuan dan teknologi dalam mencapai kesejahteraan untuk itu kita sebagai generasi penerus harus menciptakan penemuan-penemuan baru di dalam industri pemesinan. Dalam industri ini kita mengaplikasikan satu contoh suatu pengukuran </w:t>
      </w:r>
      <w:r>
        <w:rPr>
          <w:rFonts w:ascii="Times New Roman" w:hAnsi="Times New Roman" w:cs="Times New Roman"/>
          <w:sz w:val="24"/>
          <w:szCs w:val="24"/>
        </w:rPr>
        <w:lastRenderedPageBreak/>
        <w:t xml:space="preserve">mengenai mesin frais. </w:t>
      </w:r>
      <w:r>
        <w:rPr>
          <w:rFonts w:ascii="Times New Roman" w:eastAsia="Times New Roman" w:hAnsi="Times New Roman" w:cs="Times New Roman"/>
          <w:sz w:val="24"/>
          <w:szCs w:val="24"/>
        </w:rPr>
        <w:t>Mesin frais</w:t>
      </w:r>
      <w:r w:rsidRPr="00487BBF">
        <w:rPr>
          <w:rFonts w:ascii="Times New Roman" w:eastAsia="Times New Roman" w:hAnsi="Times New Roman" w:cs="Times New Roman"/>
          <w:iCs/>
          <w:sz w:val="24"/>
          <w:szCs w:val="24"/>
        </w:rPr>
        <w:t xml:space="preserve"> merupakan</w:t>
      </w:r>
      <w:r w:rsidRPr="00487BBF">
        <w:rPr>
          <w:rFonts w:ascii="Times New Roman" w:eastAsia="Times New Roman" w:hAnsi="Times New Roman" w:cs="Times New Roman"/>
          <w:sz w:val="24"/>
          <w:szCs w:val="24"/>
        </w:rPr>
        <w:t xml:space="preserve"> mesin yang  mampu melakukan banyak tugas bila dibandingkan dengan mesin perkakas yang lain. Hal ini disebabkan karena selain mampu memesin permukaan datar maupun berlekuk dengan penyelesaian dan ketelitian istimewa, juga berguna untuk menghaluskan atau meratakan benda kerja sesuai dengan dimensi yang dikehendaki. Mesin</w:t>
      </w:r>
      <w:r>
        <w:rPr>
          <w:rFonts w:ascii="Times New Roman" w:eastAsia="Times New Roman" w:hAnsi="Times New Roman" w:cs="Times New Roman"/>
          <w:sz w:val="24"/>
          <w:szCs w:val="24"/>
        </w:rPr>
        <w:t xml:space="preserve"> ini</w:t>
      </w:r>
      <w:r w:rsidRPr="00487BBF">
        <w:rPr>
          <w:rFonts w:ascii="Times New Roman" w:eastAsia="Times New Roman" w:hAnsi="Times New Roman" w:cs="Times New Roman"/>
          <w:i/>
          <w:iCs/>
          <w:sz w:val="24"/>
          <w:szCs w:val="24"/>
        </w:rPr>
        <w:t xml:space="preserve"> </w:t>
      </w:r>
      <w:r w:rsidRPr="00487BBF">
        <w:rPr>
          <w:rFonts w:ascii="Times New Roman" w:eastAsia="Times New Roman" w:hAnsi="Times New Roman" w:cs="Times New Roman"/>
          <w:sz w:val="24"/>
          <w:szCs w:val="24"/>
        </w:rPr>
        <w:t>dapat menghasilkan permukaan bidang rata yang cukup halus</w:t>
      </w:r>
      <w:r>
        <w:rPr>
          <w:rFonts w:ascii="Times New Roman" w:eastAsia="Times New Roman" w:hAnsi="Times New Roman" w:cs="Times New Roman"/>
          <w:sz w:val="24"/>
          <w:szCs w:val="24"/>
        </w:rPr>
        <w:t>, m</w:t>
      </w:r>
      <w:r w:rsidRPr="00487BBF">
        <w:rPr>
          <w:rFonts w:ascii="Times New Roman" w:eastAsia="Times New Roman" w:hAnsi="Times New Roman" w:cs="Times New Roman"/>
          <w:sz w:val="24"/>
          <w:szCs w:val="24"/>
        </w:rPr>
        <w:t>enghasilkan permukaan yang datar atau berbentuk profil pada ukuran yang ditentukan dan kehalusan atau kualitas permukaan yang ditentukan.</w:t>
      </w:r>
      <w:r>
        <w:rPr>
          <w:rFonts w:ascii="Times New Roman" w:eastAsia="Times New Roman" w:hAnsi="Times New Roman" w:cs="Times New Roman"/>
          <w:sz w:val="24"/>
          <w:szCs w:val="24"/>
        </w:rPr>
        <w:t xml:space="preserve"> Dari mesin yang mampu melakukan banyak tugas itulah kita perlu melakukan pengukuran-pengukuran yang relevan sehingga akan menghasilkan keselarasan mesin frais yang baik. Baik pengukuran mengenai ketegaklurusan meja mesin frais, kedataran permukaan meja mesin faris, ataupun kelurusan meja mesin frais. Dari pengukuran-pengukuran tersebut diharapkan akan mendapatkan hasil pengukuran yang konstan, dalam hal ini adalah keakuratan mesin tersebut. Namun pada kenyataanya banyak sekali mesin-mesin yang sudah mulai mendapatkan titik kesalahan, yang menyebabkan mesin tidak mendapatkan hasil yang akurat. Selanjutnya dari beberapa kali pengukuran inilah kita akan mengetahui permasalahan-permasalahan yang ada pada mesin tersebut, mengapa terjadi ketidak akuratan. </w:t>
      </w:r>
    </w:p>
    <w:p w:rsidR="00EC2D07" w:rsidRPr="00487BBF" w:rsidRDefault="00EC2D07" w:rsidP="00EC2D07">
      <w:pPr>
        <w:spacing w:after="0" w:line="240" w:lineRule="auto"/>
        <w:ind w:left="450" w:firstLine="450"/>
        <w:contextualSpacing/>
        <w:jc w:val="both"/>
        <w:rPr>
          <w:rFonts w:ascii="Times New Roman" w:eastAsia="Times New Roman" w:hAnsi="Times New Roman" w:cs="Times New Roman"/>
          <w:sz w:val="24"/>
          <w:szCs w:val="24"/>
        </w:rPr>
      </w:pPr>
      <w:r w:rsidRPr="00487BBF">
        <w:rPr>
          <w:rFonts w:ascii="Times New Roman" w:eastAsia="Times New Roman" w:hAnsi="Times New Roman"/>
          <w:sz w:val="24"/>
          <w:szCs w:val="24"/>
        </w:rPr>
        <w:lastRenderedPageBreak/>
        <w:t>Berdasarkan uraian dari latar belakang diatas, maka penulis tertarik mengadakan kerja</w:t>
      </w:r>
      <w:r>
        <w:rPr>
          <w:rFonts w:ascii="Times New Roman" w:eastAsia="Times New Roman" w:hAnsi="Times New Roman"/>
          <w:sz w:val="24"/>
          <w:szCs w:val="24"/>
        </w:rPr>
        <w:t xml:space="preserve"> praktik yang berjudul “ PENGUKURAN KETEGAKLURUSAN MESIN </w:t>
      </w:r>
      <w:r w:rsidRPr="00295536">
        <w:rPr>
          <w:rFonts w:ascii="Times New Roman" w:eastAsia="Times New Roman" w:hAnsi="Times New Roman"/>
          <w:i/>
          <w:sz w:val="24"/>
          <w:szCs w:val="24"/>
        </w:rPr>
        <w:t>FRAIS PFEIFER</w:t>
      </w:r>
      <w:r>
        <w:rPr>
          <w:rFonts w:ascii="Times New Roman" w:eastAsia="Times New Roman" w:hAnsi="Times New Roman"/>
          <w:sz w:val="24"/>
          <w:szCs w:val="24"/>
        </w:rPr>
        <w:t>’’.</w:t>
      </w:r>
    </w:p>
    <w:p w:rsidR="00EC2D07" w:rsidRPr="004B46C3" w:rsidRDefault="00EC2D07" w:rsidP="00EC2D07">
      <w:pPr>
        <w:spacing w:after="0" w:line="240" w:lineRule="auto"/>
        <w:ind w:left="450" w:firstLine="450"/>
        <w:contextualSpacing/>
        <w:jc w:val="both"/>
        <w:rPr>
          <w:rFonts w:ascii="Times New Roman" w:eastAsia="Times New Roman" w:hAnsi="Times New Roman" w:cs="Times New Roman"/>
          <w:sz w:val="24"/>
          <w:szCs w:val="24"/>
        </w:rPr>
      </w:pPr>
    </w:p>
    <w:p w:rsidR="00EC2D07" w:rsidRPr="004B46C3" w:rsidRDefault="00EC2D07" w:rsidP="00EC2D07">
      <w:pPr>
        <w:pStyle w:val="ListParagraph"/>
        <w:numPr>
          <w:ilvl w:val="1"/>
          <w:numId w:val="4"/>
        </w:numPr>
        <w:spacing w:after="0" w:line="240" w:lineRule="auto"/>
        <w:jc w:val="both"/>
        <w:rPr>
          <w:rFonts w:ascii="Times New Roman" w:hAnsi="Times New Roman"/>
          <w:b/>
          <w:sz w:val="24"/>
          <w:szCs w:val="24"/>
        </w:rPr>
      </w:pPr>
      <w:r w:rsidRPr="004B46C3">
        <w:rPr>
          <w:rFonts w:ascii="Times New Roman" w:hAnsi="Times New Roman"/>
          <w:b/>
          <w:sz w:val="24"/>
          <w:szCs w:val="24"/>
        </w:rPr>
        <w:t>Ru</w:t>
      </w:r>
      <w:r>
        <w:rPr>
          <w:rFonts w:ascii="Times New Roman" w:hAnsi="Times New Roman"/>
          <w:b/>
          <w:sz w:val="24"/>
          <w:szCs w:val="24"/>
        </w:rPr>
        <w:t>musan Masalah</w:t>
      </w:r>
    </w:p>
    <w:p w:rsidR="00EC2D07" w:rsidRDefault="00EC2D07" w:rsidP="00EC2D07">
      <w:pPr>
        <w:spacing w:after="0" w:line="240" w:lineRule="auto"/>
        <w:ind w:left="720" w:firstLine="450"/>
        <w:contextualSpacing/>
        <w:jc w:val="both"/>
        <w:rPr>
          <w:rFonts w:ascii="Times New Roman" w:hAnsi="Times New Roman"/>
          <w:sz w:val="24"/>
          <w:szCs w:val="24"/>
        </w:rPr>
      </w:pPr>
      <w:r>
        <w:rPr>
          <w:rFonts w:ascii="Times New Roman" w:hAnsi="Times New Roman"/>
          <w:sz w:val="24"/>
          <w:szCs w:val="24"/>
        </w:rPr>
        <w:t>Dari latar belakang masalah yang ada penulis mengidentifikasi permasalahan sebagai berikut :</w:t>
      </w:r>
    </w:p>
    <w:p w:rsidR="00EC2D07" w:rsidRPr="006B5AB5" w:rsidRDefault="00EC2D07" w:rsidP="00EC2D07">
      <w:pPr>
        <w:spacing w:after="0" w:line="240" w:lineRule="auto"/>
        <w:ind w:left="1350" w:hanging="630"/>
        <w:contextualSpacing/>
        <w:jc w:val="both"/>
        <w:rPr>
          <w:rFonts w:ascii="Times New Roman" w:hAnsi="Times New Roman"/>
          <w:sz w:val="24"/>
          <w:szCs w:val="24"/>
        </w:rPr>
      </w:pPr>
      <w:r>
        <w:rPr>
          <w:rFonts w:ascii="Times New Roman" w:hAnsi="Times New Roman"/>
          <w:sz w:val="24"/>
          <w:szCs w:val="24"/>
        </w:rPr>
        <w:t xml:space="preserve">1.2.1 Bagaimana hasil Pengukuran Ketegaklurusan Mesin </w:t>
      </w:r>
      <w:r w:rsidRPr="00295536">
        <w:rPr>
          <w:rFonts w:ascii="Times New Roman" w:hAnsi="Times New Roman"/>
          <w:i/>
          <w:sz w:val="24"/>
          <w:szCs w:val="24"/>
        </w:rPr>
        <w:t>Frais Pfeifer</w:t>
      </w:r>
      <w:r>
        <w:rPr>
          <w:rFonts w:ascii="Times New Roman" w:hAnsi="Times New Roman"/>
          <w:sz w:val="24"/>
          <w:szCs w:val="24"/>
        </w:rPr>
        <w:t>.</w:t>
      </w:r>
    </w:p>
    <w:p w:rsidR="00EC2D07" w:rsidRPr="004B46C3" w:rsidRDefault="00EC2D07" w:rsidP="00EC2D07">
      <w:pPr>
        <w:pStyle w:val="ListParagraph"/>
        <w:spacing w:after="0" w:line="240" w:lineRule="auto"/>
        <w:jc w:val="both"/>
        <w:rPr>
          <w:rFonts w:ascii="Times New Roman" w:hAnsi="Times New Roman"/>
          <w:sz w:val="24"/>
          <w:szCs w:val="24"/>
        </w:rPr>
      </w:pPr>
    </w:p>
    <w:p w:rsidR="00EC2D07" w:rsidRDefault="00EC2D07" w:rsidP="00EC2D07">
      <w:pPr>
        <w:pStyle w:val="ListParagraph"/>
        <w:numPr>
          <w:ilvl w:val="1"/>
          <w:numId w:val="4"/>
        </w:numPr>
        <w:spacing w:after="0" w:line="240" w:lineRule="auto"/>
        <w:jc w:val="both"/>
        <w:rPr>
          <w:rFonts w:ascii="Times New Roman" w:hAnsi="Times New Roman"/>
          <w:b/>
          <w:sz w:val="24"/>
          <w:szCs w:val="24"/>
        </w:rPr>
      </w:pPr>
      <w:r>
        <w:rPr>
          <w:rFonts w:ascii="Times New Roman" w:hAnsi="Times New Roman"/>
          <w:b/>
          <w:sz w:val="24"/>
          <w:szCs w:val="24"/>
        </w:rPr>
        <w:t>Batasan Masalah</w:t>
      </w:r>
    </w:p>
    <w:p w:rsidR="00EC2D07" w:rsidRDefault="00EC2D07" w:rsidP="00EC2D07">
      <w:pPr>
        <w:pStyle w:val="ListParagraph"/>
        <w:spacing w:after="0" w:line="240" w:lineRule="auto"/>
        <w:ind w:left="705"/>
        <w:jc w:val="both"/>
        <w:rPr>
          <w:rFonts w:ascii="Times New Roman" w:hAnsi="Times New Roman"/>
          <w:sz w:val="24"/>
          <w:szCs w:val="24"/>
        </w:rPr>
      </w:pPr>
      <w:r>
        <w:rPr>
          <w:rFonts w:ascii="Times New Roman" w:hAnsi="Times New Roman"/>
          <w:sz w:val="24"/>
          <w:szCs w:val="24"/>
        </w:rPr>
        <w:t>Dalam penulisan skripsi ini dibatasi pada :</w:t>
      </w:r>
    </w:p>
    <w:p w:rsidR="00EC2D07" w:rsidRDefault="00EC2D07" w:rsidP="00EC2D07">
      <w:pPr>
        <w:pStyle w:val="ListParagraph"/>
        <w:numPr>
          <w:ilvl w:val="2"/>
          <w:numId w:val="6"/>
        </w:numPr>
        <w:spacing w:after="0" w:line="240" w:lineRule="auto"/>
        <w:jc w:val="both"/>
        <w:rPr>
          <w:rFonts w:ascii="Times New Roman" w:hAnsi="Times New Roman"/>
          <w:sz w:val="24"/>
          <w:szCs w:val="24"/>
        </w:rPr>
      </w:pPr>
      <w:r>
        <w:rPr>
          <w:rFonts w:ascii="Times New Roman" w:hAnsi="Times New Roman"/>
          <w:sz w:val="24"/>
          <w:szCs w:val="24"/>
        </w:rPr>
        <w:t xml:space="preserve">Pengukuran Ketegaklurusan Mesin </w:t>
      </w:r>
      <w:r w:rsidRPr="00295536">
        <w:rPr>
          <w:rFonts w:ascii="Times New Roman" w:hAnsi="Times New Roman"/>
          <w:i/>
          <w:sz w:val="24"/>
          <w:szCs w:val="24"/>
        </w:rPr>
        <w:t>Frais Pfeifer</w:t>
      </w:r>
      <w:r w:rsidRPr="0063052C">
        <w:rPr>
          <w:rFonts w:ascii="Times New Roman" w:hAnsi="Times New Roman"/>
          <w:sz w:val="24"/>
          <w:szCs w:val="24"/>
        </w:rPr>
        <w:t>.</w:t>
      </w:r>
    </w:p>
    <w:p w:rsidR="00EC2D07" w:rsidRPr="0063052C" w:rsidRDefault="00EC2D07" w:rsidP="00EC2D07">
      <w:pPr>
        <w:pStyle w:val="ListParagraph"/>
        <w:numPr>
          <w:ilvl w:val="2"/>
          <w:numId w:val="6"/>
        </w:numPr>
        <w:spacing w:after="0" w:line="240" w:lineRule="auto"/>
        <w:jc w:val="both"/>
        <w:rPr>
          <w:rFonts w:ascii="Times New Roman" w:hAnsi="Times New Roman"/>
          <w:sz w:val="24"/>
          <w:szCs w:val="24"/>
        </w:rPr>
      </w:pPr>
      <w:r w:rsidRPr="0063052C">
        <w:rPr>
          <w:rFonts w:ascii="Times New Roman" w:hAnsi="Times New Roman"/>
          <w:sz w:val="24"/>
          <w:szCs w:val="24"/>
        </w:rPr>
        <w:t xml:space="preserve">Analisa metode Pengukuran </w:t>
      </w:r>
      <w:r>
        <w:rPr>
          <w:rFonts w:ascii="Times New Roman" w:hAnsi="Times New Roman"/>
          <w:sz w:val="24"/>
          <w:szCs w:val="24"/>
        </w:rPr>
        <w:t xml:space="preserve">Ketegaklurusan Mesin </w:t>
      </w:r>
      <w:r w:rsidRPr="00295536">
        <w:rPr>
          <w:rFonts w:ascii="Times New Roman" w:hAnsi="Times New Roman"/>
          <w:i/>
          <w:sz w:val="24"/>
          <w:szCs w:val="24"/>
        </w:rPr>
        <w:t>Frais Pfeifer</w:t>
      </w:r>
      <w:r w:rsidRPr="0063052C">
        <w:rPr>
          <w:rFonts w:ascii="Times New Roman" w:hAnsi="Times New Roman"/>
          <w:sz w:val="24"/>
          <w:szCs w:val="24"/>
        </w:rPr>
        <w:t>.</w:t>
      </w:r>
    </w:p>
    <w:p w:rsidR="00EC2D07" w:rsidRPr="0063052C" w:rsidRDefault="00EC2D07" w:rsidP="00EC2D07">
      <w:pPr>
        <w:pStyle w:val="ListParagraph"/>
        <w:spacing w:after="0" w:line="240" w:lineRule="auto"/>
        <w:ind w:left="705"/>
        <w:jc w:val="both"/>
        <w:rPr>
          <w:rFonts w:ascii="Times New Roman" w:hAnsi="Times New Roman"/>
          <w:sz w:val="24"/>
          <w:szCs w:val="24"/>
        </w:rPr>
      </w:pPr>
    </w:p>
    <w:p w:rsidR="00EC2D07" w:rsidRPr="004B46C3" w:rsidRDefault="00EC2D07" w:rsidP="00EC2D07">
      <w:pPr>
        <w:pStyle w:val="ListParagraph"/>
        <w:numPr>
          <w:ilvl w:val="1"/>
          <w:numId w:val="6"/>
        </w:numPr>
        <w:spacing w:after="0" w:line="240" w:lineRule="auto"/>
        <w:jc w:val="both"/>
        <w:rPr>
          <w:rFonts w:ascii="Times New Roman" w:hAnsi="Times New Roman"/>
          <w:b/>
          <w:sz w:val="24"/>
          <w:szCs w:val="24"/>
        </w:rPr>
      </w:pPr>
      <w:r>
        <w:rPr>
          <w:rFonts w:ascii="Times New Roman" w:hAnsi="Times New Roman"/>
          <w:b/>
          <w:sz w:val="24"/>
          <w:szCs w:val="24"/>
        </w:rPr>
        <w:t>Tujuan Penelitian</w:t>
      </w:r>
    </w:p>
    <w:p w:rsidR="00EC2D07" w:rsidRPr="00CB0721" w:rsidRDefault="00EC2D07" w:rsidP="00EC2D07">
      <w:pPr>
        <w:spacing w:after="0" w:line="240" w:lineRule="auto"/>
        <w:ind w:left="450" w:firstLine="450"/>
        <w:contextualSpacing/>
        <w:jc w:val="both"/>
        <w:rPr>
          <w:rFonts w:ascii="Times New Roman" w:hAnsi="Times New Roman"/>
          <w:sz w:val="24"/>
          <w:szCs w:val="24"/>
        </w:rPr>
      </w:pPr>
      <w:r>
        <w:rPr>
          <w:rFonts w:ascii="Times New Roman" w:hAnsi="Times New Roman"/>
          <w:sz w:val="24"/>
          <w:szCs w:val="24"/>
        </w:rPr>
        <w:t>Adapun tujuan penelitian</w:t>
      </w:r>
      <w:r w:rsidRPr="00AA3B26">
        <w:rPr>
          <w:rFonts w:ascii="Times New Roman" w:hAnsi="Times New Roman"/>
          <w:sz w:val="24"/>
          <w:szCs w:val="24"/>
        </w:rPr>
        <w:t xml:space="preserve"> ini adalah antara lain sebagai berikut :</w:t>
      </w:r>
    </w:p>
    <w:p w:rsidR="00EC2D07" w:rsidRDefault="00EC2D07" w:rsidP="00EC2D07">
      <w:pPr>
        <w:pStyle w:val="ListParagraph"/>
        <w:numPr>
          <w:ilvl w:val="2"/>
          <w:numId w:val="6"/>
        </w:numPr>
        <w:spacing w:after="0" w:line="240" w:lineRule="auto"/>
        <w:jc w:val="both"/>
        <w:rPr>
          <w:rFonts w:ascii="Times New Roman" w:hAnsi="Times New Roman"/>
          <w:sz w:val="24"/>
          <w:szCs w:val="24"/>
        </w:rPr>
      </w:pPr>
      <w:r w:rsidRPr="0063052C">
        <w:rPr>
          <w:rFonts w:ascii="Times New Roman" w:hAnsi="Times New Roman"/>
          <w:sz w:val="24"/>
          <w:szCs w:val="24"/>
        </w:rPr>
        <w:t xml:space="preserve">Mengetahui </w:t>
      </w:r>
      <w:r>
        <w:rPr>
          <w:rFonts w:ascii="Times New Roman" w:hAnsi="Times New Roman"/>
          <w:sz w:val="24"/>
          <w:szCs w:val="24"/>
        </w:rPr>
        <w:t xml:space="preserve">pengukuran ketegaklurusan mesin </w:t>
      </w:r>
      <w:r w:rsidRPr="00295536">
        <w:rPr>
          <w:rFonts w:ascii="Times New Roman" w:hAnsi="Times New Roman"/>
          <w:i/>
          <w:sz w:val="24"/>
          <w:szCs w:val="24"/>
        </w:rPr>
        <w:t>frais pfeifer</w:t>
      </w:r>
      <w:r w:rsidRPr="0063052C">
        <w:rPr>
          <w:rFonts w:ascii="Times New Roman" w:hAnsi="Times New Roman"/>
          <w:sz w:val="24"/>
          <w:szCs w:val="24"/>
        </w:rPr>
        <w:t>.</w:t>
      </w:r>
    </w:p>
    <w:p w:rsidR="00EC2D07" w:rsidRPr="00ED093E" w:rsidRDefault="00EC2D07" w:rsidP="00EC2D07">
      <w:pPr>
        <w:pStyle w:val="ListParagraph"/>
        <w:numPr>
          <w:ilvl w:val="2"/>
          <w:numId w:val="6"/>
        </w:numPr>
        <w:spacing w:after="0" w:line="240" w:lineRule="auto"/>
        <w:jc w:val="both"/>
        <w:rPr>
          <w:rFonts w:ascii="Times New Roman" w:hAnsi="Times New Roman"/>
          <w:sz w:val="24"/>
          <w:szCs w:val="24"/>
        </w:rPr>
      </w:pPr>
      <w:r w:rsidRPr="0063052C">
        <w:rPr>
          <w:rFonts w:ascii="Times New Roman" w:hAnsi="Times New Roman"/>
          <w:sz w:val="24"/>
          <w:szCs w:val="24"/>
        </w:rPr>
        <w:t xml:space="preserve">Mengatahui macam-macam </w:t>
      </w:r>
      <w:r>
        <w:rPr>
          <w:rFonts w:ascii="Times New Roman" w:hAnsi="Times New Roman"/>
          <w:sz w:val="24"/>
          <w:szCs w:val="24"/>
        </w:rPr>
        <w:t>mesin frais</w:t>
      </w:r>
      <w:r w:rsidRPr="0063052C">
        <w:rPr>
          <w:rFonts w:ascii="Times New Roman" w:hAnsi="Times New Roman"/>
          <w:sz w:val="24"/>
          <w:szCs w:val="24"/>
        </w:rPr>
        <w:t>.</w:t>
      </w:r>
    </w:p>
    <w:p w:rsidR="00EC2D07" w:rsidRPr="007B7FC6" w:rsidRDefault="00EC2D07" w:rsidP="00EC2D07">
      <w:pPr>
        <w:spacing w:after="0" w:line="240" w:lineRule="auto"/>
        <w:jc w:val="both"/>
        <w:rPr>
          <w:rFonts w:ascii="Times New Roman" w:hAnsi="Times New Roman"/>
          <w:sz w:val="24"/>
          <w:szCs w:val="24"/>
        </w:rPr>
      </w:pPr>
    </w:p>
    <w:p w:rsidR="00EC2D07" w:rsidRPr="004B46C3" w:rsidRDefault="00EC2D07" w:rsidP="00EC2D07">
      <w:pPr>
        <w:pStyle w:val="ListParagraph"/>
        <w:numPr>
          <w:ilvl w:val="1"/>
          <w:numId w:val="6"/>
        </w:numPr>
        <w:spacing w:after="0" w:line="240" w:lineRule="auto"/>
        <w:jc w:val="both"/>
        <w:rPr>
          <w:rFonts w:ascii="Times New Roman" w:hAnsi="Times New Roman"/>
          <w:b/>
          <w:sz w:val="24"/>
          <w:szCs w:val="24"/>
        </w:rPr>
      </w:pPr>
      <w:r>
        <w:rPr>
          <w:rFonts w:ascii="Times New Roman" w:hAnsi="Times New Roman"/>
          <w:b/>
          <w:sz w:val="24"/>
          <w:szCs w:val="24"/>
        </w:rPr>
        <w:t>Manfaat Penelitian</w:t>
      </w:r>
    </w:p>
    <w:p w:rsidR="00EC2D07" w:rsidRDefault="00EC2D07" w:rsidP="00EC2D07">
      <w:pPr>
        <w:spacing w:after="0" w:line="240" w:lineRule="auto"/>
        <w:ind w:left="450" w:firstLine="450"/>
        <w:contextualSpacing/>
        <w:jc w:val="both"/>
        <w:rPr>
          <w:rFonts w:ascii="Times New Roman" w:hAnsi="Times New Roman"/>
          <w:sz w:val="24"/>
          <w:szCs w:val="24"/>
        </w:rPr>
      </w:pPr>
      <w:r>
        <w:rPr>
          <w:rFonts w:ascii="Times New Roman" w:hAnsi="Times New Roman"/>
          <w:sz w:val="24"/>
          <w:szCs w:val="24"/>
        </w:rPr>
        <w:t>Adapun manfaat penelitin</w:t>
      </w:r>
      <w:r w:rsidRPr="002655AE">
        <w:rPr>
          <w:rFonts w:ascii="Times New Roman" w:hAnsi="Times New Roman"/>
          <w:sz w:val="24"/>
          <w:szCs w:val="24"/>
        </w:rPr>
        <w:t xml:space="preserve"> ini adalah antara lain sebagai berikut :</w:t>
      </w:r>
    </w:p>
    <w:p w:rsidR="00EC2D07" w:rsidRPr="00CB0721" w:rsidRDefault="00EC2D07" w:rsidP="00EC2D07">
      <w:pPr>
        <w:pStyle w:val="ListParagraph"/>
        <w:numPr>
          <w:ilvl w:val="2"/>
          <w:numId w:val="6"/>
        </w:numPr>
        <w:spacing w:after="0" w:line="240" w:lineRule="auto"/>
        <w:jc w:val="both"/>
        <w:rPr>
          <w:rFonts w:ascii="Times New Roman" w:hAnsi="Times New Roman"/>
          <w:sz w:val="24"/>
          <w:szCs w:val="24"/>
        </w:rPr>
      </w:pPr>
      <w:r w:rsidRPr="00CB0721">
        <w:rPr>
          <w:rFonts w:ascii="Times New Roman" w:hAnsi="Times New Roman"/>
          <w:sz w:val="24"/>
          <w:szCs w:val="24"/>
        </w:rPr>
        <w:t xml:space="preserve">Menambah </w:t>
      </w:r>
      <w:r>
        <w:rPr>
          <w:rFonts w:ascii="Times New Roman" w:hAnsi="Times New Roman"/>
          <w:sz w:val="24"/>
          <w:szCs w:val="24"/>
        </w:rPr>
        <w:t>wawasan</w:t>
      </w:r>
      <w:r w:rsidRPr="00CB0721">
        <w:rPr>
          <w:rFonts w:ascii="Times New Roman" w:hAnsi="Times New Roman"/>
          <w:sz w:val="24"/>
          <w:szCs w:val="24"/>
        </w:rPr>
        <w:t xml:space="preserve"> bagi penulis maupun</w:t>
      </w:r>
      <w:r>
        <w:rPr>
          <w:rFonts w:ascii="Times New Roman" w:hAnsi="Times New Roman"/>
          <w:sz w:val="24"/>
          <w:szCs w:val="24"/>
        </w:rPr>
        <w:t xml:space="preserve"> pembaca mengenai </w:t>
      </w:r>
      <w:r>
        <w:rPr>
          <w:rFonts w:ascii="Times New Roman" w:hAnsi="Times New Roman"/>
          <w:sz w:val="24"/>
          <w:szCs w:val="24"/>
        </w:rPr>
        <w:lastRenderedPageBreak/>
        <w:t>macam-macam mesin frais</w:t>
      </w:r>
      <w:r w:rsidRPr="00CB0721">
        <w:rPr>
          <w:rFonts w:ascii="Times New Roman" w:hAnsi="Times New Roman"/>
          <w:sz w:val="24"/>
          <w:szCs w:val="24"/>
        </w:rPr>
        <w:t>.</w:t>
      </w:r>
    </w:p>
    <w:p w:rsidR="00EC2D07" w:rsidRDefault="00EC2D07" w:rsidP="00EC2D07">
      <w:pPr>
        <w:pStyle w:val="ListParagraph"/>
        <w:numPr>
          <w:ilvl w:val="2"/>
          <w:numId w:val="6"/>
        </w:numPr>
        <w:spacing w:after="0" w:line="240" w:lineRule="auto"/>
        <w:jc w:val="both"/>
        <w:rPr>
          <w:rFonts w:ascii="Times New Roman" w:hAnsi="Times New Roman"/>
          <w:sz w:val="24"/>
          <w:szCs w:val="24"/>
        </w:rPr>
      </w:pPr>
      <w:r w:rsidRPr="00CB0721">
        <w:rPr>
          <w:rFonts w:ascii="Times New Roman" w:hAnsi="Times New Roman"/>
          <w:sz w:val="24"/>
          <w:szCs w:val="24"/>
        </w:rPr>
        <w:t>Menambah khasanah keilmuan dan pemahaman bagi penulis maupun</w:t>
      </w:r>
      <w:r>
        <w:rPr>
          <w:rFonts w:ascii="Times New Roman" w:hAnsi="Times New Roman"/>
          <w:sz w:val="24"/>
          <w:szCs w:val="24"/>
        </w:rPr>
        <w:t xml:space="preserve"> pembaca mengenai prinsip kerja mesin frais.</w:t>
      </w:r>
    </w:p>
    <w:p w:rsidR="00EC2D07" w:rsidRPr="00B40348" w:rsidRDefault="00EC2D07" w:rsidP="00EC2D07">
      <w:pPr>
        <w:pStyle w:val="ListParagraph"/>
        <w:numPr>
          <w:ilvl w:val="2"/>
          <w:numId w:val="6"/>
        </w:numPr>
        <w:spacing w:after="0" w:line="240" w:lineRule="auto"/>
        <w:jc w:val="both"/>
        <w:rPr>
          <w:rFonts w:ascii="Times New Roman" w:hAnsi="Times New Roman"/>
          <w:sz w:val="24"/>
          <w:szCs w:val="24"/>
        </w:rPr>
      </w:pPr>
      <w:r>
        <w:rPr>
          <w:rFonts w:ascii="Times New Roman" w:hAnsi="Times New Roman"/>
          <w:sz w:val="24"/>
          <w:szCs w:val="24"/>
        </w:rPr>
        <w:t xml:space="preserve">Menambah pengetahuan dan wawasan </w:t>
      </w:r>
      <w:r w:rsidRPr="00CB0721">
        <w:rPr>
          <w:rFonts w:ascii="Times New Roman" w:hAnsi="Times New Roman"/>
          <w:sz w:val="24"/>
          <w:szCs w:val="24"/>
        </w:rPr>
        <w:t>bagi penulis maupun</w:t>
      </w:r>
      <w:r>
        <w:rPr>
          <w:rFonts w:ascii="Times New Roman" w:hAnsi="Times New Roman"/>
          <w:sz w:val="24"/>
          <w:szCs w:val="24"/>
        </w:rPr>
        <w:t xml:space="preserve"> pembaca mengenai pengukuran ketegaklurusan mesin </w:t>
      </w:r>
      <w:r w:rsidRPr="00295536">
        <w:rPr>
          <w:rFonts w:ascii="Times New Roman" w:hAnsi="Times New Roman"/>
          <w:i/>
          <w:sz w:val="24"/>
          <w:szCs w:val="24"/>
        </w:rPr>
        <w:t>frais pfeifer</w:t>
      </w:r>
      <w:r>
        <w:rPr>
          <w:rFonts w:ascii="Times New Roman" w:hAnsi="Times New Roman"/>
          <w:sz w:val="24"/>
          <w:szCs w:val="24"/>
        </w:rPr>
        <w:t>.</w:t>
      </w:r>
    </w:p>
    <w:p w:rsidR="00EC2D07" w:rsidRPr="00B40348" w:rsidRDefault="00EC2D07" w:rsidP="00EC2D07">
      <w:pPr>
        <w:pStyle w:val="ListParagraph"/>
        <w:numPr>
          <w:ilvl w:val="2"/>
          <w:numId w:val="6"/>
        </w:numPr>
        <w:spacing w:after="0" w:line="240" w:lineRule="auto"/>
        <w:jc w:val="both"/>
        <w:rPr>
          <w:rFonts w:ascii="Times New Roman" w:hAnsi="Times New Roman"/>
          <w:sz w:val="24"/>
          <w:szCs w:val="24"/>
        </w:rPr>
      </w:pPr>
      <w:r w:rsidRPr="00CB0721">
        <w:rPr>
          <w:rFonts w:ascii="Times New Roman" w:hAnsi="Times New Roman"/>
          <w:sz w:val="24"/>
          <w:szCs w:val="24"/>
        </w:rPr>
        <w:t>Memberikan motivasi dan pandanagan lain kepada pembaca ataupun penulis dalam pengembangan teknologi pemesinan di industri.</w:t>
      </w:r>
    </w:p>
    <w:p w:rsidR="00EC2D07" w:rsidRDefault="00EC2D07" w:rsidP="00EC2D07">
      <w:pPr>
        <w:pStyle w:val="ListParagraph"/>
        <w:spacing w:after="0" w:line="240" w:lineRule="auto"/>
        <w:ind w:left="420"/>
        <w:jc w:val="both"/>
        <w:rPr>
          <w:rFonts w:ascii="Times New Roman" w:hAnsi="Times New Roman"/>
          <w:b/>
          <w:sz w:val="28"/>
          <w:szCs w:val="28"/>
        </w:rPr>
      </w:pPr>
    </w:p>
    <w:p w:rsidR="00EC2D07" w:rsidRPr="004B46C3" w:rsidRDefault="00EC2D07" w:rsidP="00EC2D07">
      <w:pPr>
        <w:pStyle w:val="ListParagraph"/>
        <w:numPr>
          <w:ilvl w:val="1"/>
          <w:numId w:val="6"/>
        </w:numPr>
        <w:spacing w:after="0" w:line="240" w:lineRule="auto"/>
        <w:jc w:val="both"/>
        <w:rPr>
          <w:rFonts w:ascii="Times New Roman" w:hAnsi="Times New Roman"/>
          <w:b/>
          <w:sz w:val="24"/>
          <w:szCs w:val="24"/>
        </w:rPr>
      </w:pPr>
      <w:r>
        <w:rPr>
          <w:rFonts w:ascii="Times New Roman" w:hAnsi="Times New Roman"/>
          <w:b/>
          <w:sz w:val="24"/>
          <w:szCs w:val="24"/>
        </w:rPr>
        <w:t>Metode Penelitian</w:t>
      </w:r>
    </w:p>
    <w:p w:rsidR="00EC2D07" w:rsidRDefault="00EC2D07" w:rsidP="00EC2D07">
      <w:pPr>
        <w:tabs>
          <w:tab w:val="left" w:pos="450"/>
        </w:tabs>
        <w:spacing w:after="0" w:line="240" w:lineRule="auto"/>
        <w:ind w:left="450"/>
        <w:contextualSpacing/>
        <w:jc w:val="both"/>
        <w:rPr>
          <w:rFonts w:ascii="Times New Roman" w:hAnsi="Times New Roman"/>
          <w:sz w:val="24"/>
          <w:szCs w:val="24"/>
        </w:rPr>
      </w:pPr>
      <w:r>
        <w:rPr>
          <w:rFonts w:ascii="Times New Roman" w:hAnsi="Times New Roman"/>
          <w:sz w:val="24"/>
          <w:szCs w:val="24"/>
        </w:rPr>
        <w:t xml:space="preserve">              </w:t>
      </w:r>
      <w:r w:rsidRPr="002655AE">
        <w:rPr>
          <w:rFonts w:ascii="Times New Roman" w:hAnsi="Times New Roman"/>
          <w:sz w:val="24"/>
          <w:szCs w:val="24"/>
        </w:rPr>
        <w:t>Dalam pembahasan laporan ini, penulis menggunakan metode :</w:t>
      </w:r>
    </w:p>
    <w:p w:rsidR="00EC2D07" w:rsidRDefault="00EC2D07" w:rsidP="00EC2D07">
      <w:pPr>
        <w:pStyle w:val="ListParagraph"/>
        <w:numPr>
          <w:ilvl w:val="2"/>
          <w:numId w:val="6"/>
        </w:numPr>
        <w:tabs>
          <w:tab w:val="left" w:pos="450"/>
        </w:tabs>
        <w:spacing w:after="0" w:line="240" w:lineRule="auto"/>
        <w:ind w:hanging="704"/>
        <w:jc w:val="both"/>
        <w:rPr>
          <w:rFonts w:ascii="Times New Roman" w:hAnsi="Times New Roman"/>
          <w:sz w:val="24"/>
          <w:szCs w:val="24"/>
        </w:rPr>
      </w:pPr>
      <w:r>
        <w:rPr>
          <w:rFonts w:ascii="Times New Roman" w:hAnsi="Times New Roman"/>
          <w:sz w:val="24"/>
          <w:szCs w:val="24"/>
        </w:rPr>
        <w:t xml:space="preserve">Metode </w:t>
      </w:r>
      <w:r w:rsidRPr="00B40348">
        <w:rPr>
          <w:rFonts w:ascii="Times New Roman" w:hAnsi="Times New Roman"/>
          <w:sz w:val="24"/>
          <w:szCs w:val="24"/>
        </w:rPr>
        <w:t>Observasi (Pengamatan)</w:t>
      </w:r>
    </w:p>
    <w:p w:rsidR="00EC2D07" w:rsidRPr="00B40348" w:rsidRDefault="00EC2D07" w:rsidP="00EC2D07">
      <w:pPr>
        <w:pStyle w:val="ListParagraph"/>
        <w:tabs>
          <w:tab w:val="left" w:pos="450"/>
        </w:tabs>
        <w:spacing w:after="0" w:line="240" w:lineRule="auto"/>
        <w:ind w:left="1424"/>
        <w:jc w:val="both"/>
        <w:rPr>
          <w:rFonts w:ascii="Times New Roman" w:hAnsi="Times New Roman"/>
          <w:sz w:val="24"/>
          <w:szCs w:val="24"/>
        </w:rPr>
      </w:pPr>
      <w:r w:rsidRPr="00B40348">
        <w:rPr>
          <w:rFonts w:ascii="Times New Roman" w:hAnsi="Times New Roman"/>
          <w:sz w:val="24"/>
          <w:szCs w:val="24"/>
        </w:rPr>
        <w:t>Dalam memperol</w:t>
      </w:r>
      <w:r>
        <w:rPr>
          <w:rFonts w:ascii="Times New Roman" w:hAnsi="Times New Roman"/>
          <w:sz w:val="24"/>
          <w:szCs w:val="24"/>
        </w:rPr>
        <w:t>eh data yang diperlukan penulis melakukan pengukuran langsung pada mesin frais tersebut</w:t>
      </w:r>
      <w:r w:rsidRPr="00B40348">
        <w:rPr>
          <w:rFonts w:ascii="Times New Roman" w:hAnsi="Times New Roman"/>
          <w:sz w:val="24"/>
          <w:szCs w:val="24"/>
        </w:rPr>
        <w:t>.</w:t>
      </w:r>
    </w:p>
    <w:p w:rsidR="00EC2D07" w:rsidRDefault="00EC2D07" w:rsidP="00EC2D07">
      <w:pPr>
        <w:pStyle w:val="ListParagraph"/>
        <w:numPr>
          <w:ilvl w:val="2"/>
          <w:numId w:val="6"/>
        </w:numPr>
        <w:tabs>
          <w:tab w:val="left" w:pos="450"/>
        </w:tabs>
        <w:spacing w:after="0" w:line="240" w:lineRule="auto"/>
        <w:ind w:hanging="704"/>
        <w:jc w:val="both"/>
        <w:rPr>
          <w:rFonts w:ascii="Times New Roman" w:hAnsi="Times New Roman"/>
          <w:sz w:val="24"/>
          <w:szCs w:val="24"/>
        </w:rPr>
      </w:pPr>
      <w:r>
        <w:rPr>
          <w:rFonts w:ascii="Times New Roman" w:hAnsi="Times New Roman"/>
          <w:sz w:val="24"/>
          <w:szCs w:val="24"/>
        </w:rPr>
        <w:t xml:space="preserve">Metode </w:t>
      </w:r>
      <w:r w:rsidRPr="00B40348">
        <w:rPr>
          <w:rFonts w:ascii="Times New Roman" w:hAnsi="Times New Roman"/>
          <w:sz w:val="24"/>
          <w:szCs w:val="24"/>
        </w:rPr>
        <w:t>Interview (Wawancara)</w:t>
      </w:r>
    </w:p>
    <w:p w:rsidR="00EC2D07" w:rsidRDefault="00EC2D07" w:rsidP="00EC2D07">
      <w:pPr>
        <w:pStyle w:val="ListParagraph"/>
        <w:tabs>
          <w:tab w:val="left" w:pos="450"/>
        </w:tabs>
        <w:spacing w:after="0" w:line="240" w:lineRule="auto"/>
        <w:ind w:left="1424"/>
        <w:jc w:val="both"/>
        <w:rPr>
          <w:rFonts w:ascii="Times New Roman" w:hAnsi="Times New Roman"/>
          <w:sz w:val="24"/>
          <w:szCs w:val="24"/>
        </w:rPr>
      </w:pPr>
      <w:r w:rsidRPr="00B40348">
        <w:rPr>
          <w:rFonts w:ascii="Times New Roman" w:hAnsi="Times New Roman"/>
          <w:sz w:val="24"/>
          <w:szCs w:val="24"/>
        </w:rPr>
        <w:t>Metode pengump</w:t>
      </w:r>
      <w:r>
        <w:rPr>
          <w:rFonts w:ascii="Times New Roman" w:hAnsi="Times New Roman"/>
          <w:sz w:val="24"/>
          <w:szCs w:val="24"/>
        </w:rPr>
        <w:t>ulan data dengan cara melakukan</w:t>
      </w:r>
      <w:r w:rsidRPr="00B40348">
        <w:rPr>
          <w:rFonts w:ascii="Times New Roman" w:hAnsi="Times New Roman"/>
          <w:sz w:val="24"/>
          <w:szCs w:val="24"/>
        </w:rPr>
        <w:t xml:space="preserve"> tanya jawab secara langsung dengan orang – orang berkompeten dalam bidang ini.</w:t>
      </w:r>
    </w:p>
    <w:p w:rsidR="00EC2D07" w:rsidRDefault="00EC2D07" w:rsidP="00EC2D07">
      <w:pPr>
        <w:pStyle w:val="ListParagraph"/>
        <w:numPr>
          <w:ilvl w:val="2"/>
          <w:numId w:val="6"/>
        </w:numPr>
        <w:tabs>
          <w:tab w:val="left" w:pos="450"/>
        </w:tabs>
        <w:spacing w:after="0" w:line="240" w:lineRule="auto"/>
        <w:ind w:hanging="704"/>
        <w:jc w:val="both"/>
        <w:rPr>
          <w:rFonts w:ascii="Times New Roman" w:hAnsi="Times New Roman"/>
          <w:sz w:val="24"/>
          <w:szCs w:val="24"/>
        </w:rPr>
      </w:pPr>
      <w:r w:rsidRPr="00B40348">
        <w:rPr>
          <w:rFonts w:ascii="Times New Roman" w:hAnsi="Times New Roman"/>
          <w:sz w:val="24"/>
          <w:szCs w:val="24"/>
        </w:rPr>
        <w:t>Metode Pustaka</w:t>
      </w:r>
    </w:p>
    <w:p w:rsidR="00EC2D07" w:rsidRDefault="00EC2D07" w:rsidP="00EC2D07">
      <w:pPr>
        <w:pStyle w:val="ListParagraph"/>
        <w:tabs>
          <w:tab w:val="left" w:pos="450"/>
        </w:tabs>
        <w:spacing w:after="0" w:line="240" w:lineRule="auto"/>
        <w:ind w:left="1424"/>
        <w:jc w:val="both"/>
        <w:rPr>
          <w:rFonts w:ascii="Times New Roman" w:hAnsi="Times New Roman"/>
          <w:sz w:val="24"/>
          <w:szCs w:val="24"/>
        </w:rPr>
      </w:pPr>
      <w:r w:rsidRPr="00B40348">
        <w:rPr>
          <w:rFonts w:ascii="Times New Roman" w:hAnsi="Times New Roman"/>
          <w:sz w:val="24"/>
          <w:szCs w:val="24"/>
        </w:rPr>
        <w:t>Penulis mengumpulkan bahan untuk laporan</w:t>
      </w:r>
      <w:r>
        <w:rPr>
          <w:rFonts w:ascii="Times New Roman" w:hAnsi="Times New Roman"/>
          <w:sz w:val="24"/>
          <w:szCs w:val="24"/>
        </w:rPr>
        <w:t xml:space="preserve"> </w:t>
      </w:r>
      <w:r>
        <w:rPr>
          <w:rFonts w:ascii="Times New Roman" w:hAnsi="Times New Roman"/>
          <w:sz w:val="24"/>
          <w:szCs w:val="24"/>
        </w:rPr>
        <w:lastRenderedPageBreak/>
        <w:t>penelitian</w:t>
      </w:r>
      <w:r w:rsidRPr="00B40348">
        <w:rPr>
          <w:rFonts w:ascii="Times New Roman" w:hAnsi="Times New Roman"/>
          <w:sz w:val="24"/>
          <w:szCs w:val="24"/>
        </w:rPr>
        <w:t xml:space="preserve"> ini yang b</w:t>
      </w:r>
      <w:r>
        <w:rPr>
          <w:rFonts w:ascii="Times New Roman" w:hAnsi="Times New Roman"/>
          <w:sz w:val="24"/>
          <w:szCs w:val="24"/>
        </w:rPr>
        <w:t xml:space="preserve">ersumber dari beberapa buku untuk dijadikan </w:t>
      </w:r>
      <w:r w:rsidRPr="00B40348">
        <w:rPr>
          <w:rFonts w:ascii="Times New Roman" w:hAnsi="Times New Roman"/>
          <w:sz w:val="24"/>
          <w:szCs w:val="24"/>
        </w:rPr>
        <w:t xml:space="preserve">pedoman atau </w:t>
      </w:r>
      <w:r>
        <w:rPr>
          <w:rFonts w:ascii="Times New Roman" w:hAnsi="Times New Roman"/>
          <w:sz w:val="24"/>
          <w:szCs w:val="24"/>
        </w:rPr>
        <w:t xml:space="preserve">sumber </w:t>
      </w:r>
      <w:r w:rsidRPr="00B40348">
        <w:rPr>
          <w:rFonts w:ascii="Times New Roman" w:hAnsi="Times New Roman"/>
          <w:sz w:val="24"/>
          <w:szCs w:val="24"/>
        </w:rPr>
        <w:t>baca</w:t>
      </w:r>
      <w:r>
        <w:rPr>
          <w:rFonts w:ascii="Times New Roman" w:hAnsi="Times New Roman"/>
          <w:sz w:val="24"/>
          <w:szCs w:val="24"/>
        </w:rPr>
        <w:t>an dalam penyusunan penelitian</w:t>
      </w:r>
      <w:r w:rsidRPr="00B40348">
        <w:rPr>
          <w:rFonts w:ascii="Times New Roman" w:hAnsi="Times New Roman"/>
          <w:sz w:val="24"/>
          <w:szCs w:val="24"/>
        </w:rPr>
        <w:t>.</w:t>
      </w:r>
    </w:p>
    <w:p w:rsidR="00EC2D07" w:rsidRDefault="00EC2D07" w:rsidP="00EC2D07">
      <w:pPr>
        <w:spacing w:after="0" w:line="240" w:lineRule="auto"/>
        <w:jc w:val="center"/>
        <w:rPr>
          <w:rFonts w:ascii="Times New Roman" w:hAnsi="Times New Roman" w:cs="Times New Roman"/>
          <w:b/>
          <w:bCs/>
          <w:sz w:val="28"/>
          <w:szCs w:val="28"/>
        </w:rPr>
      </w:pPr>
    </w:p>
    <w:p w:rsidR="00EC2D07" w:rsidRDefault="00EC2D07" w:rsidP="00EC2D07">
      <w:pPr>
        <w:tabs>
          <w:tab w:val="left" w:pos="450"/>
          <w:tab w:val="left" w:pos="540"/>
        </w:tabs>
        <w:spacing w:after="0" w:line="240" w:lineRule="auto"/>
        <w:ind w:left="360" w:hanging="360"/>
        <w:rPr>
          <w:rFonts w:ascii="Times New Roman" w:hAnsi="Times New Roman" w:cs="Times New Roman"/>
          <w:b/>
          <w:bCs/>
          <w:sz w:val="24"/>
          <w:szCs w:val="24"/>
        </w:rPr>
      </w:pPr>
      <w:r>
        <w:rPr>
          <w:rFonts w:ascii="Times New Roman" w:hAnsi="Times New Roman" w:cs="Times New Roman"/>
          <w:b/>
          <w:bCs/>
          <w:sz w:val="24"/>
          <w:szCs w:val="24"/>
        </w:rPr>
        <w:t>2.1 Definisi Pengukuran</w:t>
      </w:r>
    </w:p>
    <w:p w:rsidR="00EC2D07" w:rsidRDefault="00EC2D07" w:rsidP="00EC2D07">
      <w:pPr>
        <w:spacing w:after="0" w:line="240" w:lineRule="auto"/>
        <w:ind w:left="450" w:firstLine="450"/>
        <w:jc w:val="both"/>
        <w:rPr>
          <w:rFonts w:ascii="Times New Roman" w:hAnsi="Times New Roman" w:cs="Times New Roman"/>
          <w:bCs/>
          <w:sz w:val="24"/>
          <w:szCs w:val="24"/>
        </w:rPr>
      </w:pPr>
      <w:r w:rsidRPr="00657A3E">
        <w:rPr>
          <w:rFonts w:ascii="Times New Roman" w:hAnsi="Times New Roman" w:cs="Times New Roman"/>
          <w:bCs/>
          <w:sz w:val="24"/>
          <w:szCs w:val="24"/>
        </w:rPr>
        <w:t>Pengukuran adalah serangkaian kegiatan yang bertujuan untuk menentukan nilai suatu besaran dalam bentuk angka (</w:t>
      </w:r>
      <w:r w:rsidRPr="00912D61">
        <w:rPr>
          <w:rFonts w:ascii="Times New Roman" w:hAnsi="Times New Roman" w:cs="Times New Roman"/>
          <w:bCs/>
          <w:i/>
          <w:sz w:val="24"/>
          <w:szCs w:val="24"/>
        </w:rPr>
        <w:t>kwantitatif)</w:t>
      </w:r>
      <w:r w:rsidRPr="00657A3E">
        <w:rPr>
          <w:rFonts w:ascii="Times New Roman" w:hAnsi="Times New Roman" w:cs="Times New Roman"/>
          <w:bCs/>
          <w:sz w:val="24"/>
          <w:szCs w:val="24"/>
        </w:rPr>
        <w:t xml:space="preserve">. Jadi mengukur adalah suatu proses yang mengaitkan angka secara </w:t>
      </w:r>
      <w:r w:rsidRPr="00912D61">
        <w:rPr>
          <w:rFonts w:ascii="Times New Roman" w:hAnsi="Times New Roman" w:cs="Times New Roman"/>
          <w:bCs/>
          <w:i/>
          <w:sz w:val="24"/>
          <w:szCs w:val="24"/>
        </w:rPr>
        <w:t>empiric</w:t>
      </w:r>
      <w:r w:rsidRPr="00657A3E">
        <w:rPr>
          <w:rFonts w:ascii="Times New Roman" w:hAnsi="Times New Roman" w:cs="Times New Roman"/>
          <w:bCs/>
          <w:sz w:val="24"/>
          <w:szCs w:val="24"/>
        </w:rPr>
        <w:t xml:space="preserve"> dan </w:t>
      </w:r>
      <w:r w:rsidRPr="00912D61">
        <w:rPr>
          <w:rFonts w:ascii="Times New Roman" w:hAnsi="Times New Roman" w:cs="Times New Roman"/>
          <w:bCs/>
          <w:i/>
          <w:sz w:val="24"/>
          <w:szCs w:val="24"/>
        </w:rPr>
        <w:t>obyektif</w:t>
      </w:r>
      <w:r w:rsidRPr="00657A3E">
        <w:rPr>
          <w:rFonts w:ascii="Times New Roman" w:hAnsi="Times New Roman" w:cs="Times New Roman"/>
          <w:bCs/>
          <w:sz w:val="24"/>
          <w:szCs w:val="24"/>
        </w:rPr>
        <w:t xml:space="preserve"> pada sifat-sifat obyek atau kejadian nyata sehingga angka yang diperoleh tersebut dapat memberikan gambaran yang jelas mengenai obyek atau kejadian yang diukur. Dan hal ini tak akan lepas dari akat ukur yaitu sesuatu yang digunakan untuk membantu kerja indera un</w:t>
      </w:r>
      <w:r>
        <w:rPr>
          <w:rFonts w:ascii="Times New Roman" w:hAnsi="Times New Roman" w:cs="Times New Roman"/>
          <w:bCs/>
          <w:sz w:val="24"/>
          <w:szCs w:val="24"/>
        </w:rPr>
        <w:t>tuk melakukan proses pengukuran ( Ir. Najamudin,2015 ).</w:t>
      </w:r>
    </w:p>
    <w:p w:rsidR="00EC2D07" w:rsidRDefault="00EC2D07" w:rsidP="00EC2D07">
      <w:pPr>
        <w:spacing w:after="0" w:line="240" w:lineRule="auto"/>
        <w:ind w:left="450" w:firstLine="450"/>
        <w:jc w:val="both"/>
        <w:rPr>
          <w:rFonts w:ascii="Times New Roman" w:hAnsi="Times New Roman" w:cs="Times New Roman"/>
          <w:bCs/>
          <w:sz w:val="24"/>
          <w:szCs w:val="24"/>
        </w:rPr>
      </w:pPr>
      <w:r>
        <w:rPr>
          <w:rFonts w:ascii="Times New Roman" w:hAnsi="Times New Roman" w:cs="Times New Roman"/>
          <w:bCs/>
          <w:sz w:val="24"/>
          <w:szCs w:val="24"/>
        </w:rPr>
        <w:t xml:space="preserve">Schonmetz, Adolf dkk (2013 :1) menyatakan bahwa untuk pekerja logam, pengukuran panjang merupakan suatu pekerjaan penting. Penjelasannya ialah besaran pengukuran ialah panjang yang akan diukur. Nilai pengukuran (ukuran pengukuran) ialah ukuran yang dibaca pada pengukuran dengan alat pengukur. Ukuran nominal ialah ukuran yang tertera pada gambar. Ukuran nyata ialah ukuran benda kerja sebenarnya yang selesai digarap. Ketepatan pengerjaan ialah penyimpangan ukuran nyata terbesar yang masih diizinkan dari ukuran yang telah ditentukan. Menurut jenis pengukuran dibedakan aantara : </w:t>
      </w:r>
      <w:r>
        <w:rPr>
          <w:rFonts w:ascii="Times New Roman" w:hAnsi="Times New Roman" w:cs="Times New Roman"/>
          <w:bCs/>
          <w:sz w:val="24"/>
          <w:szCs w:val="24"/>
        </w:rPr>
        <w:lastRenderedPageBreak/>
        <w:t>Pengukuran mutlak, disini ukuran nyata langsung dibaca, misalnya pada mistar berskala, penera geser, dan penera skrup atau negative pada penyimpangan. Pengukuran banding, disini bukan nilai ukuran nyata, melainkan hanya nilai penyimpangan ukuran dari suatu ukuran pembanding yang dilihat. Ukuran nyata, dapat dihitung dari  nilai positif atau negative pada penyimpangan. Metode pengujian, disini diperiksa apakah ukuran nyata berada di dalam daerah  antara ukuran terbesar dan ukuran terkecil yang masih diizinkan (ukuran batas).</w:t>
      </w:r>
    </w:p>
    <w:p w:rsidR="00EC2D07" w:rsidRDefault="00EC2D07" w:rsidP="00EC2D07">
      <w:pPr>
        <w:spacing w:after="0" w:line="240" w:lineRule="auto"/>
        <w:ind w:left="450" w:firstLine="450"/>
        <w:jc w:val="both"/>
        <w:rPr>
          <w:rFonts w:ascii="Times New Roman" w:hAnsi="Times New Roman" w:cs="Times New Roman"/>
          <w:bCs/>
          <w:sz w:val="24"/>
          <w:szCs w:val="24"/>
        </w:rPr>
      </w:pPr>
    </w:p>
    <w:p w:rsidR="00EC2D07" w:rsidRPr="00657A3E" w:rsidRDefault="00EC2D07" w:rsidP="00EC2D07">
      <w:pPr>
        <w:spacing w:after="0" w:line="240" w:lineRule="auto"/>
        <w:ind w:left="720" w:firstLine="450"/>
        <w:jc w:val="both"/>
        <w:rPr>
          <w:rFonts w:ascii="Times New Roman" w:hAnsi="Times New Roman" w:cs="Times New Roman"/>
          <w:bCs/>
          <w:sz w:val="24"/>
          <w:szCs w:val="24"/>
        </w:rPr>
      </w:pPr>
    </w:p>
    <w:p w:rsidR="00EC2D07" w:rsidRDefault="00EC2D07" w:rsidP="00EC2D07">
      <w:pPr>
        <w:tabs>
          <w:tab w:val="left" w:pos="450"/>
          <w:tab w:val="left" w:pos="540"/>
        </w:tabs>
        <w:spacing w:after="0" w:line="240" w:lineRule="auto"/>
        <w:ind w:left="360" w:hanging="360"/>
        <w:rPr>
          <w:rFonts w:ascii="Times New Roman" w:hAnsi="Times New Roman" w:cs="Times New Roman"/>
          <w:b/>
          <w:bCs/>
          <w:sz w:val="24"/>
          <w:szCs w:val="24"/>
        </w:rPr>
      </w:pPr>
      <w:r>
        <w:rPr>
          <w:rFonts w:ascii="Times New Roman" w:hAnsi="Times New Roman" w:cs="Times New Roman"/>
          <w:b/>
          <w:bCs/>
          <w:sz w:val="24"/>
          <w:szCs w:val="24"/>
        </w:rPr>
        <w:t>2.2 Definisi Ketegaklurusan</w:t>
      </w:r>
    </w:p>
    <w:p w:rsidR="00EC2D07" w:rsidRDefault="00EC2D07" w:rsidP="00EC2D07">
      <w:pPr>
        <w:spacing w:after="0" w:line="240" w:lineRule="auto"/>
        <w:ind w:left="450" w:firstLine="450"/>
        <w:jc w:val="both"/>
        <w:rPr>
          <w:rFonts w:ascii="Times New Roman" w:hAnsi="Times New Roman" w:cs="Times New Roman"/>
          <w:bCs/>
          <w:sz w:val="24"/>
          <w:szCs w:val="24"/>
        </w:rPr>
      </w:pPr>
      <w:r w:rsidRPr="00C76653">
        <w:rPr>
          <w:rFonts w:ascii="Times New Roman" w:hAnsi="Times New Roman" w:cs="Times New Roman"/>
          <w:bCs/>
          <w:sz w:val="24"/>
          <w:szCs w:val="24"/>
        </w:rPr>
        <w:t xml:space="preserve"> Ketegaklurusan merupakan sebuah hubungan garis tegak pada sebuah lurus bidang jika garis itu tegak lurus pada semua garis yang terletak pada bidang tersebut. Yang memiliki sifat jika sebuah garis tegak lurus pada dua garis berpotongan yang terletak pada sebuah bidang, maka garis itu akan tegak lurus pada bidang tersebut. ( Perdana, 2016 )</w:t>
      </w:r>
    </w:p>
    <w:p w:rsidR="00EC2D07" w:rsidRDefault="00EC2D07" w:rsidP="00EC2D07">
      <w:pPr>
        <w:spacing w:after="0" w:line="240" w:lineRule="auto"/>
        <w:ind w:left="450" w:firstLine="450"/>
        <w:jc w:val="both"/>
        <w:rPr>
          <w:rFonts w:ascii="Times New Roman" w:hAnsi="Times New Roman" w:cs="Times New Roman"/>
          <w:bCs/>
          <w:sz w:val="24"/>
          <w:szCs w:val="24"/>
        </w:rPr>
      </w:pPr>
    </w:p>
    <w:p w:rsidR="00EC2D07" w:rsidRPr="00C76653" w:rsidRDefault="00EC2D07" w:rsidP="00EC2D07">
      <w:pPr>
        <w:spacing w:after="0" w:line="240" w:lineRule="auto"/>
        <w:jc w:val="center"/>
        <w:rPr>
          <w:rFonts w:ascii="Times New Roman" w:hAnsi="Times New Roman" w:cs="Times New Roman"/>
          <w:bCs/>
          <w:sz w:val="24"/>
          <w:szCs w:val="24"/>
        </w:rPr>
      </w:pPr>
      <w:r>
        <w:rPr>
          <w:noProof/>
          <w:lang w:val="en-US" w:eastAsia="en-US"/>
        </w:rPr>
        <w:drawing>
          <wp:inline distT="0" distB="0" distL="0" distR="0" wp14:anchorId="09340A53" wp14:editId="2C7CB871">
            <wp:extent cx="2527539" cy="1620503"/>
            <wp:effectExtent l="19050" t="0" r="6111" b="0"/>
            <wp:docPr id="8" name="Picture 7" descr="Hasil gambar untuk gambar sumbu x, y dan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sil gambar untuk gambar sumbu x, y dan z"/>
                    <pic:cNvPicPr>
                      <a:picLocks noChangeAspect="1" noChangeArrowheads="1"/>
                    </pic:cNvPicPr>
                  </pic:nvPicPr>
                  <pic:blipFill>
                    <a:blip r:embed="rId10" cstate="print"/>
                    <a:srcRect/>
                    <a:stretch>
                      <a:fillRect/>
                    </a:stretch>
                  </pic:blipFill>
                  <pic:spPr bwMode="auto">
                    <a:xfrm>
                      <a:off x="0" y="0"/>
                      <a:ext cx="2532466" cy="1623662"/>
                    </a:xfrm>
                    <a:prstGeom prst="rect">
                      <a:avLst/>
                    </a:prstGeom>
                    <a:noFill/>
                    <a:ln w="9525">
                      <a:noFill/>
                      <a:miter lim="800000"/>
                      <a:headEnd/>
                      <a:tailEnd/>
                    </a:ln>
                  </pic:spPr>
                </pic:pic>
              </a:graphicData>
            </a:graphic>
          </wp:inline>
        </w:drawing>
      </w:r>
    </w:p>
    <w:p w:rsidR="00EC2D07" w:rsidRDefault="00EC2D07" w:rsidP="00EC2D07">
      <w:pPr>
        <w:pStyle w:val="ListParagraph"/>
        <w:spacing w:after="0" w:line="240" w:lineRule="auto"/>
        <w:ind w:left="0"/>
        <w:jc w:val="center"/>
        <w:rPr>
          <w:rFonts w:ascii="Times New Roman" w:hAnsi="Times New Roman"/>
          <w:b/>
          <w:sz w:val="24"/>
          <w:szCs w:val="24"/>
        </w:rPr>
      </w:pPr>
    </w:p>
    <w:p w:rsidR="00EC2D07" w:rsidRDefault="00EC2D07" w:rsidP="00EC2D07">
      <w:pPr>
        <w:pStyle w:val="ListParagraph"/>
        <w:spacing w:after="0" w:line="240" w:lineRule="auto"/>
        <w:ind w:left="0"/>
        <w:jc w:val="center"/>
        <w:rPr>
          <w:rFonts w:ascii="Times New Roman" w:hAnsi="Times New Roman"/>
          <w:sz w:val="24"/>
          <w:szCs w:val="24"/>
        </w:rPr>
      </w:pPr>
      <w:r>
        <w:rPr>
          <w:rFonts w:ascii="Times New Roman" w:hAnsi="Times New Roman"/>
          <w:b/>
          <w:sz w:val="24"/>
          <w:szCs w:val="24"/>
        </w:rPr>
        <w:t>Gambar 2.1</w:t>
      </w:r>
      <w:r w:rsidRPr="00993EC0">
        <w:rPr>
          <w:rFonts w:ascii="Times New Roman" w:hAnsi="Times New Roman"/>
          <w:b/>
          <w:sz w:val="24"/>
          <w:szCs w:val="24"/>
        </w:rPr>
        <w:t>.</w:t>
      </w:r>
      <w:r>
        <w:rPr>
          <w:rFonts w:ascii="Times New Roman" w:hAnsi="Times New Roman"/>
          <w:sz w:val="24"/>
          <w:szCs w:val="24"/>
        </w:rPr>
        <w:t xml:space="preserve"> Sistem Koordinat</w:t>
      </w:r>
    </w:p>
    <w:p w:rsidR="00EC2D07" w:rsidRDefault="00EC2D07" w:rsidP="00EC2D07">
      <w:pPr>
        <w:pStyle w:val="ListParagraph"/>
        <w:spacing w:after="0" w:line="240" w:lineRule="auto"/>
        <w:ind w:left="0"/>
        <w:jc w:val="center"/>
        <w:rPr>
          <w:rFonts w:ascii="Times New Roman" w:hAnsi="Times New Roman"/>
          <w:sz w:val="24"/>
          <w:szCs w:val="24"/>
        </w:rPr>
      </w:pPr>
    </w:p>
    <w:p w:rsidR="00EC2D07" w:rsidRDefault="00EC2D07" w:rsidP="00EC2D07">
      <w:pPr>
        <w:spacing w:after="0" w:line="240" w:lineRule="auto"/>
        <w:ind w:left="450" w:firstLine="450"/>
        <w:jc w:val="both"/>
        <w:rPr>
          <w:rFonts w:ascii="Times New Roman" w:hAnsi="Times New Roman" w:cs="Times New Roman"/>
          <w:sz w:val="24"/>
          <w:szCs w:val="24"/>
        </w:rPr>
      </w:pPr>
      <w:r w:rsidRPr="006825C7">
        <w:rPr>
          <w:rFonts w:ascii="Times New Roman" w:hAnsi="Times New Roman" w:cs="Times New Roman"/>
          <w:sz w:val="24"/>
          <w:szCs w:val="24"/>
        </w:rPr>
        <w:t xml:space="preserve">Pengukuran/pengujian mesin perkakas bertujuan untuk </w:t>
      </w:r>
      <w:r w:rsidRPr="006825C7">
        <w:rPr>
          <w:rFonts w:ascii="Times New Roman" w:hAnsi="Times New Roman" w:cs="Times New Roman"/>
          <w:sz w:val="24"/>
          <w:szCs w:val="24"/>
        </w:rPr>
        <w:lastRenderedPageBreak/>
        <w:t xml:space="preserve">mendapatkan data-data kualitas sebuah mesin perkakas. </w:t>
      </w:r>
    </w:p>
    <w:p w:rsidR="00EC2D07" w:rsidRDefault="00EC2D07" w:rsidP="00EC2D07">
      <w:pPr>
        <w:spacing w:after="0" w:line="240" w:lineRule="auto"/>
        <w:ind w:left="450" w:firstLine="450"/>
        <w:jc w:val="both"/>
        <w:rPr>
          <w:rFonts w:ascii="Times New Roman" w:hAnsi="Times New Roman" w:cs="Times New Roman"/>
          <w:sz w:val="24"/>
          <w:szCs w:val="24"/>
        </w:rPr>
      </w:pPr>
      <w:r w:rsidRPr="006825C7">
        <w:rPr>
          <w:rFonts w:ascii="Times New Roman" w:hAnsi="Times New Roman" w:cs="Times New Roman"/>
          <w:sz w:val="24"/>
          <w:szCs w:val="24"/>
        </w:rPr>
        <w:t xml:space="preserve">Pengertian kualitas mesin perkakas secara umum mencakup berbagai aspek, diantaranya : </w:t>
      </w:r>
    </w:p>
    <w:p w:rsidR="00EC2D07" w:rsidRDefault="00EC2D07" w:rsidP="00EC2D07">
      <w:pPr>
        <w:tabs>
          <w:tab w:val="left" w:pos="810"/>
          <w:tab w:val="left" w:pos="1080"/>
        </w:tabs>
        <w:spacing w:after="0" w:line="240" w:lineRule="auto"/>
        <w:ind w:left="1080" w:hanging="180"/>
        <w:jc w:val="both"/>
        <w:rPr>
          <w:rFonts w:ascii="Times New Roman" w:hAnsi="Times New Roman" w:cs="Times New Roman"/>
          <w:sz w:val="24"/>
          <w:szCs w:val="24"/>
        </w:rPr>
      </w:pPr>
      <w:r w:rsidRPr="006825C7">
        <w:rPr>
          <w:rFonts w:ascii="Times New Roman" w:hAnsi="Times New Roman" w:cs="Times New Roman"/>
          <w:sz w:val="24"/>
          <w:szCs w:val="24"/>
        </w:rPr>
        <w:t xml:space="preserve">• Aspek ketelitian </w:t>
      </w:r>
      <w:r w:rsidRPr="00912D61">
        <w:rPr>
          <w:rFonts w:ascii="Times New Roman" w:hAnsi="Times New Roman" w:cs="Times New Roman"/>
          <w:i/>
          <w:sz w:val="24"/>
          <w:szCs w:val="24"/>
        </w:rPr>
        <w:t>geometrik</w:t>
      </w:r>
      <w:r w:rsidRPr="006825C7">
        <w:rPr>
          <w:rFonts w:ascii="Times New Roman" w:hAnsi="Times New Roman" w:cs="Times New Roman"/>
          <w:sz w:val="24"/>
          <w:szCs w:val="24"/>
        </w:rPr>
        <w:t xml:space="preserve">, yang merupakan salah satu faktor yang mempengaruhi kualitas benda kerja. </w:t>
      </w:r>
    </w:p>
    <w:p w:rsidR="00EC2D07" w:rsidRDefault="00EC2D07" w:rsidP="00EC2D07">
      <w:pPr>
        <w:tabs>
          <w:tab w:val="left" w:pos="810"/>
        </w:tabs>
        <w:spacing w:after="0" w:line="240" w:lineRule="auto"/>
        <w:ind w:left="1080" w:hanging="180"/>
        <w:jc w:val="both"/>
        <w:rPr>
          <w:rFonts w:ascii="Times New Roman" w:hAnsi="Times New Roman" w:cs="Times New Roman"/>
          <w:sz w:val="24"/>
          <w:szCs w:val="24"/>
        </w:rPr>
      </w:pPr>
      <w:r w:rsidRPr="006825C7">
        <w:rPr>
          <w:rFonts w:ascii="Times New Roman" w:hAnsi="Times New Roman" w:cs="Times New Roman"/>
          <w:sz w:val="24"/>
          <w:szCs w:val="24"/>
        </w:rPr>
        <w:t>• Aspek prestasi kerja, yang merupakan salah satu faktor yang mempengaruhi produktivitas mesin perkakas.</w:t>
      </w:r>
    </w:p>
    <w:p w:rsidR="00EC2D07" w:rsidRPr="006825C7" w:rsidRDefault="00EC2D07" w:rsidP="00EC2D07">
      <w:pPr>
        <w:spacing w:after="0" w:line="240" w:lineRule="auto"/>
        <w:ind w:left="1080" w:hanging="180"/>
        <w:jc w:val="both"/>
        <w:rPr>
          <w:rFonts w:ascii="Times New Roman" w:hAnsi="Times New Roman" w:cs="Times New Roman"/>
          <w:sz w:val="24"/>
          <w:szCs w:val="24"/>
        </w:rPr>
      </w:pPr>
      <w:r w:rsidRPr="006825C7">
        <w:rPr>
          <w:rFonts w:ascii="Times New Roman" w:hAnsi="Times New Roman" w:cs="Times New Roman"/>
          <w:sz w:val="24"/>
          <w:szCs w:val="24"/>
        </w:rPr>
        <w:t xml:space="preserve"> • Aspek kebisingan, yang mempengaruhi polusi suara di lingkungan tempat kerja </w:t>
      </w:r>
    </w:p>
    <w:p w:rsidR="00EC2D07" w:rsidRDefault="00EC2D07" w:rsidP="00EC2D07">
      <w:pPr>
        <w:spacing w:after="0" w:line="240" w:lineRule="auto"/>
        <w:ind w:left="450" w:firstLine="450"/>
        <w:jc w:val="both"/>
        <w:rPr>
          <w:rFonts w:ascii="Times New Roman" w:hAnsi="Times New Roman" w:cs="Times New Roman"/>
          <w:sz w:val="24"/>
          <w:szCs w:val="24"/>
        </w:rPr>
      </w:pPr>
      <w:r w:rsidRPr="006825C7">
        <w:rPr>
          <w:rFonts w:ascii="Times New Roman" w:hAnsi="Times New Roman" w:cs="Times New Roman"/>
          <w:sz w:val="24"/>
          <w:szCs w:val="24"/>
        </w:rPr>
        <w:t xml:space="preserve">Sehubungan dengan hal diatas pengujian mesin perkakas menjadi sangat luas dan bermacam-macam. Tetapi tidak semua pengujian tersebut harus dilakukan. Pemilihannya terutama tergantung pada kebutuhan dan tujuan pengujian yang dilakukan. Pengujian mesin perkakas dilakukan di pabrik pembuatnya sebagai uji produk dan di pabrik/bengkel pemakai mesin perkakas, baik pada saat permulaan mesin datang sebagai uji terima maupun pada saat tertentu/rutin selama pemakai mesin perkakas dalam kegiatan perawatan </w:t>
      </w:r>
      <w:r w:rsidRPr="00C82304">
        <w:rPr>
          <w:rFonts w:ascii="Times New Roman" w:hAnsi="Times New Roman" w:cs="Times New Roman"/>
          <w:i/>
          <w:sz w:val="24"/>
          <w:szCs w:val="24"/>
        </w:rPr>
        <w:t>preventive.</w:t>
      </w:r>
      <w:r w:rsidRPr="006825C7">
        <w:rPr>
          <w:rFonts w:ascii="Times New Roman" w:hAnsi="Times New Roman" w:cs="Times New Roman"/>
          <w:sz w:val="24"/>
          <w:szCs w:val="24"/>
        </w:rPr>
        <w:t xml:space="preserve"> Kualitas suatu mesin perkakas, dapat dipertahankan atau diperpanjang usianya dengan perawatan, penyetelan, perbaikan atau penggantian komponen yang rusak. Untuk mengetahui komponen dan bagian mana yang perlu diganti, disetel, atau diperbaiki maka perlu dilakukan pengujian atau pengukuran geometrik dan kinematik pada </w:t>
      </w:r>
      <w:r w:rsidRPr="006825C7">
        <w:rPr>
          <w:rFonts w:ascii="Times New Roman" w:hAnsi="Times New Roman" w:cs="Times New Roman"/>
          <w:sz w:val="24"/>
          <w:szCs w:val="24"/>
        </w:rPr>
        <w:lastRenderedPageBreak/>
        <w:t xml:space="preserve">seluruh bagian mesin. Pengukuran pada bagian tertentu juga dapat dilakukan seandainya bagian tersebut dicurigai sebagai penyebab terjadinya kesalahan. Pengujian ketelitian geometrik sudah lama dikenal, mulai tahun 1901 G. Schlesinger menyusun cara pengujianmesin perkakas. Cara G. Schlesinger ini yang selanjutnya dipakai sebagai dasar pengembangan standar pengujian mesin perkakas(khususnya pengujian ketelitian </w:t>
      </w:r>
      <w:r w:rsidRPr="00C82304">
        <w:rPr>
          <w:rFonts w:ascii="Times New Roman" w:hAnsi="Times New Roman" w:cs="Times New Roman"/>
          <w:i/>
          <w:sz w:val="24"/>
          <w:szCs w:val="24"/>
        </w:rPr>
        <w:t>geometrik</w:t>
      </w:r>
      <w:r w:rsidRPr="006825C7">
        <w:rPr>
          <w:rFonts w:ascii="Times New Roman" w:hAnsi="Times New Roman" w:cs="Times New Roman"/>
          <w:sz w:val="24"/>
          <w:szCs w:val="24"/>
        </w:rPr>
        <w:t xml:space="preserve">). Pada prinsipnya pengkuran yang dilakukan pada pengujian ketelitian </w:t>
      </w:r>
      <w:r w:rsidRPr="00C82304">
        <w:rPr>
          <w:rFonts w:ascii="Times New Roman" w:hAnsi="Times New Roman" w:cs="Times New Roman"/>
          <w:i/>
          <w:sz w:val="24"/>
          <w:szCs w:val="24"/>
        </w:rPr>
        <w:t>geometrik</w:t>
      </w:r>
      <w:r w:rsidRPr="006825C7">
        <w:rPr>
          <w:rFonts w:ascii="Times New Roman" w:hAnsi="Times New Roman" w:cs="Times New Roman"/>
          <w:sz w:val="24"/>
          <w:szCs w:val="24"/>
        </w:rPr>
        <w:t xml:space="preserve"> mesin perkakas meliputi hal-hal sebagai berikut : </w:t>
      </w:r>
    </w:p>
    <w:p w:rsidR="00EC2D07" w:rsidRDefault="00EC2D07" w:rsidP="00EC2D07">
      <w:pPr>
        <w:spacing w:after="0" w:line="240" w:lineRule="auto"/>
        <w:ind w:left="450"/>
        <w:jc w:val="both"/>
        <w:rPr>
          <w:rFonts w:ascii="Times New Roman" w:hAnsi="Times New Roman" w:cs="Times New Roman"/>
          <w:sz w:val="24"/>
          <w:szCs w:val="24"/>
        </w:rPr>
      </w:pPr>
      <w:r w:rsidRPr="00787072">
        <w:rPr>
          <w:rFonts w:ascii="Times New Roman" w:hAnsi="Times New Roman" w:cs="Times New Roman"/>
          <w:bCs/>
          <w:sz w:val="24"/>
          <w:szCs w:val="24"/>
        </w:rPr>
        <w:t>Kelurusan (</w:t>
      </w:r>
      <w:r w:rsidRPr="00C82304">
        <w:rPr>
          <w:rFonts w:ascii="Times New Roman" w:hAnsi="Times New Roman" w:cs="Times New Roman"/>
          <w:bCs/>
          <w:i/>
          <w:sz w:val="24"/>
          <w:szCs w:val="24"/>
        </w:rPr>
        <w:t>straighness</w:t>
      </w:r>
      <w:r w:rsidRPr="00787072">
        <w:rPr>
          <w:rFonts w:ascii="Times New Roman" w:hAnsi="Times New Roman" w:cs="Times New Roman"/>
          <w:bCs/>
          <w:sz w:val="24"/>
          <w:szCs w:val="24"/>
        </w:rPr>
        <w:t>)</w:t>
      </w:r>
      <w:r w:rsidRPr="006825C7">
        <w:rPr>
          <w:rFonts w:ascii="Times New Roman" w:hAnsi="Times New Roman" w:cs="Times New Roman"/>
          <w:b/>
          <w:bCs/>
          <w:sz w:val="24"/>
          <w:szCs w:val="24"/>
        </w:rPr>
        <w:t xml:space="preserve"> </w:t>
      </w:r>
      <w:r w:rsidRPr="006825C7">
        <w:rPr>
          <w:rFonts w:ascii="Times New Roman" w:hAnsi="Times New Roman" w:cs="Times New Roman"/>
          <w:sz w:val="24"/>
          <w:szCs w:val="24"/>
        </w:rPr>
        <w:t>Secara umum pengertian kelurusan mencakup kelurusan suatu garis dalam dua bidang, kelurusan komponen dan kelurusan gerak lurus. Pada pengertian pertama dan kedua yang dimaksud dengan kelurusan adalah : bila jarak antara setiap titik pada garis tersebut terhadap dua bidang saling tegak lurus dan sejajar terhadap garis itu, lebih kecil dari suatu harga batas yang tertentu untuk masing-masing bidang tersebut. Sedangkan kelurusan suatu gerakan lurus didefinisikan sebagai kesejajaran lintasan suatu titik pada komponen yang bergerak lurus, relatif terhadap suatu garis referensi yang searah dengan arah gerak komponen itu. Dalam pengujian ketelitian geometrik mesin perkakas pada umumnya melibatkan pengertian kelurusan komponen dan kelurusan suatu gerakan lurus, misalnya kelurusan lintasan luncur (</w:t>
      </w:r>
      <w:r w:rsidRPr="00C82304">
        <w:rPr>
          <w:rFonts w:ascii="Times New Roman" w:hAnsi="Times New Roman" w:cs="Times New Roman"/>
          <w:i/>
          <w:sz w:val="24"/>
          <w:szCs w:val="24"/>
        </w:rPr>
        <w:t>slide-ways</w:t>
      </w:r>
      <w:r w:rsidRPr="006825C7">
        <w:rPr>
          <w:rFonts w:ascii="Times New Roman" w:hAnsi="Times New Roman" w:cs="Times New Roman"/>
          <w:sz w:val="24"/>
          <w:szCs w:val="24"/>
        </w:rPr>
        <w:t xml:space="preserve">) dan kelurusan gerakan lurus. Dalam </w:t>
      </w:r>
      <w:r w:rsidRPr="006825C7">
        <w:rPr>
          <w:rFonts w:ascii="Times New Roman" w:hAnsi="Times New Roman" w:cs="Times New Roman"/>
          <w:sz w:val="24"/>
          <w:szCs w:val="24"/>
        </w:rPr>
        <w:lastRenderedPageBreak/>
        <w:t>praktek, pengukuran kelurusan dilakukan dengan mengukur bagian mesin perkakas yang ingin diketahui kelurusannya dengan cara membandingkan terhadap suatu garis lurus referensi.</w:t>
      </w:r>
    </w:p>
    <w:p w:rsidR="00EC2D07" w:rsidRDefault="00EC2D07" w:rsidP="00EC2D07">
      <w:pPr>
        <w:spacing w:after="0" w:line="240" w:lineRule="auto"/>
        <w:ind w:left="450"/>
        <w:jc w:val="both"/>
        <w:rPr>
          <w:rFonts w:ascii="Times New Roman" w:hAnsi="Times New Roman" w:cs="Times New Roman"/>
          <w:sz w:val="24"/>
          <w:szCs w:val="24"/>
        </w:rPr>
      </w:pPr>
      <w:r w:rsidRPr="00787072">
        <w:rPr>
          <w:rFonts w:ascii="Times New Roman" w:hAnsi="Times New Roman" w:cs="Times New Roman"/>
          <w:bCs/>
          <w:sz w:val="24"/>
          <w:szCs w:val="24"/>
        </w:rPr>
        <w:t>Kerataan (</w:t>
      </w:r>
      <w:r w:rsidRPr="00C82304">
        <w:rPr>
          <w:rFonts w:ascii="Times New Roman" w:hAnsi="Times New Roman" w:cs="Times New Roman"/>
          <w:bCs/>
          <w:i/>
          <w:sz w:val="24"/>
          <w:szCs w:val="24"/>
        </w:rPr>
        <w:t>flatness</w:t>
      </w:r>
      <w:r w:rsidRPr="00787072">
        <w:rPr>
          <w:rFonts w:ascii="Times New Roman" w:hAnsi="Times New Roman" w:cs="Times New Roman"/>
          <w:bCs/>
          <w:sz w:val="24"/>
          <w:szCs w:val="24"/>
        </w:rPr>
        <w:t>)</w:t>
      </w:r>
      <w:r w:rsidRPr="006825C7">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6825C7">
        <w:rPr>
          <w:rFonts w:ascii="Times New Roman" w:hAnsi="Times New Roman" w:cs="Times New Roman"/>
          <w:sz w:val="24"/>
          <w:szCs w:val="24"/>
        </w:rPr>
        <w:t xml:space="preserve">suatu bidang permukaan dinyatakan bila perubahan jarak tegak lurus dari titik-titik pada permukaan itu terhadap bidang </w:t>
      </w:r>
      <w:r w:rsidRPr="00C82304">
        <w:rPr>
          <w:rFonts w:ascii="Times New Roman" w:hAnsi="Times New Roman" w:cs="Times New Roman"/>
          <w:i/>
          <w:sz w:val="24"/>
          <w:szCs w:val="24"/>
        </w:rPr>
        <w:t>geometrik</w:t>
      </w:r>
      <w:r w:rsidRPr="006825C7">
        <w:rPr>
          <w:rFonts w:ascii="Times New Roman" w:hAnsi="Times New Roman" w:cs="Times New Roman"/>
          <w:sz w:val="24"/>
          <w:szCs w:val="24"/>
        </w:rPr>
        <w:t xml:space="preserve"> yang sejajar dengan permukaan yang diuji adalah lebih kecil dari suatu harga batas yang tertentu.Dalam pengujian ketelitian geometrik mesin perkakas maka bidang geometrik yang dimaksud diatas adalah merupakan bidang referensi. </w:t>
      </w:r>
    </w:p>
    <w:p w:rsidR="00EC2D07" w:rsidRDefault="00EC2D07" w:rsidP="00EC2D07">
      <w:pPr>
        <w:spacing w:after="0" w:line="240" w:lineRule="auto"/>
        <w:ind w:left="450"/>
        <w:jc w:val="both"/>
        <w:rPr>
          <w:rFonts w:ascii="Times New Roman" w:hAnsi="Times New Roman" w:cs="Times New Roman"/>
          <w:sz w:val="24"/>
          <w:szCs w:val="24"/>
        </w:rPr>
      </w:pPr>
      <w:r w:rsidRPr="00787072">
        <w:rPr>
          <w:rFonts w:ascii="Times New Roman" w:hAnsi="Times New Roman" w:cs="Times New Roman"/>
          <w:bCs/>
          <w:sz w:val="24"/>
          <w:szCs w:val="24"/>
        </w:rPr>
        <w:t>Kesejajaran (</w:t>
      </w:r>
      <w:r w:rsidRPr="00C82304">
        <w:rPr>
          <w:rFonts w:ascii="Times New Roman" w:hAnsi="Times New Roman" w:cs="Times New Roman"/>
          <w:bCs/>
          <w:i/>
          <w:sz w:val="24"/>
          <w:szCs w:val="24"/>
        </w:rPr>
        <w:t>parallelsm</w:t>
      </w:r>
      <w:r w:rsidRPr="00787072">
        <w:rPr>
          <w:rFonts w:ascii="Times New Roman" w:hAnsi="Times New Roman" w:cs="Times New Roman"/>
          <w:bCs/>
          <w:sz w:val="24"/>
          <w:szCs w:val="24"/>
        </w:rPr>
        <w:t>)</w:t>
      </w:r>
      <w:r w:rsidRPr="006825C7">
        <w:rPr>
          <w:rFonts w:ascii="Times New Roman" w:hAnsi="Times New Roman" w:cs="Times New Roman"/>
          <w:b/>
          <w:bCs/>
          <w:sz w:val="24"/>
          <w:szCs w:val="24"/>
        </w:rPr>
        <w:t xml:space="preserve"> </w:t>
      </w:r>
      <w:r w:rsidRPr="006825C7">
        <w:rPr>
          <w:rFonts w:ascii="Times New Roman" w:hAnsi="Times New Roman" w:cs="Times New Roman"/>
          <w:sz w:val="24"/>
          <w:szCs w:val="24"/>
        </w:rPr>
        <w:t xml:space="preserve">dalam mesin perkakas terdapat bidang, bagian permukaan, garis ataupun gerakan komponen yang dalam interaksinya harus sejajar satu dengan lainnya sedemikian rupa sehingga ketelitian bentuk maupun geometrik benda kerja yang dihasilkannya masih berada dalam batas toleransi yang direncanakan. </w:t>
      </w:r>
    </w:p>
    <w:p w:rsidR="00EC2D07" w:rsidRDefault="00EC2D07" w:rsidP="00EC2D07">
      <w:pPr>
        <w:spacing w:after="0" w:line="240" w:lineRule="auto"/>
        <w:ind w:left="450"/>
        <w:jc w:val="both"/>
        <w:rPr>
          <w:rFonts w:ascii="Times New Roman" w:hAnsi="Times New Roman" w:cs="Times New Roman"/>
          <w:sz w:val="24"/>
          <w:szCs w:val="24"/>
        </w:rPr>
      </w:pPr>
      <w:r w:rsidRPr="00787072">
        <w:rPr>
          <w:rFonts w:ascii="Times New Roman" w:hAnsi="Times New Roman" w:cs="Times New Roman"/>
          <w:bCs/>
          <w:sz w:val="24"/>
          <w:szCs w:val="24"/>
        </w:rPr>
        <w:t>Ketegak lurusan (</w:t>
      </w:r>
      <w:r w:rsidRPr="00C82304">
        <w:rPr>
          <w:rFonts w:ascii="Times New Roman" w:hAnsi="Times New Roman" w:cs="Times New Roman"/>
          <w:bCs/>
          <w:i/>
          <w:sz w:val="24"/>
          <w:szCs w:val="24"/>
        </w:rPr>
        <w:t>squareness</w:t>
      </w:r>
      <w:r w:rsidRPr="00787072">
        <w:rPr>
          <w:rFonts w:ascii="Times New Roman" w:hAnsi="Times New Roman" w:cs="Times New Roman"/>
          <w:bCs/>
          <w:sz w:val="24"/>
          <w:szCs w:val="24"/>
        </w:rPr>
        <w:t>)</w:t>
      </w:r>
      <w:r w:rsidRPr="006825C7">
        <w:rPr>
          <w:rFonts w:ascii="Times New Roman" w:hAnsi="Times New Roman" w:cs="Times New Roman"/>
          <w:b/>
          <w:bCs/>
          <w:sz w:val="24"/>
          <w:szCs w:val="24"/>
        </w:rPr>
        <w:t xml:space="preserve"> </w:t>
      </w:r>
      <w:r w:rsidRPr="006825C7">
        <w:rPr>
          <w:rFonts w:ascii="Times New Roman" w:hAnsi="Times New Roman" w:cs="Times New Roman"/>
          <w:sz w:val="24"/>
          <w:szCs w:val="24"/>
        </w:rPr>
        <w:t>Ketegak lurusan pada mesin perkakas pada umumnya menyangkut garis, sumbu maupun bidang dan ketegak lurusan gerak komponen. Dua buah bidang atau dua garis lurus atau suatu garis lurus dan sebuah bidang dinyatakan tegak lurus satu terhadap lainnya apabila penyimpangannya terhadap sebuah harga tegak lurus baku tidak melapaui suatu harga batas tertentu. Pada kenyataannya untuk pengukuran besarnya penyimpangan sering digunakan jam ukur (</w:t>
      </w:r>
      <w:r w:rsidRPr="00787072">
        <w:rPr>
          <w:rFonts w:ascii="Times New Roman" w:hAnsi="Times New Roman" w:cs="Times New Roman"/>
          <w:i/>
          <w:sz w:val="24"/>
          <w:szCs w:val="24"/>
        </w:rPr>
        <w:t xml:space="preserve">dial </w:t>
      </w:r>
      <w:r w:rsidRPr="00787072">
        <w:rPr>
          <w:rFonts w:ascii="Times New Roman" w:hAnsi="Times New Roman" w:cs="Times New Roman"/>
          <w:i/>
          <w:sz w:val="24"/>
          <w:szCs w:val="24"/>
        </w:rPr>
        <w:lastRenderedPageBreak/>
        <w:t>indicator</w:t>
      </w:r>
      <w:r w:rsidRPr="006825C7">
        <w:rPr>
          <w:rFonts w:ascii="Times New Roman" w:hAnsi="Times New Roman" w:cs="Times New Roman"/>
          <w:sz w:val="24"/>
          <w:szCs w:val="24"/>
        </w:rPr>
        <w:t xml:space="preserve">),sedangkan sebagai alat bantunya digunakan penyiku atau test bar siku. </w:t>
      </w:r>
    </w:p>
    <w:p w:rsidR="00EC2D07" w:rsidRPr="006825C7" w:rsidRDefault="00EC2D07" w:rsidP="00EC2D07">
      <w:pPr>
        <w:spacing w:after="0" w:line="240" w:lineRule="auto"/>
        <w:ind w:left="450"/>
        <w:jc w:val="both"/>
        <w:rPr>
          <w:rFonts w:ascii="Times New Roman" w:hAnsi="Times New Roman" w:cs="Times New Roman"/>
          <w:sz w:val="24"/>
          <w:szCs w:val="24"/>
        </w:rPr>
      </w:pPr>
      <w:r w:rsidRPr="00787072">
        <w:rPr>
          <w:rFonts w:ascii="Times New Roman" w:hAnsi="Times New Roman" w:cs="Times New Roman"/>
          <w:bCs/>
          <w:sz w:val="24"/>
          <w:szCs w:val="24"/>
        </w:rPr>
        <w:t>Rotasi (</w:t>
      </w:r>
      <w:r w:rsidRPr="00C82304">
        <w:rPr>
          <w:rFonts w:ascii="Times New Roman" w:hAnsi="Times New Roman" w:cs="Times New Roman"/>
          <w:bCs/>
          <w:i/>
          <w:sz w:val="24"/>
          <w:szCs w:val="24"/>
        </w:rPr>
        <w:t>rotation</w:t>
      </w:r>
      <w:r w:rsidRPr="00787072">
        <w:rPr>
          <w:rFonts w:ascii="Times New Roman" w:hAnsi="Times New Roman" w:cs="Times New Roman"/>
          <w:bCs/>
          <w:sz w:val="24"/>
          <w:szCs w:val="24"/>
        </w:rPr>
        <w:t>)</w:t>
      </w:r>
      <w:r w:rsidRPr="006825C7">
        <w:rPr>
          <w:rFonts w:ascii="Times New Roman" w:hAnsi="Times New Roman" w:cs="Times New Roman"/>
          <w:b/>
          <w:bCs/>
          <w:sz w:val="24"/>
          <w:szCs w:val="24"/>
        </w:rPr>
        <w:t xml:space="preserve"> </w:t>
      </w:r>
      <w:r w:rsidRPr="006825C7">
        <w:rPr>
          <w:rFonts w:ascii="Times New Roman" w:hAnsi="Times New Roman" w:cs="Times New Roman"/>
          <w:sz w:val="24"/>
          <w:szCs w:val="24"/>
        </w:rPr>
        <w:t>Dalam pengujian komponen rotasi, kesalahan gerak yang terjadi bisa mencakup hanya simpang putar atau hanya slip-</w:t>
      </w:r>
      <w:r w:rsidRPr="00C82304">
        <w:rPr>
          <w:rFonts w:ascii="Times New Roman" w:hAnsi="Times New Roman" w:cs="Times New Roman"/>
          <w:i/>
          <w:sz w:val="24"/>
          <w:szCs w:val="24"/>
        </w:rPr>
        <w:t xml:space="preserve">aksial </w:t>
      </w:r>
      <w:r w:rsidRPr="006825C7">
        <w:rPr>
          <w:rFonts w:ascii="Times New Roman" w:hAnsi="Times New Roman" w:cs="Times New Roman"/>
          <w:sz w:val="24"/>
          <w:szCs w:val="24"/>
        </w:rPr>
        <w:t>periodik saja atau bisa pula kombinasi dari keduanya yang disebut tergantung dari besarny</w:t>
      </w:r>
      <w:r>
        <w:rPr>
          <w:rFonts w:ascii="Times New Roman" w:hAnsi="Times New Roman" w:cs="Times New Roman"/>
          <w:sz w:val="24"/>
          <w:szCs w:val="24"/>
        </w:rPr>
        <w:t>a kesalahan gerak. (Apriana Asep dkk, 2015</w:t>
      </w:r>
      <w:r w:rsidRPr="006825C7">
        <w:rPr>
          <w:rFonts w:ascii="Times New Roman" w:hAnsi="Times New Roman" w:cs="Times New Roman"/>
          <w:sz w:val="24"/>
          <w:szCs w:val="24"/>
        </w:rPr>
        <w:t>)</w:t>
      </w:r>
    </w:p>
    <w:p w:rsidR="00EC2D07" w:rsidRPr="006825C7" w:rsidRDefault="00EC2D07" w:rsidP="00EC2D07">
      <w:pPr>
        <w:spacing w:after="0" w:line="240" w:lineRule="auto"/>
        <w:ind w:left="450" w:firstLine="450"/>
        <w:jc w:val="both"/>
        <w:rPr>
          <w:rFonts w:ascii="Times New Roman" w:hAnsi="Times New Roman" w:cs="Times New Roman"/>
          <w:sz w:val="24"/>
          <w:szCs w:val="24"/>
        </w:rPr>
      </w:pPr>
    </w:p>
    <w:p w:rsidR="00EC2D07" w:rsidRDefault="00EC2D07" w:rsidP="00EC2D07">
      <w:pPr>
        <w:tabs>
          <w:tab w:val="left" w:pos="450"/>
          <w:tab w:val="left" w:pos="540"/>
        </w:tabs>
        <w:spacing w:after="0" w:line="240" w:lineRule="auto"/>
        <w:ind w:left="360" w:hanging="360"/>
        <w:rPr>
          <w:rFonts w:ascii="Times New Roman" w:hAnsi="Times New Roman"/>
          <w:b/>
          <w:bCs/>
          <w:sz w:val="24"/>
          <w:szCs w:val="24"/>
        </w:rPr>
      </w:pPr>
      <w:r>
        <w:rPr>
          <w:rFonts w:ascii="Times New Roman" w:hAnsi="Times New Roman"/>
          <w:b/>
          <w:bCs/>
          <w:sz w:val="24"/>
          <w:szCs w:val="24"/>
        </w:rPr>
        <w:t>2.3 Definisi Mesin Frais</w:t>
      </w:r>
    </w:p>
    <w:p w:rsidR="00EC2D07" w:rsidRDefault="00EC2D07" w:rsidP="00EC2D07">
      <w:pPr>
        <w:spacing w:after="0" w:line="240" w:lineRule="auto"/>
        <w:ind w:left="450" w:firstLine="450"/>
        <w:jc w:val="both"/>
        <w:rPr>
          <w:rFonts w:ascii="Times New Roman" w:eastAsia="Times New Roman" w:hAnsi="Times New Roman"/>
          <w:sz w:val="24"/>
          <w:szCs w:val="24"/>
        </w:rPr>
      </w:pPr>
      <w:r w:rsidRPr="00C76653">
        <w:rPr>
          <w:rFonts w:ascii="Times New Roman" w:eastAsia="Times New Roman" w:hAnsi="Times New Roman" w:cs="Times New Roman"/>
          <w:sz w:val="24"/>
          <w:szCs w:val="24"/>
        </w:rPr>
        <w:t>Mesin frais adalah mesin perkakas untuk menge</w:t>
      </w:r>
      <w:r>
        <w:rPr>
          <w:rFonts w:ascii="Times New Roman" w:eastAsia="Times New Roman" w:hAnsi="Times New Roman" w:cs="Times New Roman"/>
          <w:sz w:val="24"/>
          <w:szCs w:val="24"/>
        </w:rPr>
        <w:t>r</w:t>
      </w:r>
      <w:r w:rsidRPr="00C76653">
        <w:rPr>
          <w:rFonts w:ascii="Times New Roman" w:eastAsia="Times New Roman" w:hAnsi="Times New Roman" w:cs="Times New Roman"/>
          <w:sz w:val="24"/>
          <w:szCs w:val="24"/>
        </w:rPr>
        <w:t>jakan/menyelesaikan permukaan suatu benda kerja dengan mempergunakan pisau sebagai alatnya. Pada mesin frais, pisau terpasang pada arbor dan diputar oleh spindle. Benda kerja terpasang pada meja dengan bantuan catok (</w:t>
      </w:r>
      <w:r w:rsidRPr="00C82304">
        <w:rPr>
          <w:rFonts w:ascii="Times New Roman" w:eastAsia="Times New Roman" w:hAnsi="Times New Roman" w:cs="Times New Roman"/>
          <w:i/>
          <w:sz w:val="24"/>
          <w:szCs w:val="24"/>
        </w:rPr>
        <w:t>vice)</w:t>
      </w:r>
      <w:r w:rsidRPr="00C76653">
        <w:rPr>
          <w:rFonts w:ascii="Times New Roman" w:eastAsia="Times New Roman" w:hAnsi="Times New Roman" w:cs="Times New Roman"/>
          <w:sz w:val="24"/>
          <w:szCs w:val="24"/>
        </w:rPr>
        <w:t xml:space="preserve"> atau alat bantu lainnya. Meja bergerak vertical (naik-turun), horizontal (maju-mundur dan kekiri kekanan). Dengan gerakan ini maka dapat menghasilkan benda-benda seperti pembuatan:</w:t>
      </w:r>
      <w:r>
        <w:rPr>
          <w:rFonts w:ascii="Times New Roman" w:eastAsia="Times New Roman" w:hAnsi="Times New Roman" w:cs="Times New Roman"/>
          <w:sz w:val="24"/>
          <w:szCs w:val="24"/>
        </w:rPr>
        <w:t xml:space="preserve"> </w:t>
      </w:r>
      <w:r w:rsidRPr="00C76653">
        <w:rPr>
          <w:rFonts w:ascii="Times New Roman" w:eastAsia="Times New Roman" w:hAnsi="Times New Roman"/>
          <w:sz w:val="24"/>
          <w:szCs w:val="24"/>
        </w:rPr>
        <w:t>Bidang rata</w:t>
      </w:r>
      <w:r>
        <w:rPr>
          <w:rFonts w:ascii="Times New Roman" w:eastAsia="Times New Roman" w:hAnsi="Times New Roman" w:cs="Times New Roman"/>
          <w:sz w:val="24"/>
          <w:szCs w:val="24"/>
        </w:rPr>
        <w:t xml:space="preserve">, </w:t>
      </w:r>
      <w:r w:rsidRPr="00C76653">
        <w:rPr>
          <w:rFonts w:ascii="Times New Roman" w:eastAsia="Times New Roman" w:hAnsi="Times New Roman"/>
          <w:sz w:val="24"/>
          <w:szCs w:val="24"/>
        </w:rPr>
        <w:t>Alur</w:t>
      </w:r>
      <w:r>
        <w:rPr>
          <w:rFonts w:ascii="Times New Roman" w:eastAsia="Times New Roman" w:hAnsi="Times New Roman" w:cs="Times New Roman"/>
          <w:sz w:val="24"/>
          <w:szCs w:val="24"/>
        </w:rPr>
        <w:t xml:space="preserve">, </w:t>
      </w:r>
      <w:r w:rsidRPr="00C76653">
        <w:rPr>
          <w:rFonts w:ascii="Times New Roman" w:eastAsia="Times New Roman" w:hAnsi="Times New Roman"/>
          <w:sz w:val="24"/>
          <w:szCs w:val="24"/>
        </w:rPr>
        <w:t>Roda gigi</w:t>
      </w:r>
      <w:r>
        <w:rPr>
          <w:rFonts w:ascii="Times New Roman" w:eastAsia="Times New Roman" w:hAnsi="Times New Roman" w:cs="Times New Roman"/>
          <w:sz w:val="24"/>
          <w:szCs w:val="24"/>
        </w:rPr>
        <w:t xml:space="preserve">, </w:t>
      </w:r>
      <w:r w:rsidRPr="00C76653">
        <w:rPr>
          <w:rFonts w:ascii="Times New Roman" w:eastAsia="Times New Roman" w:hAnsi="Times New Roman"/>
          <w:sz w:val="24"/>
          <w:szCs w:val="24"/>
        </w:rPr>
        <w:t>Segi banyak beraturan</w:t>
      </w:r>
      <w:r>
        <w:rPr>
          <w:rFonts w:ascii="Times New Roman" w:eastAsia="Times New Roman" w:hAnsi="Times New Roman" w:cs="Times New Roman"/>
          <w:sz w:val="24"/>
          <w:szCs w:val="24"/>
        </w:rPr>
        <w:t xml:space="preserve">, </w:t>
      </w:r>
      <w:r w:rsidRPr="00C76653">
        <w:rPr>
          <w:rFonts w:ascii="Times New Roman" w:eastAsia="Times New Roman" w:hAnsi="Times New Roman"/>
          <w:sz w:val="24"/>
          <w:szCs w:val="24"/>
        </w:rPr>
        <w:t>Bidang bertingkat</w:t>
      </w:r>
      <w:r>
        <w:rPr>
          <w:rFonts w:ascii="Times New Roman" w:eastAsia="Times New Roman" w:hAnsi="Times New Roman"/>
          <w:sz w:val="24"/>
          <w:szCs w:val="24"/>
        </w:rPr>
        <w:t xml:space="preserve"> ( Fajar, 2017 )</w:t>
      </w:r>
      <w:r w:rsidRPr="00C76653">
        <w:rPr>
          <w:rFonts w:ascii="Times New Roman" w:eastAsia="Times New Roman" w:hAnsi="Times New Roman"/>
          <w:sz w:val="24"/>
          <w:szCs w:val="24"/>
        </w:rPr>
        <w:t>.</w:t>
      </w:r>
    </w:p>
    <w:p w:rsidR="00EC2D07" w:rsidRDefault="00EC2D07" w:rsidP="00EC2D07">
      <w:pPr>
        <w:spacing w:after="0" w:line="240" w:lineRule="auto"/>
        <w:ind w:left="450" w:firstLine="450"/>
        <w:jc w:val="both"/>
        <w:rPr>
          <w:rFonts w:ascii="Times New Roman" w:eastAsia="Times New Roman" w:hAnsi="Times New Roman"/>
          <w:sz w:val="24"/>
          <w:szCs w:val="24"/>
        </w:rPr>
      </w:pPr>
    </w:p>
    <w:p w:rsidR="00EC2D07" w:rsidRPr="00C76653" w:rsidRDefault="00EC2D07" w:rsidP="00EC2D07">
      <w:pPr>
        <w:spacing w:after="0" w:line="240" w:lineRule="auto"/>
        <w:jc w:val="center"/>
        <w:rPr>
          <w:rFonts w:ascii="Times New Roman" w:eastAsia="Times New Roman" w:hAnsi="Times New Roman" w:cs="Times New Roman"/>
          <w:sz w:val="24"/>
          <w:szCs w:val="24"/>
        </w:rPr>
      </w:pPr>
      <w:r>
        <w:rPr>
          <w:noProof/>
          <w:lang w:val="en-US" w:eastAsia="en-US"/>
        </w:rPr>
        <w:drawing>
          <wp:inline distT="0" distB="0" distL="0" distR="0" wp14:anchorId="47BC99EC" wp14:editId="2969C887">
            <wp:extent cx="2659471" cy="1897038"/>
            <wp:effectExtent l="0" t="0" r="7620" b="8255"/>
            <wp:docPr id="2" name="Picture 4" descr="Hasil gambar untuk gambar mesin fr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il gambar untuk gambar mesin frais"/>
                    <pic:cNvPicPr>
                      <a:picLocks noChangeAspect="1" noChangeArrowheads="1"/>
                    </pic:cNvPicPr>
                  </pic:nvPicPr>
                  <pic:blipFill>
                    <a:blip r:embed="rId11" cstate="print"/>
                    <a:srcRect/>
                    <a:stretch>
                      <a:fillRect/>
                    </a:stretch>
                  </pic:blipFill>
                  <pic:spPr bwMode="auto">
                    <a:xfrm>
                      <a:off x="0" y="0"/>
                      <a:ext cx="2668887" cy="1903755"/>
                    </a:xfrm>
                    <a:prstGeom prst="rect">
                      <a:avLst/>
                    </a:prstGeom>
                    <a:noFill/>
                    <a:ln w="9525">
                      <a:noFill/>
                      <a:miter lim="800000"/>
                      <a:headEnd/>
                      <a:tailEnd/>
                    </a:ln>
                  </pic:spPr>
                </pic:pic>
              </a:graphicData>
            </a:graphic>
          </wp:inline>
        </w:drawing>
      </w:r>
    </w:p>
    <w:p w:rsidR="00EC2D07" w:rsidRDefault="00EC2D07" w:rsidP="00EC2D07">
      <w:pPr>
        <w:pStyle w:val="ListParagraph"/>
        <w:spacing w:after="0" w:line="240" w:lineRule="auto"/>
        <w:ind w:left="0"/>
        <w:jc w:val="center"/>
        <w:rPr>
          <w:rFonts w:ascii="Times New Roman" w:hAnsi="Times New Roman"/>
          <w:b/>
          <w:sz w:val="24"/>
          <w:szCs w:val="24"/>
        </w:rPr>
      </w:pPr>
    </w:p>
    <w:p w:rsidR="00EC2D07" w:rsidRDefault="00EC2D07" w:rsidP="00EC2D07">
      <w:pPr>
        <w:pStyle w:val="ListParagraph"/>
        <w:spacing w:after="0" w:line="240" w:lineRule="auto"/>
        <w:ind w:left="0"/>
        <w:jc w:val="center"/>
        <w:rPr>
          <w:rFonts w:ascii="Times New Roman" w:hAnsi="Times New Roman"/>
          <w:sz w:val="24"/>
          <w:szCs w:val="24"/>
        </w:rPr>
      </w:pPr>
      <w:r>
        <w:rPr>
          <w:rFonts w:ascii="Times New Roman" w:hAnsi="Times New Roman"/>
          <w:b/>
          <w:sz w:val="24"/>
          <w:szCs w:val="24"/>
        </w:rPr>
        <w:t>Gambar 2.2</w:t>
      </w:r>
      <w:r w:rsidRPr="00993EC0">
        <w:rPr>
          <w:rFonts w:ascii="Times New Roman" w:hAnsi="Times New Roman"/>
          <w:b/>
          <w:sz w:val="24"/>
          <w:szCs w:val="24"/>
        </w:rPr>
        <w:t>.</w:t>
      </w:r>
      <w:r>
        <w:rPr>
          <w:rFonts w:ascii="Times New Roman" w:hAnsi="Times New Roman"/>
          <w:sz w:val="24"/>
          <w:szCs w:val="24"/>
        </w:rPr>
        <w:t xml:space="preserve"> Mesin Frais</w:t>
      </w:r>
    </w:p>
    <w:p w:rsidR="00EC2D07" w:rsidRDefault="00EC2D07" w:rsidP="00EC2D07">
      <w:pPr>
        <w:spacing w:after="0" w:line="240" w:lineRule="auto"/>
        <w:ind w:left="450" w:firstLine="450"/>
        <w:jc w:val="both"/>
        <w:rPr>
          <w:rFonts w:ascii="Times New Roman" w:hAnsi="Times New Roman"/>
          <w:sz w:val="24"/>
          <w:szCs w:val="24"/>
        </w:rPr>
      </w:pPr>
      <w:r>
        <w:rPr>
          <w:rFonts w:ascii="Times New Roman" w:hAnsi="Times New Roman"/>
          <w:sz w:val="24"/>
          <w:szCs w:val="24"/>
        </w:rPr>
        <w:lastRenderedPageBreak/>
        <w:t xml:space="preserve">Amstead, Phillip dan Myron (1991: 161) menyatakan bahwa mesin frais adalah yang paling mampu melakukan banyak tugas dari segala mesin perkakas. Permukaan yang datar maupun berlekuk dapat dimesin dengan penyelesaian dan ketelitian istimewa. Pemotongan sudut, celah, roda gigi dan ceruk dapat dilakukan denggan menggunakan berbagai pemotong. Pahat gurdi, peluas lubang dan bor dapat dipegang dalam </w:t>
      </w:r>
      <w:r w:rsidRPr="00C82304">
        <w:rPr>
          <w:rFonts w:ascii="Times New Roman" w:hAnsi="Times New Roman"/>
          <w:i/>
          <w:sz w:val="24"/>
          <w:szCs w:val="24"/>
        </w:rPr>
        <w:t>soket arbor</w:t>
      </w:r>
      <w:r>
        <w:rPr>
          <w:rFonts w:ascii="Times New Roman" w:hAnsi="Times New Roman"/>
          <w:sz w:val="24"/>
          <w:szCs w:val="24"/>
        </w:rPr>
        <w:t xml:space="preserve"> dengan melepaskan pemotong dan abror. Karena semua gerakan meja mempunyai penyetelan micrometer, maka lubang dan pemotongan yang lain dapat diberi jarak secara tepat. Operasi pada umumnya yang dilakukan oleh ketam, kempa gurdi, mesin pemotong roda gigi dan mesin peluas lubang dapat dilakukan pada mesin frais. Mesin ini membuat penyelesaian dan lubang yang lebih baik sampai batas ketelitian dengan jauh lebih baik sampai batas ketelitian  dengan jauh lebih mudah daripada ketam.  Pemotongan berat dapat diambil tanpa banyak merugikan pada penyelesaian atau ketepatannya. Pemotongan efisien pada gerakannya dan dapat dipakai untuk waktu yang lama sampai perlu diasah kembali. Dalam kasus pada umumnya, benda kerja diselesaikan dalam satu lantaran dari meja. Keuntungan ini dapat ditambah dengan ketersediaan dari pemotong yang sangat beraneka ragam membuat mesin frais sangat penting dalam bengkel dan ruang perkakas.</w:t>
      </w:r>
    </w:p>
    <w:p w:rsidR="00EC2D07" w:rsidRDefault="00EC2D07" w:rsidP="00EC2D07">
      <w:pPr>
        <w:spacing w:after="0" w:line="240" w:lineRule="auto"/>
        <w:ind w:left="450" w:firstLine="450"/>
        <w:jc w:val="both"/>
        <w:rPr>
          <w:rFonts w:ascii="Times New Roman" w:hAnsi="Times New Roman"/>
          <w:sz w:val="24"/>
          <w:szCs w:val="24"/>
        </w:rPr>
      </w:pPr>
    </w:p>
    <w:p w:rsidR="00EC2D07" w:rsidRPr="00787072" w:rsidRDefault="00EC2D07" w:rsidP="00EC2D07">
      <w:pPr>
        <w:spacing w:after="0" w:line="240" w:lineRule="auto"/>
        <w:ind w:left="450"/>
        <w:jc w:val="both"/>
        <w:rPr>
          <w:rFonts w:ascii="Times New Roman" w:hAnsi="Times New Roman"/>
          <w:bCs/>
          <w:sz w:val="24"/>
          <w:szCs w:val="24"/>
        </w:rPr>
      </w:pPr>
      <w:r w:rsidRPr="00787072">
        <w:rPr>
          <w:rFonts w:ascii="Times New Roman" w:hAnsi="Times New Roman"/>
          <w:sz w:val="24"/>
          <w:szCs w:val="24"/>
        </w:rPr>
        <w:lastRenderedPageBreak/>
        <w:t xml:space="preserve">2.3.1. </w:t>
      </w:r>
      <w:r w:rsidRPr="00787072">
        <w:rPr>
          <w:rFonts w:ascii="Times New Roman" w:hAnsi="Times New Roman"/>
          <w:bCs/>
          <w:sz w:val="24"/>
          <w:szCs w:val="24"/>
        </w:rPr>
        <w:t>Pengelompokan dan Jenis Mesin Frais</w:t>
      </w:r>
    </w:p>
    <w:p w:rsidR="00EC2D07" w:rsidRDefault="00EC2D07" w:rsidP="00EC2D07">
      <w:pPr>
        <w:spacing w:after="0" w:line="240" w:lineRule="auto"/>
        <w:ind w:left="1080"/>
        <w:jc w:val="both"/>
        <w:rPr>
          <w:rFonts w:ascii="Times New Roman" w:eastAsia="Times New Roman" w:hAnsi="Times New Roman"/>
          <w:sz w:val="24"/>
          <w:szCs w:val="24"/>
        </w:rPr>
      </w:pPr>
      <w:r>
        <w:rPr>
          <w:rFonts w:ascii="Times New Roman" w:hAnsi="Times New Roman"/>
          <w:sz w:val="24"/>
          <w:szCs w:val="24"/>
        </w:rPr>
        <w:t xml:space="preserve">       </w:t>
      </w:r>
      <w:r>
        <w:rPr>
          <w:rFonts w:ascii="Times New Roman" w:hAnsi="Times New Roman"/>
          <w:bCs/>
          <w:sz w:val="24"/>
          <w:szCs w:val="24"/>
        </w:rPr>
        <w:t>Mesin frias dibuat dalam jenis dan ukuran yang sangat beraneka ragam. Penggeraknya mungkin sabuk puli kerucut atau motor tersendiri. Hantaran benda kerja mungkin dilakukan dengan tangan , secara mekanis dan system hidrolis. Terdapat juga berbagai kemungkinan gerakan meja. Penggelompokan yang umum adalah berdasarkan desain umumnya, tetapi juga dalam pengelompokan ini terjadi tumpang tindih sebagian. Menurut desainnya, jenis yang berbeda adalah : Jenis Tiang dan Lutut ( terdiri dari Frais Tangan, Mesin Frais Datar, Mesin Frais Universal, Mesin frais Vertikal), Mesin Frais Penyerut, Jenis Landasan Tetap (terdiri dari Mesin Frais Simpleks, Mesin Frais Dupleks, Mesin Frais Tripleks), Mesin Pusat Pemesinan, dan Jenis Khusus ( Mesin Meja Putar, Mesin Frais Planet, Mesin Profil, Mesin Duplikat, Mesin Frais Pantoggraf). (</w:t>
      </w:r>
      <w:r>
        <w:rPr>
          <w:rFonts w:ascii="Times New Roman" w:hAnsi="Times New Roman"/>
          <w:sz w:val="24"/>
          <w:szCs w:val="24"/>
        </w:rPr>
        <w:t xml:space="preserve">Amstead, Phillip dan Myron, 1991: 167). </w:t>
      </w:r>
      <w:r>
        <w:rPr>
          <w:rFonts w:ascii="Times New Roman" w:eastAsia="Times New Roman" w:hAnsi="Times New Roman"/>
          <w:sz w:val="24"/>
          <w:szCs w:val="24"/>
        </w:rPr>
        <w:t xml:space="preserve"> </w:t>
      </w:r>
    </w:p>
    <w:p w:rsidR="00EC2D07" w:rsidRDefault="00EC2D07" w:rsidP="00EC2D07">
      <w:pPr>
        <w:spacing w:after="0" w:line="240" w:lineRule="auto"/>
        <w:ind w:left="1080" w:firstLine="540"/>
        <w:jc w:val="both"/>
        <w:rPr>
          <w:rFonts w:ascii="Times New Roman" w:hAnsi="Times New Roman"/>
          <w:sz w:val="24"/>
          <w:szCs w:val="24"/>
        </w:rPr>
      </w:pPr>
      <w:r w:rsidRPr="00993EC0">
        <w:rPr>
          <w:rFonts w:ascii="Times New Roman" w:hAnsi="Times New Roman" w:cs="Times New Roman"/>
          <w:sz w:val="24"/>
          <w:szCs w:val="24"/>
        </w:rPr>
        <w:t>Disesuaikan dengan kebutuhan dan kemampuan kerja mesin frais, maka mesin ini dapat dikalsifikasikan sebagai berikut :</w:t>
      </w:r>
    </w:p>
    <w:p w:rsidR="00EC2D07" w:rsidRPr="00787072" w:rsidRDefault="00EC2D07" w:rsidP="00EC2D07">
      <w:pPr>
        <w:pStyle w:val="ListParagraph"/>
        <w:numPr>
          <w:ilvl w:val="0"/>
          <w:numId w:val="45"/>
        </w:numPr>
        <w:spacing w:after="0" w:line="240" w:lineRule="auto"/>
        <w:jc w:val="both"/>
        <w:rPr>
          <w:rFonts w:ascii="Times New Roman" w:hAnsi="Times New Roman"/>
          <w:sz w:val="24"/>
          <w:szCs w:val="24"/>
        </w:rPr>
      </w:pPr>
      <w:r w:rsidRPr="00787072">
        <w:rPr>
          <w:rFonts w:ascii="Times New Roman" w:hAnsi="Times New Roman"/>
          <w:sz w:val="24"/>
          <w:szCs w:val="24"/>
        </w:rPr>
        <w:t>Mesin Frais Horizontal</w:t>
      </w:r>
    </w:p>
    <w:p w:rsidR="00EC2D07" w:rsidRPr="005E2114" w:rsidRDefault="00EC2D07" w:rsidP="00EC2D07">
      <w:pPr>
        <w:pStyle w:val="ListParagraph"/>
        <w:spacing w:after="0" w:line="240" w:lineRule="auto"/>
        <w:ind w:left="1440" w:firstLine="450"/>
        <w:jc w:val="both"/>
        <w:rPr>
          <w:rFonts w:ascii="Times New Roman" w:hAnsi="Times New Roman"/>
          <w:sz w:val="24"/>
          <w:szCs w:val="24"/>
        </w:rPr>
      </w:pPr>
      <w:r w:rsidRPr="005E2114">
        <w:rPr>
          <w:rFonts w:ascii="Times New Roman" w:hAnsi="Times New Roman"/>
          <w:sz w:val="24"/>
          <w:szCs w:val="24"/>
        </w:rPr>
        <w:lastRenderedPageBreak/>
        <w:t xml:space="preserve">Mesin ini adalah terutama sebuah mesin ruang perkakas yang dikontruksi untuk pekerjaaan sangat teliti. Penampilannya mirip dengan mesin frais jenis datar. Perbedaannya adalah bahwa meja kerjanya dilengkapi dengan gerakan keempat yang memungkinkan meja berputar secara horizontal yang dilengkapi dengan sebuah indeks </w:t>
      </w:r>
      <w:r>
        <w:rPr>
          <w:rFonts w:ascii="Times New Roman" w:hAnsi="Times New Roman"/>
          <w:sz w:val="24"/>
          <w:szCs w:val="24"/>
        </w:rPr>
        <w:t>a</w:t>
      </w:r>
      <w:r w:rsidRPr="005E2114">
        <w:rPr>
          <w:rFonts w:ascii="Times New Roman" w:hAnsi="Times New Roman"/>
          <w:sz w:val="24"/>
          <w:szCs w:val="24"/>
        </w:rPr>
        <w:t>tau kepala pembagi yang terletak diujung meja. Sifat berputar pada mesin horizontal memungkinkan memotong spiral, misalnya seperti yang terdapat pada penggurdi, pemotog frais, nok dan beberapa roda gigi.</w:t>
      </w:r>
    </w:p>
    <w:p w:rsidR="00EC2D07" w:rsidRPr="00993EC0" w:rsidRDefault="00EC2D07" w:rsidP="00EC2D07">
      <w:pPr>
        <w:pStyle w:val="ListParagraph"/>
        <w:spacing w:after="0" w:line="240" w:lineRule="auto"/>
        <w:ind w:firstLine="720"/>
        <w:jc w:val="both"/>
        <w:rPr>
          <w:rFonts w:ascii="Times New Roman" w:hAnsi="Times New Roman"/>
          <w:sz w:val="24"/>
          <w:szCs w:val="24"/>
        </w:rPr>
      </w:pPr>
    </w:p>
    <w:p w:rsidR="00EC2D07" w:rsidRPr="00993EC0" w:rsidRDefault="00EC2D07" w:rsidP="00EC2D07">
      <w:pPr>
        <w:pStyle w:val="ListParagraph"/>
        <w:spacing w:after="0" w:line="240" w:lineRule="auto"/>
        <w:ind w:left="0"/>
        <w:jc w:val="center"/>
        <w:rPr>
          <w:rFonts w:ascii="Times New Roman" w:hAnsi="Times New Roman"/>
          <w:sz w:val="24"/>
          <w:szCs w:val="24"/>
        </w:rPr>
      </w:pPr>
      <w:r w:rsidRPr="00993EC0">
        <w:rPr>
          <w:rFonts w:ascii="Times New Roman" w:hAnsi="Times New Roman"/>
          <w:noProof/>
          <w:sz w:val="24"/>
          <w:szCs w:val="24"/>
          <w:lang w:val="en-US" w:eastAsia="en-US"/>
        </w:rPr>
        <w:drawing>
          <wp:inline distT="0" distB="0" distL="0" distR="0" wp14:anchorId="5A3EBC0E" wp14:editId="33C15D32">
            <wp:extent cx="2314575" cy="276157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in frais horisont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16155" cy="2763455"/>
                    </a:xfrm>
                    <a:prstGeom prst="rect">
                      <a:avLst/>
                    </a:prstGeom>
                  </pic:spPr>
                </pic:pic>
              </a:graphicData>
            </a:graphic>
          </wp:inline>
        </w:drawing>
      </w:r>
    </w:p>
    <w:p w:rsidR="00EC2D07" w:rsidRDefault="00EC2D07" w:rsidP="00EC2D07">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Gambar 2.3</w:t>
      </w:r>
      <w:r w:rsidRPr="00F923CE">
        <w:rPr>
          <w:rFonts w:ascii="Times New Roman" w:hAnsi="Times New Roman"/>
          <w:sz w:val="24"/>
          <w:szCs w:val="24"/>
        </w:rPr>
        <w:t>.</w:t>
      </w:r>
      <w:r w:rsidRPr="00993EC0">
        <w:rPr>
          <w:rFonts w:ascii="Times New Roman" w:hAnsi="Times New Roman"/>
          <w:sz w:val="24"/>
          <w:szCs w:val="24"/>
        </w:rPr>
        <w:t xml:space="preserve"> Mesin Frais Horizontal</w:t>
      </w:r>
    </w:p>
    <w:p w:rsidR="00EC2D07" w:rsidRDefault="00EC2D07" w:rsidP="00EC2D07">
      <w:pPr>
        <w:pStyle w:val="ListParagraph"/>
        <w:spacing w:after="0" w:line="240" w:lineRule="auto"/>
        <w:ind w:left="0"/>
        <w:jc w:val="center"/>
        <w:rPr>
          <w:rFonts w:ascii="Times New Roman" w:hAnsi="Times New Roman"/>
          <w:sz w:val="24"/>
          <w:szCs w:val="24"/>
        </w:rPr>
      </w:pPr>
    </w:p>
    <w:p w:rsidR="00EC2D07" w:rsidRPr="00787072" w:rsidRDefault="00EC2D07" w:rsidP="00EC2D07">
      <w:pPr>
        <w:pStyle w:val="ListParagraph"/>
        <w:numPr>
          <w:ilvl w:val="0"/>
          <w:numId w:val="45"/>
        </w:numPr>
        <w:spacing w:after="0" w:line="240" w:lineRule="auto"/>
        <w:jc w:val="both"/>
        <w:rPr>
          <w:rFonts w:ascii="Times New Roman" w:hAnsi="Times New Roman"/>
          <w:sz w:val="24"/>
          <w:szCs w:val="24"/>
        </w:rPr>
      </w:pPr>
      <w:r w:rsidRPr="00787072">
        <w:rPr>
          <w:rFonts w:ascii="Times New Roman" w:hAnsi="Times New Roman"/>
          <w:sz w:val="24"/>
          <w:szCs w:val="24"/>
        </w:rPr>
        <w:t>Mesin Frais Vertikal</w:t>
      </w:r>
    </w:p>
    <w:p w:rsidR="00EC2D07" w:rsidRPr="00993EC0" w:rsidRDefault="00EC2D07" w:rsidP="00EC2D07">
      <w:pPr>
        <w:pStyle w:val="ListParagraph"/>
        <w:spacing w:after="0" w:line="240" w:lineRule="auto"/>
        <w:ind w:left="1440" w:firstLine="450"/>
        <w:jc w:val="both"/>
        <w:rPr>
          <w:rFonts w:ascii="Times New Roman" w:hAnsi="Times New Roman"/>
          <w:sz w:val="24"/>
          <w:szCs w:val="24"/>
        </w:rPr>
      </w:pPr>
      <w:r w:rsidRPr="00993EC0">
        <w:rPr>
          <w:rFonts w:ascii="Times New Roman" w:hAnsi="Times New Roman"/>
          <w:sz w:val="24"/>
          <w:szCs w:val="24"/>
        </w:rPr>
        <w:lastRenderedPageBreak/>
        <w:t>Gerakan mejanya sama denga mesin datar. Biasanya tidak ada gerakan yang diberikan kepada pemotong kecuali gerakan berputar biasanya. Tetapi, kepala spindelnya dapat berputar yang memungkinkan peyetelan spindel dalam bidang vertikal pada setiap sudut dari vertikal samapi horizontal. Mesin ini mempunyai perjalanan spindel axial yang pendek untuk memudahkan pengfraisan bertingkat. Beberapa mesin frais vertikal dilengkapi dengan alat putar tambahan atau meja kerja putar untuk memungkinkan memfrais alur melingkar atau memfrais kontinyu suku cadang produksi yang kecil. Pemotongnya adalah semua jenis frais ujung.</w:t>
      </w:r>
    </w:p>
    <w:p w:rsidR="00EC2D07" w:rsidRDefault="00EC2D07" w:rsidP="00EC2D07">
      <w:pPr>
        <w:pStyle w:val="ListParagraph"/>
        <w:spacing w:after="0" w:line="240" w:lineRule="auto"/>
        <w:ind w:left="0"/>
        <w:jc w:val="center"/>
        <w:rPr>
          <w:rFonts w:ascii="Times New Roman" w:hAnsi="Times New Roman"/>
          <w:sz w:val="24"/>
          <w:szCs w:val="24"/>
        </w:rPr>
      </w:pPr>
      <w:r w:rsidRPr="00993EC0">
        <w:rPr>
          <w:rFonts w:ascii="Times New Roman" w:hAnsi="Times New Roman"/>
          <w:noProof/>
          <w:sz w:val="24"/>
          <w:szCs w:val="24"/>
          <w:lang w:val="en-US" w:eastAsia="en-US"/>
        </w:rPr>
        <w:drawing>
          <wp:inline distT="0" distB="0" distL="0" distR="0" wp14:anchorId="1C212786" wp14:editId="3EF609C9">
            <wp:extent cx="2415654" cy="192896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32401" cy="1942336"/>
                    </a:xfrm>
                    <a:prstGeom prst="rect">
                      <a:avLst/>
                    </a:prstGeom>
                  </pic:spPr>
                </pic:pic>
              </a:graphicData>
            </a:graphic>
          </wp:inline>
        </w:drawing>
      </w:r>
    </w:p>
    <w:p w:rsidR="00EC2D07" w:rsidRPr="00993EC0" w:rsidRDefault="00EC2D07" w:rsidP="00EC2D07">
      <w:pPr>
        <w:pStyle w:val="ListParagraph"/>
        <w:spacing w:after="0" w:line="240" w:lineRule="auto"/>
        <w:ind w:left="0"/>
        <w:jc w:val="center"/>
        <w:rPr>
          <w:rFonts w:ascii="Times New Roman" w:hAnsi="Times New Roman"/>
          <w:sz w:val="24"/>
          <w:szCs w:val="24"/>
        </w:rPr>
      </w:pPr>
    </w:p>
    <w:p w:rsidR="00EC2D07" w:rsidRPr="00993EC0" w:rsidRDefault="00EC2D07" w:rsidP="00EC2D07">
      <w:pPr>
        <w:pStyle w:val="ListParagraph"/>
        <w:spacing w:after="0" w:line="240" w:lineRule="auto"/>
        <w:ind w:left="0"/>
        <w:jc w:val="center"/>
        <w:rPr>
          <w:rFonts w:ascii="Times New Roman" w:hAnsi="Times New Roman"/>
          <w:sz w:val="24"/>
          <w:szCs w:val="24"/>
        </w:rPr>
      </w:pPr>
      <w:r w:rsidRPr="00F923CE">
        <w:rPr>
          <w:rFonts w:ascii="Times New Roman" w:hAnsi="Times New Roman"/>
          <w:sz w:val="24"/>
          <w:szCs w:val="24"/>
        </w:rPr>
        <w:t>Ga</w:t>
      </w:r>
      <w:r>
        <w:rPr>
          <w:rFonts w:ascii="Times New Roman" w:hAnsi="Times New Roman"/>
          <w:sz w:val="24"/>
          <w:szCs w:val="24"/>
        </w:rPr>
        <w:t>mbar 2.4</w:t>
      </w:r>
      <w:r w:rsidRPr="00F923CE">
        <w:rPr>
          <w:rFonts w:ascii="Times New Roman" w:hAnsi="Times New Roman"/>
          <w:sz w:val="24"/>
          <w:szCs w:val="24"/>
        </w:rPr>
        <w:t>.</w:t>
      </w:r>
      <w:r w:rsidRPr="00993EC0">
        <w:rPr>
          <w:rFonts w:ascii="Times New Roman" w:hAnsi="Times New Roman"/>
          <w:sz w:val="24"/>
          <w:szCs w:val="24"/>
        </w:rPr>
        <w:t xml:space="preserve"> Mesin Frais Vertikal</w:t>
      </w:r>
    </w:p>
    <w:p w:rsidR="00EC2D07" w:rsidRPr="00993EC0" w:rsidRDefault="00EC2D07" w:rsidP="00EC2D07">
      <w:pPr>
        <w:pStyle w:val="ListParagraph"/>
        <w:spacing w:after="0" w:line="240" w:lineRule="auto"/>
        <w:ind w:left="1080"/>
        <w:jc w:val="both"/>
        <w:rPr>
          <w:rFonts w:ascii="Times New Roman" w:hAnsi="Times New Roman"/>
          <w:sz w:val="24"/>
          <w:szCs w:val="24"/>
        </w:rPr>
      </w:pPr>
    </w:p>
    <w:p w:rsidR="00EC2D07" w:rsidRPr="00787072" w:rsidRDefault="00EC2D07" w:rsidP="00EC2D07">
      <w:pPr>
        <w:pStyle w:val="ListParagraph"/>
        <w:numPr>
          <w:ilvl w:val="0"/>
          <w:numId w:val="45"/>
        </w:numPr>
        <w:spacing w:after="0" w:line="240" w:lineRule="auto"/>
        <w:jc w:val="both"/>
        <w:rPr>
          <w:rFonts w:ascii="Times New Roman" w:hAnsi="Times New Roman"/>
          <w:sz w:val="24"/>
          <w:szCs w:val="24"/>
        </w:rPr>
      </w:pPr>
      <w:r w:rsidRPr="00787072">
        <w:rPr>
          <w:rFonts w:ascii="Times New Roman" w:hAnsi="Times New Roman"/>
          <w:sz w:val="24"/>
          <w:szCs w:val="24"/>
        </w:rPr>
        <w:t>Mesin Frais Universal</w:t>
      </w:r>
    </w:p>
    <w:p w:rsidR="00EC2D07" w:rsidRDefault="00EC2D07" w:rsidP="00EC2D07">
      <w:pPr>
        <w:pStyle w:val="ListParagraph"/>
        <w:spacing w:after="0" w:line="240" w:lineRule="auto"/>
        <w:ind w:left="1440" w:firstLine="450"/>
        <w:jc w:val="both"/>
        <w:rPr>
          <w:rFonts w:ascii="Times New Roman" w:hAnsi="Times New Roman"/>
          <w:sz w:val="24"/>
          <w:szCs w:val="24"/>
        </w:rPr>
      </w:pPr>
      <w:r w:rsidRPr="005E2114">
        <w:rPr>
          <w:rFonts w:ascii="Times New Roman" w:hAnsi="Times New Roman"/>
          <w:sz w:val="24"/>
          <w:szCs w:val="24"/>
        </w:rPr>
        <w:t>Mesin frais universal Ini adalah mesin produksi dari konstruksi yang kasar. Bangkunya ini adalah benda cor yang kaku dan berat serta menyangga sebuah meja kerja yang hanya memiliki gerakan longitudinal. Penyetelan vertikal di berikan dalam kepala spindel dan suatu penyetelan lintang di buat dalam pena atau ram spindel.</w:t>
      </w:r>
    </w:p>
    <w:p w:rsidR="00EC2D07" w:rsidRPr="005E2114" w:rsidRDefault="00EC2D07" w:rsidP="00EC2D07">
      <w:pPr>
        <w:pStyle w:val="ListParagraph"/>
        <w:spacing w:after="0" w:line="240" w:lineRule="auto"/>
        <w:ind w:left="1440" w:firstLine="450"/>
        <w:jc w:val="both"/>
        <w:rPr>
          <w:rFonts w:ascii="Times New Roman" w:hAnsi="Times New Roman"/>
          <w:b/>
          <w:sz w:val="24"/>
          <w:szCs w:val="24"/>
        </w:rPr>
      </w:pPr>
    </w:p>
    <w:p w:rsidR="00EC2D07" w:rsidRPr="00993EC0" w:rsidRDefault="00EC2D07" w:rsidP="00EC2D07">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 xml:space="preserve">                      </w:t>
      </w:r>
      <w:r w:rsidRPr="00993EC0">
        <w:rPr>
          <w:rFonts w:ascii="Times New Roman" w:hAnsi="Times New Roman"/>
          <w:noProof/>
          <w:sz w:val="24"/>
          <w:szCs w:val="24"/>
          <w:lang w:val="en-US" w:eastAsia="en-US"/>
        </w:rPr>
        <w:drawing>
          <wp:inline distT="0" distB="0" distL="0" distR="0" wp14:anchorId="7FE23025" wp14:editId="235DEA43">
            <wp:extent cx="2374710" cy="2197289"/>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IN FRAIS UNIVERS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80069" cy="2202248"/>
                    </a:xfrm>
                    <a:prstGeom prst="rect">
                      <a:avLst/>
                    </a:prstGeom>
                  </pic:spPr>
                </pic:pic>
              </a:graphicData>
            </a:graphic>
          </wp:inline>
        </w:drawing>
      </w:r>
    </w:p>
    <w:p w:rsidR="00EC2D07" w:rsidRDefault="00EC2D07" w:rsidP="00EC2D07">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 xml:space="preserve">           </w:t>
      </w:r>
    </w:p>
    <w:p w:rsidR="00EC2D07" w:rsidRPr="00FB4CA9" w:rsidRDefault="00EC2D07" w:rsidP="00EC2D07">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Gambar 2.5</w:t>
      </w:r>
      <w:r w:rsidRPr="00F923CE">
        <w:rPr>
          <w:rFonts w:ascii="Times New Roman" w:hAnsi="Times New Roman"/>
          <w:sz w:val="24"/>
          <w:szCs w:val="24"/>
        </w:rPr>
        <w:t>. Mesin</w:t>
      </w:r>
      <w:r w:rsidRPr="00993EC0">
        <w:rPr>
          <w:rFonts w:ascii="Times New Roman" w:hAnsi="Times New Roman"/>
          <w:sz w:val="24"/>
          <w:szCs w:val="24"/>
        </w:rPr>
        <w:t xml:space="preserve"> Frais Universal</w:t>
      </w:r>
    </w:p>
    <w:p w:rsidR="00EC2D07" w:rsidRDefault="00EC2D07" w:rsidP="00EC2D07">
      <w:pPr>
        <w:spacing w:after="0" w:line="240" w:lineRule="auto"/>
        <w:ind w:left="450"/>
        <w:jc w:val="both"/>
        <w:rPr>
          <w:rFonts w:ascii="Times New Roman" w:hAnsi="Times New Roman"/>
          <w:b/>
          <w:bCs/>
          <w:sz w:val="24"/>
          <w:szCs w:val="24"/>
        </w:rPr>
      </w:pPr>
      <w:r w:rsidRPr="00787072">
        <w:rPr>
          <w:rFonts w:ascii="Times New Roman" w:hAnsi="Times New Roman"/>
          <w:bCs/>
          <w:sz w:val="24"/>
          <w:szCs w:val="24"/>
        </w:rPr>
        <w:t>2.3.2 Pusat Pemesinan Mesin Frais</w:t>
      </w:r>
    </w:p>
    <w:p w:rsidR="00EC2D07" w:rsidRDefault="00EC2D07" w:rsidP="00EC2D07">
      <w:pPr>
        <w:spacing w:after="0" w:line="240" w:lineRule="auto"/>
        <w:ind w:left="1080" w:firstLine="450"/>
        <w:jc w:val="both"/>
        <w:rPr>
          <w:rFonts w:ascii="Times New Roman" w:hAnsi="Times New Roman"/>
          <w:bCs/>
          <w:sz w:val="24"/>
          <w:szCs w:val="24"/>
        </w:rPr>
      </w:pPr>
      <w:r>
        <w:rPr>
          <w:rFonts w:ascii="Times New Roman" w:hAnsi="Times New Roman"/>
          <w:bCs/>
          <w:sz w:val="24"/>
          <w:szCs w:val="24"/>
        </w:rPr>
        <w:t xml:space="preserve">Pusat pemesinan adalah mesin KN yang dirancang untuk produksi barang kecil sampai menengah. Istilah pusat pemesinan tidak dikenal sebelum datangnya kendali </w:t>
      </w:r>
      <w:r w:rsidRPr="00C82304">
        <w:rPr>
          <w:rFonts w:ascii="Times New Roman" w:hAnsi="Times New Roman"/>
          <w:bCs/>
          <w:i/>
          <w:sz w:val="24"/>
          <w:szCs w:val="24"/>
        </w:rPr>
        <w:t>numeris</w:t>
      </w:r>
      <w:r>
        <w:rPr>
          <w:rFonts w:ascii="Times New Roman" w:hAnsi="Times New Roman"/>
          <w:bCs/>
          <w:sz w:val="24"/>
          <w:szCs w:val="24"/>
        </w:rPr>
        <w:t xml:space="preserve">. Sebuah pusat pemesinan dapat ditunjuk pada satu atau lebih mesin NC yang </w:t>
      </w:r>
      <w:r>
        <w:rPr>
          <w:rFonts w:ascii="Times New Roman" w:hAnsi="Times New Roman"/>
          <w:bCs/>
          <w:sz w:val="24"/>
          <w:szCs w:val="24"/>
        </w:rPr>
        <w:lastRenderedPageBreak/>
        <w:t>memiliki pemesinan berkemampuan serbaguna. Adalah tidak tepat anggapan bahwa mesin ini hanya dapat melakukan pemfrisan. Pusat pemesinan dapat memfris, menggurdi, mengebor, meluaska lubang, menyetop dan membentuk keliling kesemuanya dalam sebuah penyetelan tunggal. Pengetapan dapat dicapai dengan bantuan perlengkapan tambahan luar. Tergantung pada mesinnya, pusat pemesinan akan menstart dan menghentikan mesin, memilih dan menukar pahat, melakukan pembentukan keliling dua atau tiga dimensi menggunakan teknik interpolasi linear atau yang lain, menghantar salah satu atau secara jamak dari dua atau tiga sumbu (2,4 sampai 2400mm/men), mendudukkan setiap sumbu pada pergeseran yang cepat (10 m/men), menstart atau menghentikan spindle pada kecepatan dan arah putaran yang terprogram, menggalirkan dan menghentikan media pendingin. Meskipun mesin ini mmpu melaksanankn berbagai tugas, tetapi beberapa sifat merupakan tambahan tergantung pada harganya.</w:t>
      </w:r>
    </w:p>
    <w:p w:rsidR="00EC2D07" w:rsidRDefault="00EC2D07" w:rsidP="00EC2D07">
      <w:pPr>
        <w:spacing w:after="0" w:line="240" w:lineRule="auto"/>
        <w:ind w:left="1080" w:firstLine="450"/>
        <w:jc w:val="both"/>
        <w:rPr>
          <w:rFonts w:ascii="Times New Roman" w:hAnsi="Times New Roman"/>
          <w:bCs/>
          <w:sz w:val="24"/>
          <w:szCs w:val="24"/>
        </w:rPr>
      </w:pPr>
      <w:r>
        <w:rPr>
          <w:rFonts w:ascii="Times New Roman" w:hAnsi="Times New Roman"/>
          <w:bCs/>
          <w:sz w:val="24"/>
          <w:szCs w:val="24"/>
        </w:rPr>
        <w:t xml:space="preserve">Mesin ini, meskipun mahal, tetapi dapat menggantikan beberapa </w:t>
      </w:r>
      <w:r>
        <w:rPr>
          <w:rFonts w:ascii="Times New Roman" w:hAnsi="Times New Roman"/>
          <w:bCs/>
          <w:sz w:val="24"/>
          <w:szCs w:val="24"/>
        </w:rPr>
        <w:lastRenderedPageBreak/>
        <w:t xml:space="preserve">mesin yang lain. Kendali numeris memberikan sedikit dampak pada pemesinan sesungguhnya. Sumbangannya terhadap penghematan tergantung pada fungsi pendukung dan perlengkapan tambahannya. Untuk memaksimumkan semua penghematan praktis dari teknik pemroduksian  yang mampu untuk berbagai tugas ini, maka sebanyak mungkin suku cadang harus dimesin sepenuhnya dengan suatu penyetelan tanpa perpindahan  ke beberapa mesin. </w:t>
      </w:r>
    </w:p>
    <w:p w:rsidR="00EC2D07" w:rsidRDefault="00EC2D07" w:rsidP="00EC2D07">
      <w:pPr>
        <w:spacing w:after="0" w:line="240" w:lineRule="auto"/>
        <w:ind w:left="1080" w:firstLine="450"/>
        <w:jc w:val="both"/>
        <w:rPr>
          <w:rFonts w:ascii="Times New Roman" w:hAnsi="Times New Roman"/>
          <w:bCs/>
          <w:sz w:val="24"/>
          <w:szCs w:val="24"/>
        </w:rPr>
      </w:pPr>
      <w:r>
        <w:rPr>
          <w:rFonts w:ascii="Times New Roman" w:hAnsi="Times New Roman"/>
          <w:bCs/>
          <w:sz w:val="24"/>
          <w:szCs w:val="24"/>
        </w:rPr>
        <w:t>Sebuah penukar perkakas secara otomatis menukar perkakas dalam 4 detik atau lebih, dan waktu potong memotong adalah 8 sampai 10 detik. Sebuah magasin penukar perkakas mungkin mempunyai imana saja, dari 8 sampai 90 atau lebih, pahat yang disimpan secara permanen atau semi permanen seperti yang dikehendaki oleh tugasnya. Penyetelan kedalaman teliti dimungkinkan dengan menyinggungkan mata pahat pada permukaan benda kerja dengan roda tangan spindle. Kemudian informasi ini dicatat dalam unit kendali mesin. Pusat pemesinan kendali numeris memiliki pemrograman yang dapat ditukar inci atau metris.</w:t>
      </w:r>
    </w:p>
    <w:p w:rsidR="00EC2D07" w:rsidRDefault="00EC2D07" w:rsidP="00EC2D07">
      <w:pPr>
        <w:spacing w:after="0" w:line="240" w:lineRule="auto"/>
        <w:ind w:left="1080" w:firstLine="450"/>
        <w:jc w:val="both"/>
        <w:rPr>
          <w:rFonts w:ascii="Times New Roman" w:hAnsi="Times New Roman"/>
          <w:sz w:val="24"/>
          <w:szCs w:val="24"/>
        </w:rPr>
      </w:pPr>
      <w:r>
        <w:rPr>
          <w:rFonts w:ascii="Times New Roman" w:hAnsi="Times New Roman"/>
          <w:bCs/>
          <w:sz w:val="24"/>
          <w:szCs w:val="24"/>
        </w:rPr>
        <w:t xml:space="preserve">Prestasi pemotongan mesin ini adalah 115 </w:t>
      </w:r>
      <w:r>
        <w:rPr>
          <w:rFonts w:ascii="Times New Roman" w:hAnsi="Times New Roman"/>
          <w:bCs/>
          <w:sz w:val="24"/>
          <w:szCs w:val="24"/>
        </w:rPr>
        <w:lastRenderedPageBreak/>
        <w:t>cm</w:t>
      </w:r>
      <w:r>
        <w:rPr>
          <w:rFonts w:ascii="Times New Roman" w:hAnsi="Times New Roman"/>
          <w:bCs/>
          <w:sz w:val="24"/>
          <w:szCs w:val="24"/>
          <w:vertAlign w:val="superscript"/>
        </w:rPr>
        <w:t>3</w:t>
      </w:r>
      <w:r>
        <w:rPr>
          <w:rFonts w:ascii="Times New Roman" w:hAnsi="Times New Roman"/>
          <w:bCs/>
          <w:sz w:val="24"/>
          <w:szCs w:val="24"/>
        </w:rPr>
        <w:t>/men untuk baja, dan 230 cm</w:t>
      </w:r>
      <w:r>
        <w:rPr>
          <w:rFonts w:ascii="Times New Roman" w:hAnsi="Times New Roman"/>
          <w:bCs/>
          <w:sz w:val="24"/>
          <w:szCs w:val="24"/>
          <w:vertAlign w:val="superscript"/>
        </w:rPr>
        <w:t>3</w:t>
      </w:r>
      <w:r>
        <w:rPr>
          <w:rFonts w:ascii="Times New Roman" w:hAnsi="Times New Roman"/>
          <w:bCs/>
          <w:sz w:val="24"/>
          <w:szCs w:val="24"/>
        </w:rPr>
        <w:t>/men untuk besi cor. Toleransi untuk pengeboran, 0,005 mm, untuk pemberian kedudukan 0,003 mm dan untuk kedalaman sampai 0,003 mm. Karena operasi jamak dicapai dengan penyetelan tunggal, maka kemampuan hubungan antara kedua belah pihak dari ukuran akan lebih mudah diperoleh. (</w:t>
      </w:r>
      <w:r>
        <w:rPr>
          <w:rFonts w:ascii="Times New Roman" w:hAnsi="Times New Roman"/>
          <w:sz w:val="24"/>
          <w:szCs w:val="24"/>
        </w:rPr>
        <w:t>Amstead, Phillip dan Myron, 1991: 167).</w:t>
      </w:r>
    </w:p>
    <w:p w:rsidR="00EC2D07" w:rsidRPr="00C61BA8" w:rsidRDefault="00EC2D07" w:rsidP="00EC2D07">
      <w:pPr>
        <w:spacing w:after="0" w:line="240" w:lineRule="auto"/>
        <w:ind w:left="1080" w:firstLine="450"/>
        <w:jc w:val="both"/>
        <w:rPr>
          <w:rFonts w:ascii="Times New Roman" w:hAnsi="Times New Roman"/>
          <w:bCs/>
          <w:sz w:val="24"/>
          <w:szCs w:val="24"/>
        </w:rPr>
      </w:pPr>
    </w:p>
    <w:p w:rsidR="00EC2D07" w:rsidRPr="00787072" w:rsidRDefault="00EC2D07" w:rsidP="00EC2D07">
      <w:pPr>
        <w:spacing w:after="0" w:line="240" w:lineRule="auto"/>
        <w:ind w:left="450"/>
        <w:jc w:val="both"/>
        <w:rPr>
          <w:rFonts w:ascii="Times New Roman" w:hAnsi="Times New Roman"/>
          <w:bCs/>
          <w:sz w:val="24"/>
          <w:szCs w:val="24"/>
        </w:rPr>
      </w:pPr>
      <w:r w:rsidRPr="00787072">
        <w:rPr>
          <w:rFonts w:ascii="Times New Roman" w:hAnsi="Times New Roman"/>
          <w:bCs/>
          <w:sz w:val="24"/>
          <w:szCs w:val="24"/>
        </w:rPr>
        <w:t>2.3.3 Cara Kerja Mesin Frais</w:t>
      </w:r>
    </w:p>
    <w:p w:rsidR="00EC2D07" w:rsidRDefault="00EC2D07" w:rsidP="00EC2D07">
      <w:pPr>
        <w:spacing w:after="0" w:line="240" w:lineRule="auto"/>
        <w:ind w:left="1080" w:firstLine="450"/>
        <w:jc w:val="both"/>
        <w:rPr>
          <w:rFonts w:ascii="Times New Roman" w:eastAsia="Times New Roman" w:hAnsi="Times New Roman"/>
          <w:sz w:val="24"/>
          <w:szCs w:val="24"/>
          <w:lang w:val="en-GB" w:eastAsia="en-GB"/>
        </w:rPr>
      </w:pPr>
      <w:proofErr w:type="spellStart"/>
      <w:proofErr w:type="gramStart"/>
      <w:r w:rsidRPr="00F923CE">
        <w:rPr>
          <w:rFonts w:ascii="Times New Roman" w:eastAsia="Times New Roman" w:hAnsi="Times New Roman"/>
          <w:sz w:val="24"/>
          <w:szCs w:val="24"/>
          <w:lang w:val="en-GB" w:eastAsia="en-GB"/>
        </w:rPr>
        <w:t>Pengerjaan</w:t>
      </w:r>
      <w:proofErr w:type="spellEnd"/>
      <w:r w:rsidRPr="00F923CE">
        <w:rPr>
          <w:rFonts w:ascii="Times New Roman" w:eastAsia="Times New Roman" w:hAnsi="Times New Roman"/>
          <w:sz w:val="24"/>
          <w:szCs w:val="24"/>
          <w:lang w:val="en-GB" w:eastAsia="en-GB"/>
        </w:rPr>
        <w:t xml:space="preserve"> yang </w:t>
      </w:r>
      <w:proofErr w:type="spellStart"/>
      <w:r w:rsidRPr="00F923CE">
        <w:rPr>
          <w:rFonts w:ascii="Times New Roman" w:eastAsia="Times New Roman" w:hAnsi="Times New Roman"/>
          <w:sz w:val="24"/>
          <w:szCs w:val="24"/>
          <w:lang w:val="en-GB" w:eastAsia="en-GB"/>
        </w:rPr>
        <w:t>terjadi</w:t>
      </w:r>
      <w:proofErr w:type="spellEnd"/>
      <w:r w:rsidRPr="00F923CE">
        <w:rPr>
          <w:rFonts w:ascii="Times New Roman" w:eastAsia="Times New Roman" w:hAnsi="Times New Roman"/>
          <w:sz w:val="24"/>
          <w:szCs w:val="24"/>
          <w:lang w:val="en-GB" w:eastAsia="en-GB"/>
        </w:rPr>
        <w:t xml:space="preserve"> di </w:t>
      </w:r>
      <w:proofErr w:type="spellStart"/>
      <w:r w:rsidRPr="00F923CE">
        <w:rPr>
          <w:rFonts w:ascii="Times New Roman" w:eastAsia="Times New Roman" w:hAnsi="Times New Roman"/>
          <w:sz w:val="24"/>
          <w:szCs w:val="24"/>
          <w:lang w:val="en-GB" w:eastAsia="en-GB"/>
        </w:rPr>
        <w:t>mesin</w:t>
      </w:r>
      <w:proofErr w:type="spellEnd"/>
      <w:r w:rsidRPr="00F923CE">
        <w:rPr>
          <w:rFonts w:ascii="Times New Roman" w:eastAsia="Times New Roman" w:hAnsi="Times New Roman"/>
          <w:sz w:val="24"/>
          <w:szCs w:val="24"/>
          <w:lang w:val="en-GB" w:eastAsia="en-GB"/>
        </w:rPr>
        <w:t xml:space="preserve"> </w:t>
      </w:r>
      <w:proofErr w:type="spellStart"/>
      <w:r w:rsidRPr="00F923CE">
        <w:rPr>
          <w:rFonts w:ascii="Times New Roman" w:eastAsia="Times New Roman" w:hAnsi="Times New Roman"/>
          <w:sz w:val="24"/>
          <w:szCs w:val="24"/>
          <w:lang w:val="en-GB" w:eastAsia="en-GB"/>
        </w:rPr>
        <w:t>frais</w:t>
      </w:r>
      <w:proofErr w:type="spellEnd"/>
      <w:r w:rsidRPr="00F923CE">
        <w:rPr>
          <w:rFonts w:ascii="Times New Roman" w:eastAsia="Times New Roman" w:hAnsi="Times New Roman"/>
          <w:sz w:val="24"/>
          <w:szCs w:val="24"/>
          <w:lang w:val="en-GB" w:eastAsia="en-GB"/>
        </w:rPr>
        <w:t xml:space="preserve"> horizontal.</w:t>
      </w:r>
      <w:proofErr w:type="gramEnd"/>
      <w:r w:rsidRPr="00F923CE">
        <w:rPr>
          <w:rFonts w:ascii="Times New Roman" w:eastAsia="Times New Roman" w:hAnsi="Times New Roman"/>
          <w:sz w:val="24"/>
          <w:szCs w:val="24"/>
          <w:lang w:val="en-GB" w:eastAsia="en-GB"/>
        </w:rPr>
        <w:t xml:space="preserve"> </w:t>
      </w:r>
      <w:proofErr w:type="gramStart"/>
      <w:r w:rsidRPr="00F923CE">
        <w:rPr>
          <w:rFonts w:ascii="Times New Roman" w:eastAsia="Times New Roman" w:hAnsi="Times New Roman"/>
          <w:sz w:val="24"/>
          <w:szCs w:val="24"/>
          <w:lang w:val="en-GB" w:eastAsia="en-GB"/>
        </w:rPr>
        <w:t xml:space="preserve">Benda </w:t>
      </w:r>
      <w:proofErr w:type="spellStart"/>
      <w:r w:rsidRPr="00F923CE">
        <w:rPr>
          <w:rFonts w:ascii="Times New Roman" w:eastAsia="Times New Roman" w:hAnsi="Times New Roman"/>
          <w:sz w:val="24"/>
          <w:szCs w:val="24"/>
          <w:lang w:val="en-GB" w:eastAsia="en-GB"/>
        </w:rPr>
        <w:t>kerja</w:t>
      </w:r>
      <w:proofErr w:type="spellEnd"/>
      <w:r w:rsidRPr="00F923CE">
        <w:rPr>
          <w:rFonts w:ascii="Times New Roman" w:eastAsia="Times New Roman" w:hAnsi="Times New Roman"/>
          <w:sz w:val="24"/>
          <w:szCs w:val="24"/>
          <w:lang w:val="en-GB" w:eastAsia="en-GB"/>
        </w:rPr>
        <w:t xml:space="preserve"> </w:t>
      </w:r>
      <w:proofErr w:type="spellStart"/>
      <w:r w:rsidRPr="00F923CE">
        <w:rPr>
          <w:rFonts w:ascii="Times New Roman" w:eastAsia="Times New Roman" w:hAnsi="Times New Roman"/>
          <w:sz w:val="24"/>
          <w:szCs w:val="24"/>
          <w:lang w:val="en-GB" w:eastAsia="en-GB"/>
        </w:rPr>
        <w:t>dijepit</w:t>
      </w:r>
      <w:proofErr w:type="spellEnd"/>
      <w:r w:rsidRPr="00F923CE">
        <w:rPr>
          <w:rFonts w:ascii="Times New Roman" w:eastAsia="Times New Roman" w:hAnsi="Times New Roman"/>
          <w:sz w:val="24"/>
          <w:szCs w:val="24"/>
          <w:lang w:val="en-GB" w:eastAsia="en-GB"/>
        </w:rPr>
        <w:t xml:space="preserve"> di </w:t>
      </w:r>
      <w:proofErr w:type="spellStart"/>
      <w:r w:rsidRPr="00F923CE">
        <w:rPr>
          <w:rFonts w:ascii="Times New Roman" w:eastAsia="Times New Roman" w:hAnsi="Times New Roman"/>
          <w:sz w:val="24"/>
          <w:szCs w:val="24"/>
          <w:lang w:val="en-GB" w:eastAsia="en-GB"/>
        </w:rPr>
        <w:t>suatu</w:t>
      </w:r>
      <w:proofErr w:type="spellEnd"/>
      <w:r w:rsidRPr="00F923CE">
        <w:rPr>
          <w:rFonts w:ascii="Times New Roman" w:eastAsia="Times New Roman" w:hAnsi="Times New Roman"/>
          <w:sz w:val="24"/>
          <w:szCs w:val="24"/>
          <w:lang w:val="en-GB" w:eastAsia="en-GB"/>
        </w:rPr>
        <w:t xml:space="preserve"> </w:t>
      </w:r>
      <w:proofErr w:type="spellStart"/>
      <w:r w:rsidRPr="00F923CE">
        <w:rPr>
          <w:rFonts w:ascii="Times New Roman" w:eastAsia="Times New Roman" w:hAnsi="Times New Roman"/>
          <w:sz w:val="24"/>
          <w:szCs w:val="24"/>
          <w:lang w:val="en-GB" w:eastAsia="en-GB"/>
        </w:rPr>
        <w:t>ragum</w:t>
      </w:r>
      <w:proofErr w:type="spellEnd"/>
      <w:r w:rsidRPr="00F923CE">
        <w:rPr>
          <w:rFonts w:ascii="Times New Roman" w:eastAsia="Times New Roman" w:hAnsi="Times New Roman"/>
          <w:sz w:val="24"/>
          <w:szCs w:val="24"/>
          <w:lang w:val="en-GB" w:eastAsia="en-GB"/>
        </w:rPr>
        <w:t xml:space="preserve"> </w:t>
      </w:r>
      <w:proofErr w:type="spellStart"/>
      <w:r w:rsidRPr="00F923CE">
        <w:rPr>
          <w:rFonts w:ascii="Times New Roman" w:eastAsia="Times New Roman" w:hAnsi="Times New Roman"/>
          <w:sz w:val="24"/>
          <w:szCs w:val="24"/>
          <w:lang w:val="en-GB" w:eastAsia="en-GB"/>
        </w:rPr>
        <w:t>mesin</w:t>
      </w:r>
      <w:proofErr w:type="spellEnd"/>
      <w:r w:rsidRPr="00F923CE">
        <w:rPr>
          <w:rFonts w:ascii="Times New Roman" w:eastAsia="Times New Roman" w:hAnsi="Times New Roman"/>
          <w:sz w:val="24"/>
          <w:szCs w:val="24"/>
          <w:lang w:val="en-GB" w:eastAsia="en-GB"/>
        </w:rPr>
        <w:t xml:space="preserve"> atau peralatan khusus atau dijepit di meja mesin frais.</w:t>
      </w:r>
      <w:proofErr w:type="gramEnd"/>
      <w:r w:rsidRPr="00F923CE">
        <w:rPr>
          <w:rFonts w:ascii="Times New Roman" w:eastAsia="Times New Roman" w:hAnsi="Times New Roman"/>
          <w:sz w:val="24"/>
          <w:szCs w:val="24"/>
          <w:lang w:val="en-GB" w:eastAsia="en-GB"/>
        </w:rPr>
        <w:t xml:space="preserve"> </w:t>
      </w:r>
      <w:proofErr w:type="gramStart"/>
      <w:r w:rsidRPr="00F923CE">
        <w:rPr>
          <w:rFonts w:ascii="Times New Roman" w:eastAsia="Times New Roman" w:hAnsi="Times New Roman"/>
          <w:sz w:val="24"/>
          <w:szCs w:val="24"/>
          <w:lang w:val="en-GB" w:eastAsia="en-GB"/>
        </w:rPr>
        <w:t>Pemotongan dikerjakan oleh pemakanan benda kerja di bawah suatu pisau yang berputar.</w:t>
      </w:r>
      <w:proofErr w:type="gramEnd"/>
      <w:r w:rsidRPr="00F923CE">
        <w:rPr>
          <w:rFonts w:ascii="Times New Roman" w:eastAsia="Times New Roman" w:hAnsi="Times New Roman"/>
          <w:sz w:val="24"/>
          <w:szCs w:val="24"/>
          <w:lang w:val="en-GB" w:eastAsia="en-GB"/>
        </w:rPr>
        <w:t xml:space="preserve"> </w:t>
      </w:r>
      <w:proofErr w:type="gramStart"/>
      <w:r w:rsidRPr="00F923CE">
        <w:rPr>
          <w:rFonts w:ascii="Times New Roman" w:eastAsia="Times New Roman" w:hAnsi="Times New Roman"/>
          <w:sz w:val="24"/>
          <w:szCs w:val="24"/>
          <w:lang w:val="en-GB" w:eastAsia="en-GB"/>
        </w:rPr>
        <w:t>Pekerjaan yang terjadi mesin frais vertikal.</w:t>
      </w:r>
      <w:proofErr w:type="gramEnd"/>
      <w:r w:rsidRPr="00F923CE">
        <w:rPr>
          <w:rFonts w:ascii="Times New Roman" w:eastAsia="Times New Roman" w:hAnsi="Times New Roman"/>
          <w:sz w:val="24"/>
          <w:szCs w:val="24"/>
          <w:lang w:val="en-GB" w:eastAsia="en-GB"/>
        </w:rPr>
        <w:t xml:space="preserve"> </w:t>
      </w:r>
      <w:proofErr w:type="gramStart"/>
      <w:r w:rsidRPr="00F923CE">
        <w:rPr>
          <w:rFonts w:ascii="Times New Roman" w:eastAsia="Times New Roman" w:hAnsi="Times New Roman"/>
          <w:sz w:val="24"/>
          <w:szCs w:val="24"/>
          <w:lang w:val="en-GB" w:eastAsia="en-GB"/>
        </w:rPr>
        <w:t>Pergerakkan meja dan ke atas dan ke bawah dari spindel.</w:t>
      </w:r>
      <w:proofErr w:type="gramEnd"/>
      <w:r w:rsidRPr="00F923CE">
        <w:rPr>
          <w:rFonts w:ascii="Times New Roman" w:eastAsia="Times New Roman" w:hAnsi="Times New Roman"/>
          <w:sz w:val="24"/>
          <w:szCs w:val="24"/>
          <w:lang w:val="en-GB" w:eastAsia="en-GB"/>
        </w:rPr>
        <w:t xml:space="preserve"> </w:t>
      </w:r>
      <w:proofErr w:type="gramStart"/>
      <w:r w:rsidRPr="00F923CE">
        <w:rPr>
          <w:rFonts w:ascii="Times New Roman" w:eastAsia="Times New Roman" w:hAnsi="Times New Roman"/>
          <w:sz w:val="24"/>
          <w:szCs w:val="24"/>
          <w:lang w:val="en-GB" w:eastAsia="en-GB"/>
        </w:rPr>
        <w:t>Mesin frais vertikal dapat menghasilkan permukaan horizontal.</w:t>
      </w:r>
      <w:proofErr w:type="gramEnd"/>
    </w:p>
    <w:p w:rsidR="00EC2D07" w:rsidRDefault="00EC2D07" w:rsidP="00EC2D07">
      <w:pPr>
        <w:spacing w:after="0" w:line="240" w:lineRule="auto"/>
        <w:ind w:left="1080" w:firstLine="450"/>
        <w:jc w:val="both"/>
        <w:rPr>
          <w:rFonts w:ascii="Times New Roman" w:eastAsia="Times New Roman" w:hAnsi="Times New Roman"/>
          <w:sz w:val="24"/>
          <w:szCs w:val="24"/>
          <w:lang w:val="en-GB" w:eastAsia="en-GB"/>
        </w:rPr>
      </w:pPr>
      <w:r w:rsidRPr="00F923CE">
        <w:rPr>
          <w:rFonts w:ascii="Times New Roman" w:eastAsia="Times New Roman" w:hAnsi="Times New Roman"/>
          <w:sz w:val="24"/>
          <w:szCs w:val="24"/>
          <w:lang w:val="en-GB" w:eastAsia="en-GB"/>
        </w:rPr>
        <w:t xml:space="preserve">Tenaga untuk pemotongan berasal dari energi listrik yang diubah menjadi gerak utama oleh sebuah motor listrik, selanjutnya gerakan utama tersebut </w:t>
      </w:r>
      <w:proofErr w:type="gramStart"/>
      <w:r w:rsidRPr="00F923CE">
        <w:rPr>
          <w:rFonts w:ascii="Times New Roman" w:eastAsia="Times New Roman" w:hAnsi="Times New Roman"/>
          <w:sz w:val="24"/>
          <w:szCs w:val="24"/>
          <w:lang w:val="en-GB" w:eastAsia="en-GB"/>
        </w:rPr>
        <w:t>akan</w:t>
      </w:r>
      <w:proofErr w:type="gramEnd"/>
      <w:r w:rsidRPr="00F923CE">
        <w:rPr>
          <w:rFonts w:ascii="Times New Roman" w:eastAsia="Times New Roman" w:hAnsi="Times New Roman"/>
          <w:sz w:val="24"/>
          <w:szCs w:val="24"/>
          <w:lang w:val="en-GB" w:eastAsia="en-GB"/>
        </w:rPr>
        <w:t xml:space="preserve"> diteruskan melalui suatu transmisi untuk menghasilkan gerakan putar pada </w:t>
      </w:r>
      <w:r w:rsidRPr="00F923CE">
        <w:rPr>
          <w:rFonts w:ascii="Times New Roman" w:eastAsia="Times New Roman" w:hAnsi="Times New Roman"/>
          <w:i/>
          <w:iCs/>
          <w:sz w:val="24"/>
          <w:szCs w:val="24"/>
          <w:lang w:val="en-GB" w:eastAsia="en-GB"/>
        </w:rPr>
        <w:t>spindel</w:t>
      </w:r>
      <w:r w:rsidRPr="00F923CE">
        <w:rPr>
          <w:rFonts w:ascii="Times New Roman" w:eastAsia="Times New Roman" w:hAnsi="Times New Roman"/>
          <w:sz w:val="24"/>
          <w:szCs w:val="24"/>
          <w:lang w:val="en-GB" w:eastAsia="en-GB"/>
        </w:rPr>
        <w:t> mesin </w:t>
      </w:r>
      <w:r w:rsidRPr="00F923CE">
        <w:rPr>
          <w:rFonts w:ascii="Times New Roman" w:eastAsia="Times New Roman" w:hAnsi="Times New Roman"/>
          <w:i/>
          <w:iCs/>
          <w:sz w:val="24"/>
          <w:szCs w:val="24"/>
          <w:lang w:val="en-GB" w:eastAsia="en-GB"/>
        </w:rPr>
        <w:t>milling</w:t>
      </w:r>
      <w:r w:rsidRPr="00F923CE">
        <w:rPr>
          <w:rFonts w:ascii="Times New Roman" w:eastAsia="Times New Roman" w:hAnsi="Times New Roman"/>
          <w:sz w:val="24"/>
          <w:szCs w:val="24"/>
          <w:lang w:val="en-GB" w:eastAsia="en-GB"/>
        </w:rPr>
        <w:t>.</w:t>
      </w:r>
      <w:r>
        <w:rPr>
          <w:rFonts w:ascii="Times New Roman" w:eastAsia="Times New Roman" w:hAnsi="Times New Roman"/>
          <w:sz w:val="24"/>
          <w:szCs w:val="24"/>
          <w:lang w:val="en-GB" w:eastAsia="en-GB"/>
        </w:rPr>
        <w:t xml:space="preserve"> </w:t>
      </w:r>
      <w:proofErr w:type="gramStart"/>
      <w:r w:rsidRPr="00F923CE">
        <w:rPr>
          <w:rFonts w:ascii="Times New Roman" w:eastAsia="Times New Roman" w:hAnsi="Times New Roman"/>
          <w:i/>
          <w:iCs/>
          <w:sz w:val="24"/>
          <w:szCs w:val="24"/>
          <w:lang w:val="en-GB" w:eastAsia="en-GB"/>
        </w:rPr>
        <w:lastRenderedPageBreak/>
        <w:t>Spindel </w:t>
      </w:r>
      <w:r w:rsidRPr="00F923CE">
        <w:rPr>
          <w:rFonts w:ascii="Times New Roman" w:eastAsia="Times New Roman" w:hAnsi="Times New Roman"/>
          <w:sz w:val="24"/>
          <w:szCs w:val="24"/>
          <w:lang w:val="en-GB" w:eastAsia="en-GB"/>
        </w:rPr>
        <w:t>mesin </w:t>
      </w:r>
      <w:r w:rsidRPr="00F923CE">
        <w:rPr>
          <w:rFonts w:ascii="Times New Roman" w:eastAsia="Times New Roman" w:hAnsi="Times New Roman"/>
          <w:i/>
          <w:iCs/>
          <w:sz w:val="24"/>
          <w:szCs w:val="24"/>
          <w:lang w:val="en-GB" w:eastAsia="en-GB"/>
        </w:rPr>
        <w:t>milling</w:t>
      </w:r>
      <w:r w:rsidRPr="00F923CE">
        <w:rPr>
          <w:rFonts w:ascii="Times New Roman" w:eastAsia="Times New Roman" w:hAnsi="Times New Roman"/>
          <w:sz w:val="24"/>
          <w:szCs w:val="24"/>
          <w:lang w:val="en-GB" w:eastAsia="en-GB"/>
        </w:rPr>
        <w:t> adalah bagian dari sistem utama mesin </w:t>
      </w:r>
      <w:r w:rsidRPr="00F923CE">
        <w:rPr>
          <w:rFonts w:ascii="Times New Roman" w:eastAsia="Times New Roman" w:hAnsi="Times New Roman"/>
          <w:i/>
          <w:iCs/>
          <w:sz w:val="24"/>
          <w:szCs w:val="24"/>
          <w:lang w:val="en-GB" w:eastAsia="en-GB"/>
        </w:rPr>
        <w:t>milling</w:t>
      </w:r>
      <w:r>
        <w:rPr>
          <w:rFonts w:ascii="Times New Roman" w:eastAsia="Times New Roman" w:hAnsi="Times New Roman"/>
          <w:i/>
          <w:iCs/>
          <w:sz w:val="24"/>
          <w:szCs w:val="24"/>
          <w:lang w:val="en-GB" w:eastAsia="en-GB"/>
        </w:rPr>
        <w:t xml:space="preserve"> </w:t>
      </w:r>
      <w:r w:rsidRPr="00F923CE">
        <w:rPr>
          <w:rFonts w:ascii="Times New Roman" w:eastAsia="Times New Roman" w:hAnsi="Times New Roman"/>
          <w:sz w:val="24"/>
          <w:szCs w:val="24"/>
          <w:lang w:val="en-GB" w:eastAsia="en-GB"/>
        </w:rPr>
        <w:t>yang bertugas untuk memegang dan memutar </w:t>
      </w:r>
      <w:r w:rsidRPr="00F923CE">
        <w:rPr>
          <w:rFonts w:ascii="Times New Roman" w:eastAsia="Times New Roman" w:hAnsi="Times New Roman"/>
          <w:i/>
          <w:iCs/>
          <w:sz w:val="24"/>
          <w:szCs w:val="24"/>
          <w:lang w:val="en-GB" w:eastAsia="en-GB"/>
        </w:rPr>
        <w:t>cutter </w:t>
      </w:r>
      <w:r w:rsidRPr="00F923CE">
        <w:rPr>
          <w:rFonts w:ascii="Times New Roman" w:eastAsia="Times New Roman" w:hAnsi="Times New Roman"/>
          <w:sz w:val="24"/>
          <w:szCs w:val="24"/>
          <w:lang w:val="en-GB" w:eastAsia="en-GB"/>
        </w:rPr>
        <w:t>hingga menghasilkan putaran atau gerakan pemotongan.</w:t>
      </w:r>
      <w:proofErr w:type="gramEnd"/>
      <w:r>
        <w:rPr>
          <w:rFonts w:ascii="Times New Roman" w:eastAsia="Times New Roman" w:hAnsi="Times New Roman"/>
          <w:sz w:val="24"/>
          <w:szCs w:val="24"/>
          <w:lang w:val="en-GB" w:eastAsia="en-GB"/>
        </w:rPr>
        <w:t xml:space="preserve"> </w:t>
      </w:r>
    </w:p>
    <w:p w:rsidR="00EC2D07" w:rsidRDefault="00EC2D07" w:rsidP="00EC2D07">
      <w:pPr>
        <w:spacing w:after="0" w:line="240" w:lineRule="auto"/>
        <w:ind w:left="1080" w:firstLine="450"/>
        <w:jc w:val="both"/>
        <w:rPr>
          <w:rFonts w:ascii="Times New Roman" w:eastAsia="Times New Roman" w:hAnsi="Times New Roman"/>
          <w:sz w:val="24"/>
          <w:szCs w:val="24"/>
          <w:lang w:val="en-GB" w:eastAsia="en-GB"/>
        </w:rPr>
      </w:pPr>
      <w:r w:rsidRPr="00F923CE">
        <w:rPr>
          <w:rFonts w:ascii="Times New Roman" w:eastAsia="Times New Roman" w:hAnsi="Times New Roman"/>
          <w:sz w:val="24"/>
          <w:szCs w:val="24"/>
          <w:lang w:val="en-GB" w:eastAsia="en-GB"/>
        </w:rPr>
        <w:t>Gerakan pemotongan pada </w:t>
      </w:r>
      <w:r w:rsidRPr="00F923CE">
        <w:rPr>
          <w:rFonts w:ascii="Times New Roman" w:eastAsia="Times New Roman" w:hAnsi="Times New Roman"/>
          <w:i/>
          <w:iCs/>
          <w:sz w:val="24"/>
          <w:szCs w:val="24"/>
          <w:lang w:val="en-GB" w:eastAsia="en-GB"/>
        </w:rPr>
        <w:t>cutter </w:t>
      </w:r>
      <w:r w:rsidRPr="00F923CE">
        <w:rPr>
          <w:rFonts w:ascii="Times New Roman" w:eastAsia="Times New Roman" w:hAnsi="Times New Roman"/>
          <w:sz w:val="24"/>
          <w:szCs w:val="24"/>
          <w:lang w:val="en-GB" w:eastAsia="en-GB"/>
        </w:rPr>
        <w:t xml:space="preserve">jika dikenakan pada benda kerja yang telah dicekam maka </w:t>
      </w:r>
      <w:proofErr w:type="gramStart"/>
      <w:r w:rsidRPr="00F923CE">
        <w:rPr>
          <w:rFonts w:ascii="Times New Roman" w:eastAsia="Times New Roman" w:hAnsi="Times New Roman"/>
          <w:sz w:val="24"/>
          <w:szCs w:val="24"/>
          <w:lang w:val="en-GB" w:eastAsia="en-GB"/>
        </w:rPr>
        <w:t>akan</w:t>
      </w:r>
      <w:proofErr w:type="gramEnd"/>
      <w:r w:rsidRPr="00F923CE">
        <w:rPr>
          <w:rFonts w:ascii="Times New Roman" w:eastAsia="Times New Roman" w:hAnsi="Times New Roman"/>
          <w:sz w:val="24"/>
          <w:szCs w:val="24"/>
          <w:lang w:val="en-GB" w:eastAsia="en-GB"/>
        </w:rPr>
        <w:t xml:space="preserve"> terjadi gesekan/tabrakan sehingga akan menghasilkan pemotongan pada bagian benda kerja, hal ini dapat terjadi karena material penyusun </w:t>
      </w:r>
      <w:r w:rsidRPr="00F923CE">
        <w:rPr>
          <w:rFonts w:ascii="Times New Roman" w:eastAsia="Times New Roman" w:hAnsi="Times New Roman"/>
          <w:i/>
          <w:iCs/>
          <w:sz w:val="24"/>
          <w:szCs w:val="24"/>
          <w:lang w:val="en-GB" w:eastAsia="en-GB"/>
        </w:rPr>
        <w:t>cutter </w:t>
      </w:r>
      <w:r w:rsidRPr="00F923CE">
        <w:rPr>
          <w:rFonts w:ascii="Times New Roman" w:eastAsia="Times New Roman" w:hAnsi="Times New Roman"/>
          <w:sz w:val="24"/>
          <w:szCs w:val="24"/>
          <w:lang w:val="en-GB" w:eastAsia="en-GB"/>
        </w:rPr>
        <w:t>mempunyai kekerasan diatas kekeras</w:t>
      </w:r>
      <w:r>
        <w:rPr>
          <w:rFonts w:ascii="Times New Roman" w:eastAsia="Times New Roman" w:hAnsi="Times New Roman"/>
          <w:sz w:val="24"/>
          <w:szCs w:val="24"/>
          <w:lang w:val="en-GB" w:eastAsia="en-GB"/>
        </w:rPr>
        <w:t>an benda kerja.</w:t>
      </w:r>
    </w:p>
    <w:p w:rsidR="00EC2D07" w:rsidRDefault="00EC2D07" w:rsidP="00EC2D07">
      <w:pPr>
        <w:spacing w:after="0" w:line="240" w:lineRule="auto"/>
        <w:ind w:left="1080" w:firstLine="450"/>
        <w:jc w:val="both"/>
        <w:rPr>
          <w:rFonts w:ascii="Times New Roman" w:eastAsia="Times New Roman" w:hAnsi="Times New Roman"/>
          <w:sz w:val="24"/>
          <w:szCs w:val="24"/>
          <w:lang w:val="en-GB" w:eastAsia="en-GB"/>
        </w:rPr>
      </w:pPr>
      <w:r w:rsidRPr="00F923CE">
        <w:rPr>
          <w:rFonts w:ascii="Times New Roman" w:eastAsia="Times New Roman" w:hAnsi="Times New Roman"/>
          <w:sz w:val="24"/>
          <w:szCs w:val="24"/>
          <w:lang w:val="en-GB" w:eastAsia="en-GB"/>
        </w:rPr>
        <w:t>Adapun langkah-langkah sebelum melakukan pengefraisan yaitu:</w:t>
      </w:r>
      <w:r>
        <w:rPr>
          <w:rFonts w:ascii="Times New Roman" w:eastAsia="Times New Roman" w:hAnsi="Times New Roman"/>
          <w:sz w:val="24"/>
          <w:szCs w:val="24"/>
          <w:lang w:val="en-GB" w:eastAsia="en-GB"/>
        </w:rPr>
        <w:t xml:space="preserve"> </w:t>
      </w:r>
      <w:r w:rsidRPr="00BC354F">
        <w:rPr>
          <w:rFonts w:ascii="Times New Roman" w:eastAsia="Times New Roman" w:hAnsi="Times New Roman"/>
          <w:sz w:val="24"/>
          <w:szCs w:val="24"/>
          <w:lang w:val="en-GB" w:eastAsia="en-GB"/>
        </w:rPr>
        <w:t xml:space="preserve">Mempersiapkan semua peralatan </w:t>
      </w:r>
      <w:r>
        <w:rPr>
          <w:rFonts w:ascii="Times New Roman" w:eastAsia="Times New Roman" w:hAnsi="Times New Roman"/>
          <w:sz w:val="24"/>
          <w:szCs w:val="24"/>
          <w:lang w:val="en-GB" w:eastAsia="en-GB"/>
        </w:rPr>
        <w:t xml:space="preserve">yang dibutuhkan dan benda kerja, </w:t>
      </w:r>
      <w:r w:rsidRPr="00BC354F">
        <w:rPr>
          <w:rFonts w:ascii="Times New Roman" w:eastAsia="Times New Roman" w:hAnsi="Times New Roman"/>
          <w:sz w:val="24"/>
          <w:szCs w:val="24"/>
          <w:lang w:val="en-GB" w:eastAsia="en-GB"/>
        </w:rPr>
        <w:t>Mengukur benda kerja dengan menggun</w:t>
      </w:r>
      <w:r>
        <w:rPr>
          <w:rFonts w:ascii="Times New Roman" w:eastAsia="Times New Roman" w:hAnsi="Times New Roman"/>
          <w:sz w:val="24"/>
          <w:szCs w:val="24"/>
          <w:lang w:val="en-GB" w:eastAsia="en-GB"/>
        </w:rPr>
        <w:t xml:space="preserve">akan kaliper dan menghaluskan </w:t>
      </w:r>
      <w:r w:rsidRPr="00BC354F">
        <w:rPr>
          <w:rFonts w:ascii="Times New Roman" w:eastAsia="Times New Roman" w:hAnsi="Times New Roman"/>
          <w:sz w:val="24"/>
          <w:szCs w:val="24"/>
          <w:lang w:val="en-GB" w:eastAsia="en-GB"/>
        </w:rPr>
        <w:t>sedikit permukaannya dengan menggunaka</w:t>
      </w:r>
      <w:r>
        <w:rPr>
          <w:rFonts w:ascii="Times New Roman" w:eastAsia="Times New Roman" w:hAnsi="Times New Roman"/>
          <w:sz w:val="24"/>
          <w:szCs w:val="24"/>
          <w:lang w:val="en-GB" w:eastAsia="en-GB"/>
        </w:rPr>
        <w:t xml:space="preserve">n kikir, </w:t>
      </w:r>
      <w:r w:rsidRPr="00BC354F">
        <w:rPr>
          <w:rFonts w:ascii="Times New Roman" w:eastAsia="Times New Roman" w:hAnsi="Times New Roman"/>
          <w:sz w:val="24"/>
          <w:szCs w:val="24"/>
          <w:lang w:val="en-GB" w:eastAsia="en-GB"/>
        </w:rPr>
        <w:t>Mengatur putaran spindel yang</w:t>
      </w:r>
      <w:r>
        <w:rPr>
          <w:rFonts w:ascii="Times New Roman" w:eastAsia="Times New Roman" w:hAnsi="Times New Roman"/>
          <w:sz w:val="24"/>
          <w:szCs w:val="24"/>
          <w:lang w:val="en-GB" w:eastAsia="en-GB"/>
        </w:rPr>
        <w:t xml:space="preserve"> sesuai untuk jenis benda kerja, </w:t>
      </w:r>
      <w:r w:rsidRPr="00BC354F">
        <w:rPr>
          <w:rFonts w:ascii="Times New Roman" w:eastAsia="Times New Roman" w:hAnsi="Times New Roman"/>
          <w:sz w:val="24"/>
          <w:szCs w:val="24"/>
          <w:lang w:val="en-GB" w:eastAsia="en-GB"/>
        </w:rPr>
        <w:t>Menempatkan benda kerja ya</w:t>
      </w:r>
      <w:r>
        <w:rPr>
          <w:rFonts w:ascii="Times New Roman" w:eastAsia="Times New Roman" w:hAnsi="Times New Roman"/>
          <w:sz w:val="24"/>
          <w:szCs w:val="24"/>
          <w:lang w:val="en-GB" w:eastAsia="en-GB"/>
        </w:rPr>
        <w:t xml:space="preserve">ng akan difrais pada meja kerja, </w:t>
      </w:r>
      <w:r w:rsidRPr="00BC354F">
        <w:rPr>
          <w:rFonts w:ascii="Times New Roman" w:eastAsia="Times New Roman" w:hAnsi="Times New Roman"/>
          <w:sz w:val="24"/>
          <w:szCs w:val="24"/>
          <w:lang w:val="en-GB" w:eastAsia="en-GB"/>
        </w:rPr>
        <w:t>Mencari titik permukaan/titik nol dan kemudian melakukan pemakanan untuk masing–masing sisi. Saat pemakanan dilakukan, mata pahat dan benda kerja diberi pendingin, sehingga benda kerja tidak mengelua</w:t>
      </w:r>
      <w:r>
        <w:rPr>
          <w:rFonts w:ascii="Times New Roman" w:eastAsia="Times New Roman" w:hAnsi="Times New Roman"/>
          <w:sz w:val="24"/>
          <w:szCs w:val="24"/>
          <w:lang w:val="en-GB" w:eastAsia="en-GB"/>
        </w:rPr>
        <w:t xml:space="preserve">rkan asap </w:t>
      </w:r>
      <w:proofErr w:type="gramStart"/>
      <w:r>
        <w:rPr>
          <w:rFonts w:ascii="Times New Roman" w:eastAsia="Times New Roman" w:hAnsi="Times New Roman"/>
          <w:sz w:val="24"/>
          <w:szCs w:val="24"/>
          <w:lang w:val="en-GB" w:eastAsia="en-GB"/>
        </w:rPr>
        <w:t>( benda</w:t>
      </w:r>
      <w:proofErr w:type="gramEnd"/>
      <w:r>
        <w:rPr>
          <w:rFonts w:ascii="Times New Roman" w:eastAsia="Times New Roman" w:hAnsi="Times New Roman"/>
          <w:sz w:val="24"/>
          <w:szCs w:val="24"/>
          <w:lang w:val="en-GB" w:eastAsia="en-GB"/>
        </w:rPr>
        <w:t xml:space="preserve"> kerja panas ), </w:t>
      </w:r>
      <w:r>
        <w:rPr>
          <w:rFonts w:ascii="Times New Roman" w:eastAsia="Times New Roman" w:hAnsi="Times New Roman"/>
          <w:sz w:val="24"/>
          <w:szCs w:val="24"/>
          <w:lang w:val="en-GB" w:eastAsia="en-GB"/>
        </w:rPr>
        <w:lastRenderedPageBreak/>
        <w:t xml:space="preserve">Mengatur ketebalan pemakanan, </w:t>
      </w:r>
      <w:r w:rsidRPr="00BC354F">
        <w:rPr>
          <w:rFonts w:ascii="Times New Roman" w:eastAsia="Times New Roman" w:hAnsi="Times New Roman"/>
          <w:sz w:val="24"/>
          <w:szCs w:val="24"/>
          <w:lang w:val="en-GB" w:eastAsia="en-GB"/>
        </w:rPr>
        <w:t>Mencatat waktu yang diper</w:t>
      </w:r>
      <w:r>
        <w:rPr>
          <w:rFonts w:ascii="Times New Roman" w:eastAsia="Times New Roman" w:hAnsi="Times New Roman"/>
          <w:sz w:val="24"/>
          <w:szCs w:val="24"/>
          <w:lang w:val="en-GB" w:eastAsia="en-GB"/>
        </w:rPr>
        <w:t xml:space="preserve">lukan untuk satu kali pemakanan, </w:t>
      </w:r>
      <w:r w:rsidRPr="00BC354F">
        <w:rPr>
          <w:rFonts w:ascii="Times New Roman" w:eastAsia="Times New Roman" w:hAnsi="Times New Roman"/>
          <w:sz w:val="24"/>
          <w:szCs w:val="24"/>
          <w:lang w:val="en-GB" w:eastAsia="en-GB"/>
        </w:rPr>
        <w:t>Mencatat keadaan akhir benda kerja.</w:t>
      </w:r>
      <w:r>
        <w:rPr>
          <w:rFonts w:ascii="Times New Roman" w:eastAsia="Times New Roman" w:hAnsi="Times New Roman"/>
          <w:sz w:val="24"/>
          <w:szCs w:val="24"/>
          <w:lang w:val="en-GB" w:eastAsia="en-GB"/>
        </w:rPr>
        <w:t xml:space="preserve"> </w:t>
      </w:r>
      <w:proofErr w:type="gramStart"/>
      <w:r>
        <w:rPr>
          <w:rFonts w:ascii="Times New Roman" w:eastAsia="Times New Roman" w:hAnsi="Times New Roman"/>
          <w:sz w:val="24"/>
          <w:szCs w:val="24"/>
          <w:lang w:val="en-GB" w:eastAsia="en-GB"/>
        </w:rPr>
        <w:t>( Fajar</w:t>
      </w:r>
      <w:proofErr w:type="gramEnd"/>
      <w:r>
        <w:rPr>
          <w:rFonts w:ascii="Times New Roman" w:eastAsia="Times New Roman" w:hAnsi="Times New Roman"/>
          <w:sz w:val="24"/>
          <w:szCs w:val="24"/>
          <w:lang w:val="en-GB" w:eastAsia="en-GB"/>
        </w:rPr>
        <w:t>, 2017 )</w:t>
      </w:r>
    </w:p>
    <w:p w:rsidR="00EC2D07" w:rsidRDefault="00EC2D07" w:rsidP="00EC2D07">
      <w:pPr>
        <w:spacing w:after="0" w:line="240" w:lineRule="auto"/>
        <w:ind w:left="450" w:firstLine="450"/>
        <w:jc w:val="both"/>
        <w:rPr>
          <w:rFonts w:ascii="Times New Roman" w:eastAsia="Times New Roman" w:hAnsi="Times New Roman"/>
          <w:sz w:val="24"/>
          <w:szCs w:val="24"/>
          <w:lang w:val="en-GB" w:eastAsia="en-GB"/>
        </w:rPr>
      </w:pPr>
    </w:p>
    <w:p w:rsidR="00EC2D07" w:rsidRDefault="00EC2D07" w:rsidP="00EC2D07">
      <w:pPr>
        <w:spacing w:after="0" w:line="240" w:lineRule="auto"/>
        <w:rPr>
          <w:rFonts w:ascii="Times New Roman" w:hAnsi="Times New Roman" w:cs="Times New Roman"/>
          <w:b/>
          <w:sz w:val="24"/>
          <w:szCs w:val="24"/>
        </w:rPr>
      </w:pPr>
      <w:r>
        <w:rPr>
          <w:rFonts w:ascii="Times New Roman" w:hAnsi="Times New Roman" w:cs="Times New Roman"/>
          <w:b/>
          <w:sz w:val="24"/>
          <w:szCs w:val="24"/>
        </w:rPr>
        <w:t>5.1 Kesimpulan</w:t>
      </w:r>
    </w:p>
    <w:p w:rsidR="00EC2D07" w:rsidRDefault="00EC2D07" w:rsidP="00EC2D07">
      <w:pPr>
        <w:pStyle w:val="ListParagraph"/>
        <w:spacing w:after="0" w:line="240" w:lineRule="auto"/>
        <w:ind w:left="360" w:firstLine="450"/>
        <w:jc w:val="both"/>
        <w:rPr>
          <w:rFonts w:ascii="Times New Roman" w:hAnsi="Times New Roman"/>
          <w:sz w:val="24"/>
          <w:szCs w:val="24"/>
        </w:rPr>
      </w:pPr>
      <w:r>
        <w:rPr>
          <w:rFonts w:ascii="Times New Roman" w:hAnsi="Times New Roman"/>
          <w:sz w:val="24"/>
          <w:szCs w:val="24"/>
        </w:rPr>
        <w:t xml:space="preserve">Dari penelitian ini dapat disimpulkan bahwa hasil rata-rata pengukuran ketegaklurusan mesin </w:t>
      </w:r>
      <w:r w:rsidRPr="00295536">
        <w:rPr>
          <w:rFonts w:ascii="Times New Roman" w:hAnsi="Times New Roman"/>
          <w:i/>
          <w:sz w:val="24"/>
          <w:szCs w:val="24"/>
        </w:rPr>
        <w:t>frais pfeifer</w:t>
      </w:r>
      <w:r>
        <w:rPr>
          <w:rFonts w:ascii="Times New Roman" w:hAnsi="Times New Roman"/>
          <w:sz w:val="24"/>
          <w:szCs w:val="24"/>
        </w:rPr>
        <w:t xml:space="preserve"> dari sumbu Y dari arah Z mendapatkan hasil rata-rata yaitu 0.007mm – 0.06mm . Sedangkan sumbu Y dari arah X mendapatkan hasil rata-rata yang  yaitu  0.06 mm – 0.18 mm. Adapun  faktor yang mempengarui terjadinya penyimpangan atau ketidak akuratan data tersebut adalah kesalahan faktor lingkungan yaitu dari sisi kebersihan dari debu baik alat ukur dan ruangan serta pencahayaan di dalam Laboratorium. Kesalahan faktor benda ukur juga mempengaruhi adanya penyimpangan yaitu penempatan yang tidak tepat pada porosnya. Kesalahan pengukur yaitu ketidakcermatan terhadap penempatan alat acuan ukur. Kesalahan metode pengukuran karena kurangnya pemahaman mengenai pengukuran, kesalahan pembacaan skala krena kurangnya ketelitian dari pengukur dan kesalahan karena adanya getaran mesin yang teralu kencang yang menyebabkan bergesernya benda ukur dari porosnya.</w:t>
      </w:r>
    </w:p>
    <w:p w:rsidR="00EC2D07" w:rsidRPr="00190A32" w:rsidRDefault="00EC2D07" w:rsidP="00EC2D07">
      <w:pPr>
        <w:pStyle w:val="ListParagraph"/>
        <w:spacing w:after="0" w:line="240" w:lineRule="auto"/>
        <w:ind w:left="360" w:firstLine="450"/>
        <w:jc w:val="both"/>
        <w:rPr>
          <w:rFonts w:ascii="Times New Roman" w:hAnsi="Times New Roman"/>
          <w:sz w:val="24"/>
          <w:szCs w:val="24"/>
        </w:rPr>
      </w:pPr>
    </w:p>
    <w:p w:rsidR="00BF4FAA" w:rsidRPr="007677EB" w:rsidRDefault="00BF4FAA" w:rsidP="00A761BD">
      <w:pPr>
        <w:spacing w:after="0" w:line="360" w:lineRule="auto"/>
        <w:jc w:val="center"/>
        <w:rPr>
          <w:rFonts w:ascii="Times New Roman" w:hAnsi="Times New Roman" w:cs="Times New Roman"/>
          <w:b/>
          <w:sz w:val="28"/>
          <w:szCs w:val="28"/>
        </w:rPr>
      </w:pPr>
      <w:r w:rsidRPr="007677EB">
        <w:rPr>
          <w:rFonts w:ascii="Times New Roman" w:hAnsi="Times New Roman" w:cs="Times New Roman"/>
          <w:b/>
          <w:sz w:val="28"/>
          <w:szCs w:val="28"/>
        </w:rPr>
        <w:t>DAFTAR PUSTAKA</w:t>
      </w:r>
    </w:p>
    <w:p w:rsidR="00BF4FAA" w:rsidRPr="00F85905" w:rsidRDefault="00BF4FAA" w:rsidP="00BF4FAA">
      <w:pPr>
        <w:pStyle w:val="ListParagraph"/>
        <w:numPr>
          <w:ilvl w:val="0"/>
          <w:numId w:val="46"/>
        </w:numPr>
        <w:spacing w:after="0" w:line="240" w:lineRule="auto"/>
        <w:ind w:left="360"/>
        <w:rPr>
          <w:rFonts w:ascii="Times New Roman" w:hAnsi="Times New Roman"/>
          <w:sz w:val="24"/>
          <w:szCs w:val="24"/>
        </w:rPr>
      </w:pPr>
      <w:r w:rsidRPr="00F85905">
        <w:rPr>
          <w:rFonts w:ascii="Times New Roman" w:hAnsi="Times New Roman"/>
          <w:sz w:val="24"/>
          <w:szCs w:val="24"/>
        </w:rPr>
        <w:t xml:space="preserve">Apriana, Asep dkk. 2015. </w:t>
      </w:r>
      <w:r w:rsidRPr="00F85905">
        <w:rPr>
          <w:rFonts w:ascii="Times New Roman" w:hAnsi="Times New Roman"/>
          <w:i/>
          <w:sz w:val="24"/>
          <w:szCs w:val="24"/>
        </w:rPr>
        <w:t xml:space="preserve">Analisa Kelayakan Mesin Milling F3 Dengan Pengujian </w:t>
      </w:r>
      <w:r w:rsidRPr="00F85905">
        <w:rPr>
          <w:rFonts w:ascii="Times New Roman" w:hAnsi="Times New Roman"/>
          <w:i/>
          <w:sz w:val="24"/>
          <w:szCs w:val="24"/>
        </w:rPr>
        <w:lastRenderedPageBreak/>
        <w:t>KetelitianGeometrik</w:t>
      </w:r>
      <w:r w:rsidRPr="00F85905">
        <w:rPr>
          <w:rFonts w:ascii="Times New Roman" w:hAnsi="Times New Roman"/>
          <w:sz w:val="24"/>
          <w:szCs w:val="24"/>
        </w:rPr>
        <w:t>.</w:t>
      </w:r>
      <w:hyperlink r:id="rId15" w:history="1">
        <w:r w:rsidRPr="00F85905">
          <w:rPr>
            <w:rStyle w:val="Hyperlink"/>
            <w:rFonts w:ascii="Times New Roman" w:hAnsi="Times New Roman"/>
            <w:color w:val="auto"/>
            <w:sz w:val="24"/>
            <w:szCs w:val="24"/>
          </w:rPr>
          <w:t>http://download.portalgaruda.org/article.php?article=414964&amp;val=4031&amp;title=ANALISA%20KELAYAKAN%20MESIN%20MILLING%20F3%20DENGAN%20PENGUJIAN%20KETELITIAN%20GEOMETRIK</w:t>
        </w:r>
      </w:hyperlink>
      <w:r w:rsidRPr="00F85905">
        <w:rPr>
          <w:rFonts w:ascii="Times New Roman" w:hAnsi="Times New Roman"/>
          <w:sz w:val="24"/>
          <w:szCs w:val="24"/>
        </w:rPr>
        <w:t>, diakses tanggal 6 Juni 207</w:t>
      </w:r>
    </w:p>
    <w:p w:rsidR="00BF4FAA" w:rsidRPr="00F85905" w:rsidRDefault="00BF4FAA" w:rsidP="00A761BD">
      <w:pPr>
        <w:spacing w:after="0" w:line="360" w:lineRule="auto"/>
        <w:rPr>
          <w:rFonts w:ascii="Times New Roman" w:hAnsi="Times New Roman" w:cs="Times New Roman"/>
          <w:sz w:val="24"/>
          <w:szCs w:val="24"/>
        </w:rPr>
      </w:pPr>
    </w:p>
    <w:p w:rsidR="00BF4FAA" w:rsidRPr="00F85905" w:rsidRDefault="00BF4FAA" w:rsidP="00BF4FAA">
      <w:pPr>
        <w:pStyle w:val="ListParagraph"/>
        <w:numPr>
          <w:ilvl w:val="0"/>
          <w:numId w:val="46"/>
        </w:numPr>
        <w:spacing w:after="0" w:line="240" w:lineRule="auto"/>
        <w:ind w:left="360"/>
        <w:rPr>
          <w:rFonts w:ascii="Times New Roman" w:hAnsi="Times New Roman"/>
          <w:sz w:val="24"/>
          <w:szCs w:val="24"/>
        </w:rPr>
      </w:pPr>
      <w:r w:rsidRPr="00F85905">
        <w:rPr>
          <w:rFonts w:ascii="Times New Roman" w:hAnsi="Times New Roman"/>
          <w:sz w:val="24"/>
          <w:szCs w:val="24"/>
        </w:rPr>
        <w:t>Amstead B.H, Phillip F. Ostwald dan Myron L. Begeman. 1991.</w:t>
      </w:r>
      <w:r w:rsidRPr="00F85905">
        <w:rPr>
          <w:rFonts w:ascii="Times New Roman" w:hAnsi="Times New Roman"/>
          <w:i/>
          <w:sz w:val="24"/>
          <w:szCs w:val="24"/>
        </w:rPr>
        <w:t>Teknologi Mekanik</w:t>
      </w:r>
      <w:r w:rsidRPr="00F85905">
        <w:rPr>
          <w:rFonts w:ascii="Times New Roman" w:hAnsi="Times New Roman"/>
          <w:sz w:val="24"/>
          <w:szCs w:val="24"/>
        </w:rPr>
        <w:t>. Jakarta : Erlangga.</w:t>
      </w:r>
    </w:p>
    <w:p w:rsidR="00BF4FAA" w:rsidRPr="00F85905" w:rsidRDefault="00BF4FAA" w:rsidP="00A761BD">
      <w:pPr>
        <w:spacing w:after="0" w:line="240" w:lineRule="auto"/>
        <w:contextualSpacing/>
        <w:rPr>
          <w:rFonts w:ascii="Times New Roman" w:hAnsi="Times New Roman" w:cs="Times New Roman"/>
          <w:sz w:val="24"/>
          <w:szCs w:val="24"/>
        </w:rPr>
      </w:pPr>
    </w:p>
    <w:p w:rsidR="00BF4FAA" w:rsidRPr="00F85905" w:rsidRDefault="00BF4FAA" w:rsidP="00BF4FAA">
      <w:pPr>
        <w:pStyle w:val="ListParagraph"/>
        <w:numPr>
          <w:ilvl w:val="0"/>
          <w:numId w:val="46"/>
        </w:numPr>
        <w:spacing w:after="0" w:line="240" w:lineRule="auto"/>
        <w:ind w:left="360"/>
        <w:rPr>
          <w:rFonts w:ascii="Times New Roman" w:hAnsi="Times New Roman"/>
          <w:sz w:val="24"/>
          <w:szCs w:val="24"/>
        </w:rPr>
      </w:pPr>
      <w:r w:rsidRPr="00F85905">
        <w:rPr>
          <w:rFonts w:ascii="Times New Roman" w:hAnsi="Times New Roman"/>
          <w:sz w:val="24"/>
          <w:szCs w:val="24"/>
        </w:rPr>
        <w:t xml:space="preserve">Fajar. 2016. </w:t>
      </w:r>
      <w:r w:rsidRPr="00F85905">
        <w:rPr>
          <w:rFonts w:ascii="Times New Roman" w:hAnsi="Times New Roman"/>
          <w:i/>
          <w:sz w:val="24"/>
          <w:szCs w:val="24"/>
        </w:rPr>
        <w:t>Mesin Milling</w:t>
      </w:r>
      <w:r w:rsidRPr="00F85905">
        <w:rPr>
          <w:rFonts w:ascii="Times New Roman" w:hAnsi="Times New Roman"/>
          <w:sz w:val="24"/>
          <w:szCs w:val="24"/>
        </w:rPr>
        <w:t xml:space="preserve">. </w:t>
      </w:r>
      <w:hyperlink r:id="rId16" w:history="1">
        <w:r w:rsidRPr="00F85905">
          <w:rPr>
            <w:rStyle w:val="Hyperlink"/>
            <w:rFonts w:ascii="Times New Roman" w:hAnsi="Times New Roman"/>
            <w:color w:val="auto"/>
            <w:sz w:val="24"/>
            <w:szCs w:val="24"/>
          </w:rPr>
          <w:t>http://suargi.blogspot.co.id/2011/11/mesin-milling.html</w:t>
        </w:r>
      </w:hyperlink>
      <w:r w:rsidRPr="00F85905">
        <w:rPr>
          <w:rFonts w:ascii="Times New Roman" w:hAnsi="Times New Roman"/>
          <w:sz w:val="24"/>
          <w:szCs w:val="24"/>
        </w:rPr>
        <w:t>, diakses tanggal 6 Juni 2017.</w:t>
      </w:r>
    </w:p>
    <w:p w:rsidR="00BF4FAA" w:rsidRPr="00F85905" w:rsidRDefault="00BF4FAA" w:rsidP="00A761BD">
      <w:pPr>
        <w:spacing w:after="0" w:line="240" w:lineRule="auto"/>
        <w:contextualSpacing/>
        <w:rPr>
          <w:rFonts w:ascii="Times New Roman" w:hAnsi="Times New Roman" w:cs="Times New Roman"/>
          <w:sz w:val="24"/>
          <w:szCs w:val="24"/>
        </w:rPr>
      </w:pPr>
    </w:p>
    <w:p w:rsidR="00BF4FAA" w:rsidRPr="00F85905" w:rsidRDefault="00BF4FAA" w:rsidP="00BF4FAA">
      <w:pPr>
        <w:pStyle w:val="ListParagraph"/>
        <w:numPr>
          <w:ilvl w:val="0"/>
          <w:numId w:val="46"/>
        </w:numPr>
        <w:spacing w:after="0" w:line="240" w:lineRule="auto"/>
        <w:ind w:left="360"/>
        <w:rPr>
          <w:rFonts w:ascii="Times New Roman" w:hAnsi="Times New Roman"/>
          <w:sz w:val="24"/>
          <w:szCs w:val="24"/>
        </w:rPr>
      </w:pPr>
      <w:r w:rsidRPr="00F85905">
        <w:rPr>
          <w:rFonts w:ascii="Times New Roman" w:hAnsi="Times New Roman"/>
          <w:sz w:val="24"/>
          <w:szCs w:val="24"/>
        </w:rPr>
        <w:t xml:space="preserve">Fajar. 2016. </w:t>
      </w:r>
      <w:r w:rsidRPr="00F85905">
        <w:rPr>
          <w:rFonts w:ascii="Times New Roman" w:hAnsi="Times New Roman"/>
          <w:i/>
          <w:sz w:val="24"/>
          <w:szCs w:val="24"/>
        </w:rPr>
        <w:t>Mengenal Mesin Frais</w:t>
      </w:r>
      <w:r w:rsidRPr="00F85905">
        <w:rPr>
          <w:rFonts w:ascii="Times New Roman" w:hAnsi="Times New Roman"/>
          <w:sz w:val="24"/>
          <w:szCs w:val="24"/>
        </w:rPr>
        <w:t xml:space="preserve">.  </w:t>
      </w:r>
      <w:hyperlink r:id="rId17" w:history="1">
        <w:r w:rsidRPr="00F85905">
          <w:rPr>
            <w:rStyle w:val="Hyperlink"/>
            <w:rFonts w:ascii="Times New Roman" w:hAnsi="Times New Roman"/>
            <w:color w:val="auto"/>
            <w:sz w:val="24"/>
            <w:szCs w:val="24"/>
          </w:rPr>
          <w:t>http://ptm-production.blogspot.co.id/2015/06/mengenal-mesin-frais.html</w:t>
        </w:r>
      </w:hyperlink>
      <w:r w:rsidRPr="00F85905">
        <w:rPr>
          <w:rFonts w:ascii="Times New Roman" w:hAnsi="Times New Roman"/>
          <w:sz w:val="24"/>
          <w:szCs w:val="24"/>
        </w:rPr>
        <w:t>, diakses tanggal 6 Juni 2017.</w:t>
      </w:r>
    </w:p>
    <w:p w:rsidR="00BF4FAA" w:rsidRPr="00F85905" w:rsidRDefault="00BF4FAA" w:rsidP="00A761BD">
      <w:pPr>
        <w:spacing w:after="0" w:line="240" w:lineRule="auto"/>
        <w:contextualSpacing/>
        <w:rPr>
          <w:rFonts w:ascii="Times New Roman" w:hAnsi="Times New Roman" w:cs="Times New Roman"/>
          <w:sz w:val="24"/>
          <w:szCs w:val="24"/>
        </w:rPr>
      </w:pPr>
    </w:p>
    <w:p w:rsidR="00BF4FAA" w:rsidRPr="00F85905" w:rsidRDefault="00BF4FAA" w:rsidP="00BF4FAA">
      <w:pPr>
        <w:pStyle w:val="ListParagraph"/>
        <w:numPr>
          <w:ilvl w:val="0"/>
          <w:numId w:val="46"/>
        </w:numPr>
        <w:spacing w:after="0" w:line="240" w:lineRule="auto"/>
        <w:ind w:left="360"/>
        <w:rPr>
          <w:rFonts w:ascii="Times New Roman" w:hAnsi="Times New Roman"/>
          <w:sz w:val="24"/>
          <w:szCs w:val="24"/>
        </w:rPr>
      </w:pPr>
      <w:r w:rsidRPr="00F85905">
        <w:rPr>
          <w:rFonts w:ascii="Times New Roman" w:hAnsi="Times New Roman"/>
          <w:sz w:val="24"/>
          <w:szCs w:val="24"/>
        </w:rPr>
        <w:t xml:space="preserve">Ir. Najamudin. 2015. </w:t>
      </w:r>
      <w:r w:rsidRPr="00F85905">
        <w:rPr>
          <w:rFonts w:ascii="Times New Roman" w:hAnsi="Times New Roman"/>
          <w:i/>
          <w:sz w:val="24"/>
          <w:szCs w:val="24"/>
        </w:rPr>
        <w:t>Konsep Dasar Pengukuran Teknik</w:t>
      </w:r>
      <w:r w:rsidRPr="00F85905">
        <w:rPr>
          <w:rFonts w:ascii="Times New Roman" w:hAnsi="Times New Roman"/>
          <w:sz w:val="24"/>
          <w:szCs w:val="24"/>
        </w:rPr>
        <w:t xml:space="preserve">. </w:t>
      </w:r>
      <w:hyperlink r:id="rId18" w:history="1">
        <w:r w:rsidRPr="00F85905">
          <w:rPr>
            <w:rStyle w:val="Hyperlink"/>
            <w:rFonts w:ascii="Times New Roman" w:hAnsi="Times New Roman"/>
            <w:color w:val="auto"/>
            <w:sz w:val="24"/>
            <w:szCs w:val="24"/>
          </w:rPr>
          <w:t>https://www.slideshare.net/najamudinalantaputra/konsep-dasar-pengukuran-teknik-oleh-ir-najamudin-mt-dosen-universitas-bandar-lampung</w:t>
        </w:r>
      </w:hyperlink>
      <w:r w:rsidRPr="00F85905">
        <w:rPr>
          <w:rFonts w:ascii="Times New Roman" w:hAnsi="Times New Roman"/>
          <w:sz w:val="24"/>
          <w:szCs w:val="24"/>
        </w:rPr>
        <w:t>, diakses tanggal 6 Juni 2017.</w:t>
      </w:r>
    </w:p>
    <w:p w:rsidR="00BF4FAA" w:rsidRPr="00F85905" w:rsidRDefault="00BF4FAA" w:rsidP="00A761BD">
      <w:pPr>
        <w:spacing w:after="0" w:line="240" w:lineRule="auto"/>
        <w:contextualSpacing/>
        <w:rPr>
          <w:rFonts w:ascii="Times New Roman" w:hAnsi="Times New Roman" w:cs="Times New Roman"/>
          <w:sz w:val="24"/>
          <w:szCs w:val="24"/>
        </w:rPr>
      </w:pPr>
    </w:p>
    <w:p w:rsidR="00BF4FAA" w:rsidRPr="00F85905" w:rsidRDefault="00BF4FAA" w:rsidP="00BF4FAA">
      <w:pPr>
        <w:pStyle w:val="ListParagraph"/>
        <w:numPr>
          <w:ilvl w:val="0"/>
          <w:numId w:val="46"/>
        </w:numPr>
        <w:spacing w:after="0" w:line="240" w:lineRule="auto"/>
        <w:ind w:left="360"/>
        <w:rPr>
          <w:rFonts w:ascii="Times New Roman" w:hAnsi="Times New Roman"/>
          <w:sz w:val="24"/>
          <w:szCs w:val="24"/>
        </w:rPr>
      </w:pPr>
      <w:r w:rsidRPr="00F85905">
        <w:rPr>
          <w:rFonts w:ascii="Times New Roman" w:hAnsi="Times New Roman"/>
          <w:sz w:val="24"/>
          <w:szCs w:val="24"/>
        </w:rPr>
        <w:t xml:space="preserve">Perdana. 2017. </w:t>
      </w:r>
      <w:r w:rsidRPr="00F85905">
        <w:rPr>
          <w:rFonts w:ascii="Times New Roman" w:hAnsi="Times New Roman"/>
          <w:i/>
          <w:sz w:val="24"/>
          <w:szCs w:val="24"/>
        </w:rPr>
        <w:t>Ketegaklurusan dan Proyeksi</w:t>
      </w:r>
      <w:r w:rsidRPr="00F85905">
        <w:rPr>
          <w:rFonts w:ascii="Times New Roman" w:hAnsi="Times New Roman"/>
          <w:sz w:val="24"/>
          <w:szCs w:val="24"/>
        </w:rPr>
        <w:t xml:space="preserve">. </w:t>
      </w:r>
      <w:hyperlink r:id="rId19" w:history="1">
        <w:r w:rsidRPr="00F85905">
          <w:rPr>
            <w:rStyle w:val="Hyperlink"/>
            <w:rFonts w:ascii="Times New Roman" w:hAnsi="Times New Roman"/>
            <w:color w:val="auto"/>
            <w:sz w:val="24"/>
            <w:szCs w:val="24"/>
          </w:rPr>
          <w:t>https://www.scribd.com/doc/166435231/Ketegaklurusan-Dan-Proyeksi</w:t>
        </w:r>
      </w:hyperlink>
      <w:r w:rsidRPr="00F85905">
        <w:rPr>
          <w:rFonts w:ascii="Times New Roman" w:hAnsi="Times New Roman"/>
          <w:sz w:val="24"/>
          <w:szCs w:val="24"/>
        </w:rPr>
        <w:t>, diakses tanggal 6 Juni 2017.</w:t>
      </w:r>
    </w:p>
    <w:p w:rsidR="00BF4FAA" w:rsidRPr="00F85905" w:rsidRDefault="00BF4FAA" w:rsidP="00A761BD">
      <w:pPr>
        <w:spacing w:after="0" w:line="240" w:lineRule="auto"/>
        <w:ind w:left="450" w:hanging="450"/>
        <w:contextualSpacing/>
        <w:rPr>
          <w:rFonts w:ascii="Times New Roman" w:hAnsi="Times New Roman" w:cs="Times New Roman"/>
          <w:sz w:val="24"/>
          <w:szCs w:val="24"/>
        </w:rPr>
      </w:pPr>
    </w:p>
    <w:p w:rsidR="00BF4FAA" w:rsidRPr="00F85905" w:rsidRDefault="00BF4FAA" w:rsidP="00BF4FAA">
      <w:pPr>
        <w:pStyle w:val="ListParagraph"/>
        <w:numPr>
          <w:ilvl w:val="0"/>
          <w:numId w:val="46"/>
        </w:numPr>
        <w:spacing w:after="0" w:line="240" w:lineRule="auto"/>
        <w:ind w:left="360"/>
        <w:rPr>
          <w:rFonts w:ascii="Times New Roman" w:hAnsi="Times New Roman"/>
          <w:sz w:val="24"/>
          <w:szCs w:val="24"/>
        </w:rPr>
      </w:pPr>
      <w:r w:rsidRPr="00F85905">
        <w:rPr>
          <w:rFonts w:ascii="Times New Roman" w:hAnsi="Times New Roman"/>
          <w:sz w:val="24"/>
          <w:szCs w:val="24"/>
        </w:rPr>
        <w:t xml:space="preserve">Rahman, Taufik.2012. </w:t>
      </w:r>
      <w:r w:rsidRPr="00F85905">
        <w:rPr>
          <w:rFonts w:ascii="Times New Roman" w:hAnsi="Times New Roman"/>
          <w:i/>
          <w:sz w:val="24"/>
          <w:szCs w:val="24"/>
        </w:rPr>
        <w:t>Pengertian Mesin Frais Milling</w:t>
      </w:r>
      <w:r w:rsidRPr="00F85905">
        <w:rPr>
          <w:rFonts w:ascii="Times New Roman" w:hAnsi="Times New Roman"/>
          <w:sz w:val="24"/>
          <w:szCs w:val="24"/>
        </w:rPr>
        <w:t xml:space="preserve">. </w:t>
      </w:r>
      <w:hyperlink r:id="rId20" w:history="1">
        <w:r w:rsidRPr="00F85905">
          <w:rPr>
            <w:rStyle w:val="Hyperlink"/>
            <w:rFonts w:ascii="Times New Roman" w:hAnsi="Times New Roman"/>
            <w:color w:val="auto"/>
            <w:sz w:val="24"/>
            <w:szCs w:val="24"/>
          </w:rPr>
          <w:t>http://arep-nyoba.blogspot.co.id/2012/06/pengertian-mesin-fraismilling.html</w:t>
        </w:r>
      </w:hyperlink>
      <w:r w:rsidRPr="00F85905">
        <w:rPr>
          <w:rFonts w:ascii="Times New Roman" w:hAnsi="Times New Roman"/>
          <w:sz w:val="24"/>
          <w:szCs w:val="24"/>
        </w:rPr>
        <w:t>, diakses tanggal 6 Juni 2017.</w:t>
      </w:r>
    </w:p>
    <w:p w:rsidR="00BF4FAA" w:rsidRPr="00F85905" w:rsidRDefault="00BF4FAA" w:rsidP="00A761BD">
      <w:pPr>
        <w:spacing w:after="0" w:line="240" w:lineRule="auto"/>
        <w:contextualSpacing/>
        <w:rPr>
          <w:rFonts w:ascii="Times New Roman" w:hAnsi="Times New Roman" w:cs="Times New Roman"/>
          <w:sz w:val="24"/>
          <w:szCs w:val="24"/>
        </w:rPr>
      </w:pPr>
    </w:p>
    <w:p w:rsidR="00BF4FAA" w:rsidRPr="00F85905" w:rsidRDefault="00BF4FAA" w:rsidP="00BF4FAA">
      <w:pPr>
        <w:pStyle w:val="ListParagraph"/>
        <w:numPr>
          <w:ilvl w:val="0"/>
          <w:numId w:val="46"/>
        </w:numPr>
        <w:spacing w:after="0" w:line="240" w:lineRule="auto"/>
        <w:ind w:left="360"/>
        <w:rPr>
          <w:rFonts w:ascii="Times New Roman" w:hAnsi="Times New Roman"/>
          <w:sz w:val="24"/>
          <w:szCs w:val="24"/>
        </w:rPr>
      </w:pPr>
      <w:r w:rsidRPr="00F85905">
        <w:rPr>
          <w:rFonts w:ascii="Times New Roman" w:hAnsi="Times New Roman"/>
          <w:sz w:val="24"/>
          <w:szCs w:val="24"/>
        </w:rPr>
        <w:lastRenderedPageBreak/>
        <w:t xml:space="preserve">Schonmetz, Alois dkk. 2013. </w:t>
      </w:r>
      <w:r w:rsidRPr="00F85905">
        <w:rPr>
          <w:rFonts w:ascii="Times New Roman" w:hAnsi="Times New Roman"/>
          <w:i/>
          <w:sz w:val="24"/>
          <w:szCs w:val="24"/>
        </w:rPr>
        <w:t>Pengerjaan Logam dengan perkakas Tangan dan Mesin Sederhana</w:t>
      </w:r>
      <w:r w:rsidRPr="00F85905">
        <w:rPr>
          <w:rFonts w:ascii="Times New Roman" w:hAnsi="Times New Roman"/>
          <w:sz w:val="24"/>
          <w:szCs w:val="24"/>
        </w:rPr>
        <w:t>. Bandung : CV. Angkasa.</w:t>
      </w:r>
    </w:p>
    <w:p w:rsidR="00BF4FAA" w:rsidRDefault="00BF4FAA" w:rsidP="00A761BD">
      <w:pPr>
        <w:spacing w:after="0" w:line="360" w:lineRule="auto"/>
        <w:rPr>
          <w:rFonts w:ascii="Times New Roman" w:hAnsi="Times New Roman" w:cs="Times New Roman"/>
          <w:sz w:val="24"/>
          <w:szCs w:val="24"/>
        </w:rPr>
      </w:pPr>
    </w:p>
    <w:p w:rsidR="00BF4FAA" w:rsidRDefault="00BF4FAA" w:rsidP="00A761BD">
      <w:pPr>
        <w:spacing w:after="0" w:line="360" w:lineRule="auto"/>
        <w:rPr>
          <w:rFonts w:ascii="Times New Roman" w:hAnsi="Times New Roman" w:cs="Times New Roman"/>
          <w:sz w:val="24"/>
          <w:szCs w:val="24"/>
        </w:rPr>
      </w:pPr>
    </w:p>
    <w:p w:rsidR="00BF4FAA" w:rsidRDefault="00BF4FAA" w:rsidP="00A761BD">
      <w:pPr>
        <w:spacing w:after="0" w:line="360" w:lineRule="auto"/>
        <w:rPr>
          <w:rFonts w:ascii="Times New Roman" w:hAnsi="Times New Roman" w:cs="Times New Roman"/>
          <w:sz w:val="24"/>
          <w:szCs w:val="24"/>
        </w:rPr>
      </w:pPr>
    </w:p>
    <w:p w:rsidR="00BF4FAA" w:rsidRDefault="00BF4FAA" w:rsidP="00A761BD">
      <w:pPr>
        <w:spacing w:after="0" w:line="360" w:lineRule="auto"/>
        <w:rPr>
          <w:rFonts w:ascii="Times New Roman" w:hAnsi="Times New Roman" w:cs="Times New Roman"/>
          <w:sz w:val="24"/>
          <w:szCs w:val="24"/>
        </w:rPr>
      </w:pPr>
    </w:p>
    <w:p w:rsidR="00BF4FAA" w:rsidRDefault="00BF4FAA" w:rsidP="00A761BD">
      <w:pPr>
        <w:spacing w:after="0" w:line="360" w:lineRule="auto"/>
        <w:rPr>
          <w:rFonts w:ascii="Times New Roman" w:hAnsi="Times New Roman" w:cs="Times New Roman"/>
          <w:sz w:val="24"/>
          <w:szCs w:val="24"/>
        </w:rPr>
      </w:pPr>
    </w:p>
    <w:p w:rsidR="00BF4FAA" w:rsidRDefault="00BF4FAA" w:rsidP="00A761BD">
      <w:pPr>
        <w:spacing w:after="0" w:line="360" w:lineRule="auto"/>
        <w:rPr>
          <w:rFonts w:ascii="Times New Roman" w:hAnsi="Times New Roman" w:cs="Times New Roman"/>
          <w:sz w:val="24"/>
          <w:szCs w:val="24"/>
        </w:rPr>
      </w:pPr>
    </w:p>
    <w:p w:rsidR="00EC2D07" w:rsidRPr="00EC2D07" w:rsidRDefault="00EC2D07" w:rsidP="00EC2D07">
      <w:pPr>
        <w:tabs>
          <w:tab w:val="left" w:pos="450"/>
        </w:tabs>
        <w:spacing w:after="0" w:line="240" w:lineRule="auto"/>
        <w:jc w:val="both"/>
        <w:rPr>
          <w:rFonts w:ascii="Times New Roman" w:hAnsi="Times New Roman"/>
          <w:sz w:val="24"/>
          <w:szCs w:val="24"/>
        </w:rPr>
      </w:pPr>
    </w:p>
    <w:sectPr w:rsidR="00EC2D07" w:rsidRPr="00EC2D07" w:rsidSect="00EC2D07">
      <w:headerReference w:type="even" r:id="rId21"/>
      <w:headerReference w:type="default" r:id="rId22"/>
      <w:headerReference w:type="first" r:id="rId23"/>
      <w:footerReference w:type="first" r:id="rId24"/>
      <w:type w:val="continuous"/>
      <w:pgSz w:w="11907" w:h="16839" w:code="9"/>
      <w:pgMar w:top="1701" w:right="1559" w:bottom="1701" w:left="2268" w:header="720" w:footer="720" w:gutter="0"/>
      <w:pgNumType w:fmt="lowerRoman" w:start="1"/>
      <w:cols w:num="2"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4AD" w:rsidRDefault="002E74AD" w:rsidP="00D76F4B">
      <w:pPr>
        <w:spacing w:after="0" w:line="240" w:lineRule="auto"/>
      </w:pPr>
      <w:r>
        <w:separator/>
      </w:r>
    </w:p>
  </w:endnote>
  <w:endnote w:type="continuationSeparator" w:id="0">
    <w:p w:rsidR="002E74AD" w:rsidRDefault="002E74AD" w:rsidP="00D76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7F8" w:rsidRDefault="003227F8">
    <w:pPr>
      <w:pStyle w:val="Footer"/>
      <w:jc w:val="center"/>
    </w:pPr>
  </w:p>
  <w:p w:rsidR="003227F8" w:rsidRDefault="003227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9659410"/>
      <w:docPartObj>
        <w:docPartGallery w:val="Page Numbers (Bottom of Page)"/>
        <w:docPartUnique/>
      </w:docPartObj>
    </w:sdtPr>
    <w:sdtEndPr>
      <w:rPr>
        <w:noProof/>
      </w:rPr>
    </w:sdtEndPr>
    <w:sdtContent>
      <w:p w:rsidR="00A1501E" w:rsidRDefault="004B4F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C543D" w:rsidRDefault="002E74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4AD" w:rsidRDefault="002E74AD" w:rsidP="00D76F4B">
      <w:pPr>
        <w:spacing w:after="0" w:line="240" w:lineRule="auto"/>
      </w:pPr>
      <w:r>
        <w:separator/>
      </w:r>
    </w:p>
  </w:footnote>
  <w:footnote w:type="continuationSeparator" w:id="0">
    <w:p w:rsidR="002E74AD" w:rsidRDefault="002E74AD" w:rsidP="00D76F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2694"/>
      <w:gridCol w:w="2694"/>
      <w:gridCol w:w="2692"/>
    </w:tblGrid>
    <w:tr w:rsidR="00FC49B8">
      <w:trPr>
        <w:trHeight w:val="720"/>
      </w:trPr>
      <w:tc>
        <w:tcPr>
          <w:tcW w:w="1667" w:type="pct"/>
        </w:tcPr>
        <w:p w:rsidR="00FC49B8" w:rsidRDefault="002E74AD">
          <w:pPr>
            <w:pStyle w:val="Header"/>
            <w:tabs>
              <w:tab w:val="clear" w:pos="4680"/>
              <w:tab w:val="clear" w:pos="9360"/>
            </w:tabs>
            <w:rPr>
              <w:color w:val="4F81BD" w:themeColor="accent1"/>
            </w:rPr>
          </w:pPr>
        </w:p>
      </w:tc>
      <w:tc>
        <w:tcPr>
          <w:tcW w:w="1667" w:type="pct"/>
        </w:tcPr>
        <w:p w:rsidR="00FC49B8" w:rsidRDefault="002E74AD">
          <w:pPr>
            <w:pStyle w:val="Header"/>
            <w:tabs>
              <w:tab w:val="clear" w:pos="4680"/>
              <w:tab w:val="clear" w:pos="9360"/>
            </w:tabs>
            <w:jc w:val="center"/>
            <w:rPr>
              <w:color w:val="4F81BD" w:themeColor="accent1"/>
            </w:rPr>
          </w:pPr>
        </w:p>
      </w:tc>
      <w:tc>
        <w:tcPr>
          <w:tcW w:w="1666" w:type="pct"/>
        </w:tcPr>
        <w:p w:rsidR="00FC49B8" w:rsidRDefault="004B4F4E">
          <w:pPr>
            <w:pStyle w:val="Header"/>
            <w:tabs>
              <w:tab w:val="clear" w:pos="4680"/>
              <w:tab w:val="clear" w:pos="9360"/>
            </w:tabs>
            <w:jc w:val="right"/>
            <w:rPr>
              <w:color w:val="4F81BD" w:themeColor="accent1"/>
            </w:rPr>
          </w:pPr>
          <w:r>
            <w:rPr>
              <w:color w:val="4F81BD" w:themeColor="accent1"/>
              <w:sz w:val="24"/>
              <w:szCs w:val="24"/>
            </w:rPr>
            <w:fldChar w:fldCharType="begin"/>
          </w:r>
          <w:r>
            <w:rPr>
              <w:color w:val="4F81BD" w:themeColor="accent1"/>
              <w:sz w:val="24"/>
              <w:szCs w:val="24"/>
            </w:rPr>
            <w:instrText xml:space="preserve"> PAGE   \* MERGEFORMAT </w:instrText>
          </w:r>
          <w:r>
            <w:rPr>
              <w:color w:val="4F81BD" w:themeColor="accent1"/>
              <w:sz w:val="24"/>
              <w:szCs w:val="24"/>
            </w:rPr>
            <w:fldChar w:fldCharType="separate"/>
          </w:r>
          <w:r>
            <w:rPr>
              <w:noProof/>
              <w:color w:val="4F81BD" w:themeColor="accent1"/>
              <w:sz w:val="24"/>
              <w:szCs w:val="24"/>
            </w:rPr>
            <w:t>4</w:t>
          </w:r>
          <w:r>
            <w:rPr>
              <w:color w:val="4F81BD" w:themeColor="accent1"/>
              <w:sz w:val="24"/>
              <w:szCs w:val="24"/>
            </w:rPr>
            <w:fldChar w:fldCharType="end"/>
          </w:r>
        </w:p>
      </w:tc>
    </w:tr>
  </w:tbl>
  <w:p w:rsidR="00FC49B8" w:rsidRDefault="002E74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2694"/>
      <w:gridCol w:w="2694"/>
      <w:gridCol w:w="2692"/>
    </w:tblGrid>
    <w:tr w:rsidR="00CF4151">
      <w:trPr>
        <w:trHeight w:val="720"/>
      </w:trPr>
      <w:tc>
        <w:tcPr>
          <w:tcW w:w="1667" w:type="pct"/>
        </w:tcPr>
        <w:p w:rsidR="00CF4151" w:rsidRDefault="002E74AD">
          <w:pPr>
            <w:pStyle w:val="Header"/>
            <w:tabs>
              <w:tab w:val="clear" w:pos="4680"/>
              <w:tab w:val="clear" w:pos="9360"/>
            </w:tabs>
            <w:rPr>
              <w:color w:val="4F81BD" w:themeColor="accent1"/>
            </w:rPr>
          </w:pPr>
        </w:p>
      </w:tc>
      <w:tc>
        <w:tcPr>
          <w:tcW w:w="1667" w:type="pct"/>
        </w:tcPr>
        <w:p w:rsidR="00CF4151" w:rsidRDefault="002E74AD">
          <w:pPr>
            <w:pStyle w:val="Header"/>
            <w:tabs>
              <w:tab w:val="clear" w:pos="4680"/>
              <w:tab w:val="clear" w:pos="9360"/>
            </w:tabs>
            <w:jc w:val="center"/>
            <w:rPr>
              <w:color w:val="4F81BD" w:themeColor="accent1"/>
            </w:rPr>
          </w:pPr>
        </w:p>
      </w:tc>
      <w:tc>
        <w:tcPr>
          <w:tcW w:w="1666" w:type="pct"/>
        </w:tcPr>
        <w:p w:rsidR="00CF4151" w:rsidRDefault="004B4F4E">
          <w:pPr>
            <w:pStyle w:val="Header"/>
            <w:tabs>
              <w:tab w:val="clear" w:pos="4680"/>
              <w:tab w:val="clear" w:pos="9360"/>
            </w:tabs>
            <w:jc w:val="right"/>
            <w:rPr>
              <w:color w:val="4F81BD" w:themeColor="accent1"/>
            </w:rPr>
          </w:pPr>
          <w:r>
            <w:rPr>
              <w:color w:val="4F81BD" w:themeColor="accent1"/>
              <w:sz w:val="24"/>
              <w:szCs w:val="24"/>
            </w:rPr>
            <w:fldChar w:fldCharType="begin"/>
          </w:r>
          <w:r>
            <w:rPr>
              <w:color w:val="4F81BD" w:themeColor="accent1"/>
              <w:sz w:val="24"/>
              <w:szCs w:val="24"/>
            </w:rPr>
            <w:instrText xml:space="preserve"> PAGE   \* MERGEFORMAT </w:instrText>
          </w:r>
          <w:r>
            <w:rPr>
              <w:color w:val="4F81BD" w:themeColor="accent1"/>
              <w:sz w:val="24"/>
              <w:szCs w:val="24"/>
            </w:rPr>
            <w:fldChar w:fldCharType="separate"/>
          </w:r>
          <w:r w:rsidR="001B4A51">
            <w:rPr>
              <w:noProof/>
              <w:color w:val="4F81BD" w:themeColor="accent1"/>
              <w:sz w:val="24"/>
              <w:szCs w:val="24"/>
            </w:rPr>
            <w:t>xii</w:t>
          </w:r>
          <w:r>
            <w:rPr>
              <w:color w:val="4F81BD" w:themeColor="accent1"/>
              <w:sz w:val="24"/>
              <w:szCs w:val="24"/>
            </w:rPr>
            <w:fldChar w:fldCharType="end"/>
          </w:r>
        </w:p>
      </w:tc>
    </w:tr>
  </w:tbl>
  <w:p w:rsidR="00CF4151" w:rsidRDefault="002E74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2816819"/>
      <w:docPartObj>
        <w:docPartGallery w:val="Page Numbers (Top of Page)"/>
        <w:docPartUnique/>
      </w:docPartObj>
    </w:sdtPr>
    <w:sdtEndPr>
      <w:rPr>
        <w:noProof/>
      </w:rPr>
    </w:sdtEndPr>
    <w:sdtContent>
      <w:p w:rsidR="00A1501E" w:rsidRDefault="004B4F4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D235FC" w:rsidRDefault="002E74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673D"/>
    <w:multiLevelType w:val="multilevel"/>
    <w:tmpl w:val="7CC2A3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1F415BB"/>
    <w:multiLevelType w:val="hybridMultilevel"/>
    <w:tmpl w:val="CC9C1C00"/>
    <w:lvl w:ilvl="0" w:tplc="82E07076">
      <w:start w:val="2"/>
      <w:numFmt w:val="decimal"/>
      <w:lvlText w:val="%1.3.7"/>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396A3A"/>
    <w:multiLevelType w:val="hybridMultilevel"/>
    <w:tmpl w:val="B2AC0A5E"/>
    <w:lvl w:ilvl="0" w:tplc="3B50BF40">
      <w:start w:val="2"/>
      <w:numFmt w:val="decimal"/>
      <w:lvlText w:val="%1.3.1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950263"/>
    <w:multiLevelType w:val="multilevel"/>
    <w:tmpl w:val="AB9E6BE6"/>
    <w:lvl w:ilvl="0">
      <w:start w:val="2"/>
      <w:numFmt w:val="decimal"/>
      <w:lvlText w:val="%1.3.5"/>
      <w:lvlJc w:val="left"/>
      <w:pPr>
        <w:ind w:left="720" w:hanging="360"/>
      </w:pPr>
      <w:rPr>
        <w:rFonts w:hint="default"/>
        <w:b w:val="0"/>
        <w:color w:val="00000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AD114E2"/>
    <w:multiLevelType w:val="multilevel"/>
    <w:tmpl w:val="4DCAC504"/>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0B364F55"/>
    <w:multiLevelType w:val="hybridMultilevel"/>
    <w:tmpl w:val="6FC663A8"/>
    <w:lvl w:ilvl="0" w:tplc="1B8876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E3A7907"/>
    <w:multiLevelType w:val="multilevel"/>
    <w:tmpl w:val="BFF0DF7E"/>
    <w:lvl w:ilvl="0">
      <w:start w:val="1"/>
      <w:numFmt w:val="decimal"/>
      <w:lvlText w:val="%1"/>
      <w:lvlJc w:val="left"/>
      <w:pPr>
        <w:ind w:left="480" w:hanging="480"/>
      </w:pPr>
      <w:rPr>
        <w:rFonts w:hint="default"/>
      </w:rPr>
    </w:lvl>
    <w:lvl w:ilvl="1">
      <w:start w:val="3"/>
      <w:numFmt w:val="decimal"/>
      <w:lvlText w:val="%1.%2"/>
      <w:lvlJc w:val="left"/>
      <w:pPr>
        <w:ind w:left="832" w:hanging="48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7">
    <w:nsid w:val="109850CD"/>
    <w:multiLevelType w:val="hybridMultilevel"/>
    <w:tmpl w:val="761E011A"/>
    <w:lvl w:ilvl="0" w:tplc="99D87A5E">
      <w:start w:val="2"/>
      <w:numFmt w:val="decimal"/>
      <w:lvlText w:val="%1.1"/>
      <w:lvlJc w:val="left"/>
      <w:pPr>
        <w:ind w:left="1800" w:hanging="360"/>
      </w:pPr>
      <w:rPr>
        <w:rFonts w:hint="default"/>
        <w:b/>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43B444C"/>
    <w:multiLevelType w:val="multilevel"/>
    <w:tmpl w:val="AECAF1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5E47C87"/>
    <w:multiLevelType w:val="hybridMultilevel"/>
    <w:tmpl w:val="B1A46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B007EB"/>
    <w:multiLevelType w:val="hybridMultilevel"/>
    <w:tmpl w:val="D630981E"/>
    <w:lvl w:ilvl="0" w:tplc="BCB4D666">
      <w:start w:val="2"/>
      <w:numFmt w:val="decimal"/>
      <w:lvlText w:val="%1.3.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FDB5489"/>
    <w:multiLevelType w:val="hybridMultilevel"/>
    <w:tmpl w:val="74B81024"/>
    <w:lvl w:ilvl="0" w:tplc="4D34403E">
      <w:start w:val="2"/>
      <w:numFmt w:val="decimal"/>
      <w:lvlText w:val="%1.3.12"/>
      <w:lvlJc w:val="left"/>
      <w:pPr>
        <w:ind w:left="108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1F7D28"/>
    <w:multiLevelType w:val="hybridMultilevel"/>
    <w:tmpl w:val="19D43DB6"/>
    <w:lvl w:ilvl="0" w:tplc="3B50BF40">
      <w:start w:val="2"/>
      <w:numFmt w:val="decimal"/>
      <w:lvlText w:val="%1.3.11"/>
      <w:lvlJc w:val="left"/>
      <w:pPr>
        <w:ind w:left="108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B02B4C"/>
    <w:multiLevelType w:val="multilevel"/>
    <w:tmpl w:val="5A5E5B3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3.3.2"/>
      <w:lvlJc w:val="left"/>
      <w:pPr>
        <w:ind w:left="720" w:hanging="720"/>
      </w:pPr>
      <w:rPr>
        <w:rFonts w:hint="default"/>
        <w:b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8FA35C1"/>
    <w:multiLevelType w:val="multilevel"/>
    <w:tmpl w:val="AAA88818"/>
    <w:lvl w:ilvl="0">
      <w:start w:val="2"/>
      <w:numFmt w:val="decimal"/>
      <w:lvlText w:val="%1.3.3"/>
      <w:lvlJc w:val="left"/>
      <w:pPr>
        <w:ind w:left="360" w:hanging="360"/>
      </w:pPr>
      <w:rPr>
        <w:rFonts w:hint="default"/>
        <w:b w:val="0"/>
        <w:color w:val="000000"/>
      </w:rPr>
    </w:lvl>
    <w:lvl w:ilvl="1">
      <w:start w:val="3"/>
      <w:numFmt w:val="decimal"/>
      <w:lvlText w:val="%1.%2"/>
      <w:lvlJc w:val="left"/>
      <w:pPr>
        <w:ind w:left="2160" w:hanging="360"/>
      </w:pPr>
      <w:rPr>
        <w:rFonts w:hint="default"/>
        <w:b/>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5">
    <w:nsid w:val="2B13374E"/>
    <w:multiLevelType w:val="hybridMultilevel"/>
    <w:tmpl w:val="26BC55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C6B4649"/>
    <w:multiLevelType w:val="hybridMultilevel"/>
    <w:tmpl w:val="9E9AEDD0"/>
    <w:lvl w:ilvl="0" w:tplc="9D58CF38">
      <w:start w:val="2"/>
      <w:numFmt w:val="decimal"/>
      <w:lvlText w:val="%1.3.9"/>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275CAA"/>
    <w:multiLevelType w:val="multilevel"/>
    <w:tmpl w:val="5BA643E2"/>
    <w:lvl w:ilvl="0">
      <w:start w:val="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2D3056D0"/>
    <w:multiLevelType w:val="hybridMultilevel"/>
    <w:tmpl w:val="13785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2D306B"/>
    <w:multiLevelType w:val="multilevel"/>
    <w:tmpl w:val="CC44D956"/>
    <w:lvl w:ilvl="0">
      <w:start w:val="2"/>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2"/>
      <w:numFmt w:val="decimal"/>
      <w:lvlText w:val="%3.3.4"/>
      <w:lvlJc w:val="left"/>
      <w:pPr>
        <w:ind w:left="1800" w:hanging="720"/>
      </w:pPr>
      <w:rPr>
        <w:rFonts w:hint="default"/>
        <w:b w:val="0"/>
        <w:color w:val="00000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nsid w:val="367B5772"/>
    <w:multiLevelType w:val="multilevel"/>
    <w:tmpl w:val="270683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6CD069B"/>
    <w:multiLevelType w:val="hybridMultilevel"/>
    <w:tmpl w:val="024A1526"/>
    <w:lvl w:ilvl="0" w:tplc="6A1E9984">
      <w:start w:val="2"/>
      <w:numFmt w:val="decimal"/>
      <w:lvlText w:val="%1.3.12"/>
      <w:lvlJc w:val="left"/>
      <w:pPr>
        <w:ind w:left="108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EE5A11"/>
    <w:multiLevelType w:val="hybridMultilevel"/>
    <w:tmpl w:val="149268B6"/>
    <w:lvl w:ilvl="0" w:tplc="2DF67C90">
      <w:start w:val="2"/>
      <w:numFmt w:val="decimal"/>
      <w:lvlText w:val="%1.3.10"/>
      <w:lvlJc w:val="left"/>
      <w:pPr>
        <w:ind w:left="108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E049CD"/>
    <w:multiLevelType w:val="multilevel"/>
    <w:tmpl w:val="B12EDC2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3.3.1"/>
      <w:lvlJc w:val="left"/>
      <w:pPr>
        <w:ind w:left="720" w:hanging="720"/>
      </w:pPr>
      <w:rPr>
        <w:rFonts w:hint="default"/>
        <w:b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C8866BF"/>
    <w:multiLevelType w:val="multilevel"/>
    <w:tmpl w:val="93628334"/>
    <w:lvl w:ilvl="0">
      <w:start w:val="2"/>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2"/>
      <w:numFmt w:val="decimal"/>
      <w:lvlText w:val="%3.3.4"/>
      <w:lvlJc w:val="left"/>
      <w:pPr>
        <w:ind w:left="1800" w:hanging="720"/>
      </w:pPr>
      <w:rPr>
        <w:rFonts w:hint="default"/>
        <w:b w:val="0"/>
        <w:color w:val="00000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5">
    <w:nsid w:val="41535F1F"/>
    <w:multiLevelType w:val="hybridMultilevel"/>
    <w:tmpl w:val="E8A48142"/>
    <w:lvl w:ilvl="0" w:tplc="16D2CA1A">
      <w:start w:val="2"/>
      <w:numFmt w:val="decimal"/>
      <w:lvlText w:val="%1.3.8"/>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214A24"/>
    <w:multiLevelType w:val="multilevel"/>
    <w:tmpl w:val="792AC14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B0015CD"/>
    <w:multiLevelType w:val="multilevel"/>
    <w:tmpl w:val="693487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E543119"/>
    <w:multiLevelType w:val="hybridMultilevel"/>
    <w:tmpl w:val="2F9E4208"/>
    <w:lvl w:ilvl="0" w:tplc="82E07076">
      <w:start w:val="2"/>
      <w:numFmt w:val="decimal"/>
      <w:lvlText w:val="%1.3.7"/>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524458"/>
    <w:multiLevelType w:val="multilevel"/>
    <w:tmpl w:val="5F780D6A"/>
    <w:lvl w:ilvl="0">
      <w:start w:val="1"/>
      <w:numFmt w:val="decimal"/>
      <w:lvlText w:val="%1"/>
      <w:lvlJc w:val="left"/>
      <w:pPr>
        <w:ind w:left="480" w:hanging="480"/>
      </w:pPr>
      <w:rPr>
        <w:rFonts w:hint="default"/>
      </w:rPr>
    </w:lvl>
    <w:lvl w:ilvl="1">
      <w:start w:val="5"/>
      <w:numFmt w:val="decimal"/>
      <w:lvlText w:val="%1.%2"/>
      <w:lvlJc w:val="left"/>
      <w:pPr>
        <w:ind w:left="705" w:hanging="48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0">
    <w:nsid w:val="551D0709"/>
    <w:multiLevelType w:val="multilevel"/>
    <w:tmpl w:val="C1962352"/>
    <w:lvl w:ilvl="0">
      <w:start w:val="2"/>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2"/>
      <w:numFmt w:val="decimal"/>
      <w:lvlText w:val="%3.3.6"/>
      <w:lvlJc w:val="left"/>
      <w:pPr>
        <w:ind w:left="1800" w:hanging="720"/>
      </w:pPr>
      <w:rPr>
        <w:rFonts w:hint="default"/>
        <w:b w:val="0"/>
        <w:color w:val="00000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1">
    <w:nsid w:val="57A10D6B"/>
    <w:multiLevelType w:val="multilevel"/>
    <w:tmpl w:val="59FEEFA4"/>
    <w:lvl w:ilvl="0">
      <w:start w:val="2"/>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2"/>
      <w:numFmt w:val="decimal"/>
      <w:lvlText w:val="%3.3.5"/>
      <w:lvlJc w:val="left"/>
      <w:pPr>
        <w:ind w:left="1800" w:hanging="720"/>
      </w:pPr>
      <w:rPr>
        <w:rFonts w:hint="default"/>
        <w:b w:val="0"/>
        <w:color w:val="00000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2">
    <w:nsid w:val="58824CCF"/>
    <w:multiLevelType w:val="hybridMultilevel"/>
    <w:tmpl w:val="28DE314E"/>
    <w:lvl w:ilvl="0" w:tplc="9D58CF38">
      <w:start w:val="2"/>
      <w:numFmt w:val="decimal"/>
      <w:lvlText w:val="%1.3.9"/>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8CB1E0F"/>
    <w:multiLevelType w:val="multilevel"/>
    <w:tmpl w:val="ED6613EE"/>
    <w:lvl w:ilvl="0">
      <w:start w:val="2"/>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FD37531"/>
    <w:multiLevelType w:val="multilevel"/>
    <w:tmpl w:val="AECAF1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24300D2"/>
    <w:multiLevelType w:val="hybridMultilevel"/>
    <w:tmpl w:val="C4966AEE"/>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6A4D5245"/>
    <w:multiLevelType w:val="multilevel"/>
    <w:tmpl w:val="C97C535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D2C73BE"/>
    <w:multiLevelType w:val="hybridMultilevel"/>
    <w:tmpl w:val="252EDFE4"/>
    <w:lvl w:ilvl="0" w:tplc="AB708E60">
      <w:start w:val="2"/>
      <w:numFmt w:val="decimal"/>
      <w:lvlText w:val="%1.1"/>
      <w:lvlJc w:val="left"/>
      <w:pPr>
        <w:ind w:left="180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57316A"/>
    <w:multiLevelType w:val="multilevel"/>
    <w:tmpl w:val="FA10DFA2"/>
    <w:lvl w:ilvl="0">
      <w:start w:val="2"/>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2"/>
      <w:numFmt w:val="decimal"/>
      <w:lvlText w:val="%3.3.3"/>
      <w:lvlJc w:val="left"/>
      <w:pPr>
        <w:ind w:left="1800" w:hanging="720"/>
      </w:pPr>
      <w:rPr>
        <w:rFonts w:hint="default"/>
        <w:b w:val="0"/>
        <w:color w:val="00000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9">
    <w:nsid w:val="77AB2725"/>
    <w:multiLevelType w:val="hybridMultilevel"/>
    <w:tmpl w:val="368CF73A"/>
    <w:lvl w:ilvl="0" w:tplc="2DF67C90">
      <w:start w:val="2"/>
      <w:numFmt w:val="decimal"/>
      <w:lvlText w:val="%1.3.10"/>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82A43D7"/>
    <w:multiLevelType w:val="multilevel"/>
    <w:tmpl w:val="9EC8F270"/>
    <w:lvl w:ilvl="0">
      <w:start w:val="1"/>
      <w:numFmt w:val="decimal"/>
      <w:lvlText w:val="%1"/>
      <w:lvlJc w:val="left"/>
      <w:pPr>
        <w:ind w:left="480" w:hanging="480"/>
      </w:pPr>
      <w:rPr>
        <w:rFonts w:hint="default"/>
      </w:rPr>
    </w:lvl>
    <w:lvl w:ilvl="1">
      <w:start w:val="2"/>
      <w:numFmt w:val="decimal"/>
      <w:lvlText w:val="%1.%2"/>
      <w:lvlJc w:val="left"/>
      <w:pPr>
        <w:ind w:left="705" w:hanging="480"/>
      </w:pPr>
      <w:rPr>
        <w:rFonts w:hint="default"/>
      </w:rPr>
    </w:lvl>
    <w:lvl w:ilvl="2">
      <w:start w:val="2"/>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41">
    <w:nsid w:val="797C62F1"/>
    <w:multiLevelType w:val="multilevel"/>
    <w:tmpl w:val="3822EDF8"/>
    <w:lvl w:ilvl="0">
      <w:start w:val="2"/>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2"/>
      <w:numFmt w:val="decimal"/>
      <w:lvlText w:val="%3.3.6"/>
      <w:lvlJc w:val="left"/>
      <w:pPr>
        <w:ind w:left="1800" w:hanging="720"/>
      </w:pPr>
      <w:rPr>
        <w:rFonts w:hint="default"/>
        <w:b w:val="0"/>
        <w:color w:val="00000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2">
    <w:nsid w:val="79935EF5"/>
    <w:multiLevelType w:val="multilevel"/>
    <w:tmpl w:val="581C9462"/>
    <w:lvl w:ilvl="0">
      <w:start w:val="2"/>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3">
    <w:nsid w:val="7CC7441D"/>
    <w:multiLevelType w:val="multilevel"/>
    <w:tmpl w:val="7BAA8BC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7D5D3011"/>
    <w:multiLevelType w:val="hybridMultilevel"/>
    <w:tmpl w:val="F3BE425C"/>
    <w:lvl w:ilvl="0" w:tplc="16D2CA1A">
      <w:start w:val="2"/>
      <w:numFmt w:val="decimal"/>
      <w:lvlText w:val="%1.3.8"/>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FD560A"/>
    <w:multiLevelType w:val="multilevel"/>
    <w:tmpl w:val="1BE6AD7C"/>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3.3.2"/>
      <w:lvlJc w:val="left"/>
      <w:pPr>
        <w:ind w:left="720" w:hanging="720"/>
      </w:pPr>
      <w:rPr>
        <w:rFonts w:hint="default"/>
        <w:b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43"/>
  </w:num>
  <w:num w:numId="3">
    <w:abstractNumId w:val="17"/>
  </w:num>
  <w:num w:numId="4">
    <w:abstractNumId w:val="40"/>
  </w:num>
  <w:num w:numId="5">
    <w:abstractNumId w:val="35"/>
  </w:num>
  <w:num w:numId="6">
    <w:abstractNumId w:val="6"/>
  </w:num>
  <w:num w:numId="7">
    <w:abstractNumId w:val="15"/>
  </w:num>
  <w:num w:numId="8">
    <w:abstractNumId w:val="0"/>
  </w:num>
  <w:num w:numId="9">
    <w:abstractNumId w:val="29"/>
  </w:num>
  <w:num w:numId="10">
    <w:abstractNumId w:val="4"/>
  </w:num>
  <w:num w:numId="11">
    <w:abstractNumId w:val="7"/>
  </w:num>
  <w:num w:numId="12">
    <w:abstractNumId w:val="14"/>
  </w:num>
  <w:num w:numId="13">
    <w:abstractNumId w:val="3"/>
  </w:num>
  <w:num w:numId="14">
    <w:abstractNumId w:val="1"/>
  </w:num>
  <w:num w:numId="15">
    <w:abstractNumId w:val="28"/>
  </w:num>
  <w:num w:numId="16">
    <w:abstractNumId w:val="44"/>
  </w:num>
  <w:num w:numId="17">
    <w:abstractNumId w:val="25"/>
  </w:num>
  <w:num w:numId="18">
    <w:abstractNumId w:val="32"/>
  </w:num>
  <w:num w:numId="19">
    <w:abstractNumId w:val="16"/>
  </w:num>
  <w:num w:numId="20">
    <w:abstractNumId w:val="39"/>
  </w:num>
  <w:num w:numId="21">
    <w:abstractNumId w:val="22"/>
  </w:num>
  <w:num w:numId="22">
    <w:abstractNumId w:val="2"/>
  </w:num>
  <w:num w:numId="23">
    <w:abstractNumId w:val="12"/>
  </w:num>
  <w:num w:numId="24">
    <w:abstractNumId w:val="11"/>
  </w:num>
  <w:num w:numId="25">
    <w:abstractNumId w:val="21"/>
  </w:num>
  <w:num w:numId="26">
    <w:abstractNumId w:val="37"/>
  </w:num>
  <w:num w:numId="27">
    <w:abstractNumId w:val="10"/>
  </w:num>
  <w:num w:numId="28">
    <w:abstractNumId w:val="23"/>
  </w:num>
  <w:num w:numId="29">
    <w:abstractNumId w:val="45"/>
  </w:num>
  <w:num w:numId="30">
    <w:abstractNumId w:val="13"/>
  </w:num>
  <w:num w:numId="31">
    <w:abstractNumId w:val="38"/>
  </w:num>
  <w:num w:numId="32">
    <w:abstractNumId w:val="24"/>
  </w:num>
  <w:num w:numId="33">
    <w:abstractNumId w:val="19"/>
  </w:num>
  <w:num w:numId="34">
    <w:abstractNumId w:val="31"/>
  </w:num>
  <w:num w:numId="35">
    <w:abstractNumId w:val="41"/>
  </w:num>
  <w:num w:numId="36">
    <w:abstractNumId w:val="30"/>
  </w:num>
  <w:num w:numId="37">
    <w:abstractNumId w:val="33"/>
  </w:num>
  <w:num w:numId="38">
    <w:abstractNumId w:val="8"/>
  </w:num>
  <w:num w:numId="39">
    <w:abstractNumId w:val="34"/>
  </w:num>
  <w:num w:numId="40">
    <w:abstractNumId w:val="26"/>
  </w:num>
  <w:num w:numId="41">
    <w:abstractNumId w:val="42"/>
  </w:num>
  <w:num w:numId="42">
    <w:abstractNumId w:val="36"/>
  </w:num>
  <w:num w:numId="43">
    <w:abstractNumId w:val="27"/>
  </w:num>
  <w:num w:numId="44">
    <w:abstractNumId w:val="20"/>
  </w:num>
  <w:num w:numId="45">
    <w:abstractNumId w:val="5"/>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spelling="clean" w:grammar="clean"/>
  <w:documentProtection w:edit="forms" w:formatting="1" w:enforcement="1" w:cryptProviderType="rsaFull" w:cryptAlgorithmClass="hash" w:cryptAlgorithmType="typeAny" w:cryptAlgorithmSid="4" w:cryptSpinCount="100000" w:hash="kFj6HvVbLQ+rrhHTVNiTzjPdMLU=" w:salt="Ao53Q9Ju3fA9vhVLhCqpy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375"/>
    <w:rsid w:val="00015B5F"/>
    <w:rsid w:val="00086837"/>
    <w:rsid w:val="00091FDE"/>
    <w:rsid w:val="0009502B"/>
    <w:rsid w:val="000B30EE"/>
    <w:rsid w:val="00127244"/>
    <w:rsid w:val="00145B59"/>
    <w:rsid w:val="001571B6"/>
    <w:rsid w:val="0017522C"/>
    <w:rsid w:val="001B4A51"/>
    <w:rsid w:val="00270D84"/>
    <w:rsid w:val="002D255E"/>
    <w:rsid w:val="002E74AD"/>
    <w:rsid w:val="003227F8"/>
    <w:rsid w:val="00330AE2"/>
    <w:rsid w:val="003A1104"/>
    <w:rsid w:val="003A684F"/>
    <w:rsid w:val="003C05AA"/>
    <w:rsid w:val="003C7347"/>
    <w:rsid w:val="00424A2A"/>
    <w:rsid w:val="004B2876"/>
    <w:rsid w:val="004B4F4E"/>
    <w:rsid w:val="004D63D6"/>
    <w:rsid w:val="00503598"/>
    <w:rsid w:val="00527FDA"/>
    <w:rsid w:val="005A319A"/>
    <w:rsid w:val="005B3600"/>
    <w:rsid w:val="005F29D4"/>
    <w:rsid w:val="00606376"/>
    <w:rsid w:val="006262F5"/>
    <w:rsid w:val="0063052C"/>
    <w:rsid w:val="006327B6"/>
    <w:rsid w:val="006718BC"/>
    <w:rsid w:val="006B2119"/>
    <w:rsid w:val="006B5AB5"/>
    <w:rsid w:val="006E636E"/>
    <w:rsid w:val="00755149"/>
    <w:rsid w:val="00761D5E"/>
    <w:rsid w:val="00762F9F"/>
    <w:rsid w:val="007677EB"/>
    <w:rsid w:val="007C0731"/>
    <w:rsid w:val="007E36E8"/>
    <w:rsid w:val="00802F51"/>
    <w:rsid w:val="00846DBE"/>
    <w:rsid w:val="00883A45"/>
    <w:rsid w:val="00883ACB"/>
    <w:rsid w:val="008B776C"/>
    <w:rsid w:val="008B79F7"/>
    <w:rsid w:val="008C351F"/>
    <w:rsid w:val="008D7013"/>
    <w:rsid w:val="008D7FFD"/>
    <w:rsid w:val="009360FB"/>
    <w:rsid w:val="00943022"/>
    <w:rsid w:val="00957BA2"/>
    <w:rsid w:val="00975F0A"/>
    <w:rsid w:val="009B4FBB"/>
    <w:rsid w:val="00A31F23"/>
    <w:rsid w:val="00AC005F"/>
    <w:rsid w:val="00AC20EE"/>
    <w:rsid w:val="00AC77D5"/>
    <w:rsid w:val="00AD07BC"/>
    <w:rsid w:val="00AE6E53"/>
    <w:rsid w:val="00AF5303"/>
    <w:rsid w:val="00AF69BD"/>
    <w:rsid w:val="00B40348"/>
    <w:rsid w:val="00B64AF8"/>
    <w:rsid w:val="00BB7CD3"/>
    <w:rsid w:val="00BF14E1"/>
    <w:rsid w:val="00BF4FAA"/>
    <w:rsid w:val="00C34455"/>
    <w:rsid w:val="00C65AA2"/>
    <w:rsid w:val="00C80375"/>
    <w:rsid w:val="00C95CA4"/>
    <w:rsid w:val="00CA5070"/>
    <w:rsid w:val="00CB0721"/>
    <w:rsid w:val="00CC15F9"/>
    <w:rsid w:val="00CC505F"/>
    <w:rsid w:val="00D04FC9"/>
    <w:rsid w:val="00D12633"/>
    <w:rsid w:val="00D42E4C"/>
    <w:rsid w:val="00D47CD0"/>
    <w:rsid w:val="00D76F4B"/>
    <w:rsid w:val="00D92071"/>
    <w:rsid w:val="00DF6749"/>
    <w:rsid w:val="00E10EDF"/>
    <w:rsid w:val="00E83D66"/>
    <w:rsid w:val="00EA534B"/>
    <w:rsid w:val="00EB11DE"/>
    <w:rsid w:val="00EC1307"/>
    <w:rsid w:val="00EC2D07"/>
    <w:rsid w:val="00EC55CF"/>
    <w:rsid w:val="00ED093E"/>
    <w:rsid w:val="00ED34B9"/>
    <w:rsid w:val="00ED4A7B"/>
    <w:rsid w:val="00EF6F8C"/>
    <w:rsid w:val="00F151EA"/>
    <w:rsid w:val="00F202DE"/>
    <w:rsid w:val="00F531D5"/>
    <w:rsid w:val="00F56B68"/>
    <w:rsid w:val="00FF0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03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375"/>
    <w:rPr>
      <w:rFonts w:ascii="Tahoma" w:hAnsi="Tahoma" w:cs="Tahoma"/>
      <w:sz w:val="16"/>
      <w:szCs w:val="16"/>
    </w:rPr>
  </w:style>
  <w:style w:type="paragraph" w:styleId="ListParagraph">
    <w:name w:val="List Paragraph"/>
    <w:basedOn w:val="Normal"/>
    <w:uiPriority w:val="34"/>
    <w:qFormat/>
    <w:rsid w:val="00527FDA"/>
    <w:pPr>
      <w:ind w:left="720"/>
      <w:contextualSpacing/>
    </w:pPr>
    <w:rPr>
      <w:rFonts w:ascii="Calibri" w:eastAsia="Calibri" w:hAnsi="Calibri" w:cs="Times New Roman"/>
    </w:rPr>
  </w:style>
  <w:style w:type="paragraph" w:styleId="Header">
    <w:name w:val="header"/>
    <w:basedOn w:val="Normal"/>
    <w:link w:val="HeaderChar"/>
    <w:uiPriority w:val="99"/>
    <w:unhideWhenUsed/>
    <w:rsid w:val="00D76F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F4B"/>
  </w:style>
  <w:style w:type="paragraph" w:styleId="Footer">
    <w:name w:val="footer"/>
    <w:basedOn w:val="Normal"/>
    <w:link w:val="FooterChar"/>
    <w:uiPriority w:val="99"/>
    <w:unhideWhenUsed/>
    <w:rsid w:val="00D76F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F4B"/>
  </w:style>
  <w:style w:type="character" w:styleId="Hyperlink">
    <w:name w:val="Hyperlink"/>
    <w:basedOn w:val="DefaultParagraphFont"/>
    <w:uiPriority w:val="99"/>
    <w:unhideWhenUsed/>
    <w:rsid w:val="00EC55CF"/>
    <w:rPr>
      <w:color w:val="0000FF" w:themeColor="hyperlink"/>
      <w:u w:val="single"/>
    </w:rPr>
  </w:style>
  <w:style w:type="character" w:customStyle="1" w:styleId="a">
    <w:name w:val="a"/>
    <w:basedOn w:val="DefaultParagraphFont"/>
    <w:rsid w:val="00D42E4C"/>
  </w:style>
  <w:style w:type="character" w:customStyle="1" w:styleId="apple-style-span">
    <w:name w:val="apple-style-span"/>
    <w:basedOn w:val="DefaultParagraphFont"/>
    <w:rsid w:val="00D42E4C"/>
  </w:style>
  <w:style w:type="paragraph" w:styleId="NormalWeb">
    <w:name w:val="Normal (Web)"/>
    <w:basedOn w:val="Normal"/>
    <w:uiPriority w:val="99"/>
    <w:unhideWhenUsed/>
    <w:rsid w:val="002D255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03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375"/>
    <w:rPr>
      <w:rFonts w:ascii="Tahoma" w:hAnsi="Tahoma" w:cs="Tahoma"/>
      <w:sz w:val="16"/>
      <w:szCs w:val="16"/>
    </w:rPr>
  </w:style>
  <w:style w:type="paragraph" w:styleId="ListParagraph">
    <w:name w:val="List Paragraph"/>
    <w:basedOn w:val="Normal"/>
    <w:uiPriority w:val="34"/>
    <w:qFormat/>
    <w:rsid w:val="00527FDA"/>
    <w:pPr>
      <w:ind w:left="720"/>
      <w:contextualSpacing/>
    </w:pPr>
    <w:rPr>
      <w:rFonts w:ascii="Calibri" w:eastAsia="Calibri" w:hAnsi="Calibri" w:cs="Times New Roman"/>
    </w:rPr>
  </w:style>
  <w:style w:type="paragraph" w:styleId="Header">
    <w:name w:val="header"/>
    <w:basedOn w:val="Normal"/>
    <w:link w:val="HeaderChar"/>
    <w:uiPriority w:val="99"/>
    <w:unhideWhenUsed/>
    <w:rsid w:val="00D76F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F4B"/>
  </w:style>
  <w:style w:type="paragraph" w:styleId="Footer">
    <w:name w:val="footer"/>
    <w:basedOn w:val="Normal"/>
    <w:link w:val="FooterChar"/>
    <w:uiPriority w:val="99"/>
    <w:unhideWhenUsed/>
    <w:rsid w:val="00D76F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F4B"/>
  </w:style>
  <w:style w:type="character" w:styleId="Hyperlink">
    <w:name w:val="Hyperlink"/>
    <w:basedOn w:val="DefaultParagraphFont"/>
    <w:uiPriority w:val="99"/>
    <w:unhideWhenUsed/>
    <w:rsid w:val="00EC55CF"/>
    <w:rPr>
      <w:color w:val="0000FF" w:themeColor="hyperlink"/>
      <w:u w:val="single"/>
    </w:rPr>
  </w:style>
  <w:style w:type="character" w:customStyle="1" w:styleId="a">
    <w:name w:val="a"/>
    <w:basedOn w:val="DefaultParagraphFont"/>
    <w:rsid w:val="00D42E4C"/>
  </w:style>
  <w:style w:type="character" w:customStyle="1" w:styleId="apple-style-span">
    <w:name w:val="apple-style-span"/>
    <w:basedOn w:val="DefaultParagraphFont"/>
    <w:rsid w:val="00D42E4C"/>
  </w:style>
  <w:style w:type="paragraph" w:styleId="NormalWeb">
    <w:name w:val="Normal (Web)"/>
    <w:basedOn w:val="Normal"/>
    <w:uiPriority w:val="99"/>
    <w:unhideWhenUsed/>
    <w:rsid w:val="002D255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0865">
      <w:bodyDiv w:val="1"/>
      <w:marLeft w:val="0"/>
      <w:marRight w:val="0"/>
      <w:marTop w:val="0"/>
      <w:marBottom w:val="0"/>
      <w:divBdr>
        <w:top w:val="none" w:sz="0" w:space="0" w:color="auto"/>
        <w:left w:val="none" w:sz="0" w:space="0" w:color="auto"/>
        <w:bottom w:val="none" w:sz="0" w:space="0" w:color="auto"/>
        <w:right w:val="none" w:sz="0" w:space="0" w:color="auto"/>
      </w:divBdr>
      <w:divsChild>
        <w:div w:id="713701394">
          <w:marLeft w:val="0"/>
          <w:marRight w:val="0"/>
          <w:marTop w:val="0"/>
          <w:marBottom w:val="0"/>
          <w:divBdr>
            <w:top w:val="none" w:sz="0" w:space="0" w:color="auto"/>
            <w:left w:val="none" w:sz="0" w:space="0" w:color="auto"/>
            <w:bottom w:val="none" w:sz="0" w:space="0" w:color="auto"/>
            <w:right w:val="none" w:sz="0" w:space="0" w:color="auto"/>
          </w:divBdr>
        </w:div>
        <w:div w:id="322660580">
          <w:marLeft w:val="0"/>
          <w:marRight w:val="0"/>
          <w:marTop w:val="0"/>
          <w:marBottom w:val="0"/>
          <w:divBdr>
            <w:top w:val="none" w:sz="0" w:space="0" w:color="auto"/>
            <w:left w:val="none" w:sz="0" w:space="0" w:color="auto"/>
            <w:bottom w:val="none" w:sz="0" w:space="0" w:color="auto"/>
            <w:right w:val="none" w:sz="0" w:space="0" w:color="auto"/>
          </w:divBdr>
        </w:div>
        <w:div w:id="617487488">
          <w:marLeft w:val="0"/>
          <w:marRight w:val="0"/>
          <w:marTop w:val="0"/>
          <w:marBottom w:val="0"/>
          <w:divBdr>
            <w:top w:val="none" w:sz="0" w:space="0" w:color="auto"/>
            <w:left w:val="none" w:sz="0" w:space="0" w:color="auto"/>
            <w:bottom w:val="none" w:sz="0" w:space="0" w:color="auto"/>
            <w:right w:val="none" w:sz="0" w:space="0" w:color="auto"/>
          </w:divBdr>
        </w:div>
        <w:div w:id="1546680562">
          <w:marLeft w:val="0"/>
          <w:marRight w:val="0"/>
          <w:marTop w:val="0"/>
          <w:marBottom w:val="0"/>
          <w:divBdr>
            <w:top w:val="none" w:sz="0" w:space="0" w:color="auto"/>
            <w:left w:val="none" w:sz="0" w:space="0" w:color="auto"/>
            <w:bottom w:val="none" w:sz="0" w:space="0" w:color="auto"/>
            <w:right w:val="none" w:sz="0" w:space="0" w:color="auto"/>
          </w:divBdr>
        </w:div>
        <w:div w:id="234823654">
          <w:marLeft w:val="0"/>
          <w:marRight w:val="0"/>
          <w:marTop w:val="0"/>
          <w:marBottom w:val="0"/>
          <w:divBdr>
            <w:top w:val="none" w:sz="0" w:space="0" w:color="auto"/>
            <w:left w:val="none" w:sz="0" w:space="0" w:color="auto"/>
            <w:bottom w:val="none" w:sz="0" w:space="0" w:color="auto"/>
            <w:right w:val="none" w:sz="0" w:space="0" w:color="auto"/>
          </w:divBdr>
        </w:div>
        <w:div w:id="1397893876">
          <w:marLeft w:val="0"/>
          <w:marRight w:val="0"/>
          <w:marTop w:val="0"/>
          <w:marBottom w:val="0"/>
          <w:divBdr>
            <w:top w:val="none" w:sz="0" w:space="0" w:color="auto"/>
            <w:left w:val="none" w:sz="0" w:space="0" w:color="auto"/>
            <w:bottom w:val="none" w:sz="0" w:space="0" w:color="auto"/>
            <w:right w:val="none" w:sz="0" w:space="0" w:color="auto"/>
          </w:divBdr>
        </w:div>
        <w:div w:id="1708528644">
          <w:marLeft w:val="0"/>
          <w:marRight w:val="0"/>
          <w:marTop w:val="0"/>
          <w:marBottom w:val="0"/>
          <w:divBdr>
            <w:top w:val="none" w:sz="0" w:space="0" w:color="auto"/>
            <w:left w:val="none" w:sz="0" w:space="0" w:color="auto"/>
            <w:bottom w:val="none" w:sz="0" w:space="0" w:color="auto"/>
            <w:right w:val="none" w:sz="0" w:space="0" w:color="auto"/>
          </w:divBdr>
        </w:div>
        <w:div w:id="1876844833">
          <w:marLeft w:val="0"/>
          <w:marRight w:val="0"/>
          <w:marTop w:val="0"/>
          <w:marBottom w:val="0"/>
          <w:divBdr>
            <w:top w:val="none" w:sz="0" w:space="0" w:color="auto"/>
            <w:left w:val="none" w:sz="0" w:space="0" w:color="auto"/>
            <w:bottom w:val="none" w:sz="0" w:space="0" w:color="auto"/>
            <w:right w:val="none" w:sz="0" w:space="0" w:color="auto"/>
          </w:divBdr>
        </w:div>
        <w:div w:id="1290161524">
          <w:marLeft w:val="0"/>
          <w:marRight w:val="0"/>
          <w:marTop w:val="0"/>
          <w:marBottom w:val="0"/>
          <w:divBdr>
            <w:top w:val="none" w:sz="0" w:space="0" w:color="auto"/>
            <w:left w:val="none" w:sz="0" w:space="0" w:color="auto"/>
            <w:bottom w:val="none" w:sz="0" w:space="0" w:color="auto"/>
            <w:right w:val="none" w:sz="0" w:space="0" w:color="auto"/>
          </w:divBdr>
        </w:div>
        <w:div w:id="1851871272">
          <w:marLeft w:val="0"/>
          <w:marRight w:val="0"/>
          <w:marTop w:val="0"/>
          <w:marBottom w:val="0"/>
          <w:divBdr>
            <w:top w:val="none" w:sz="0" w:space="0" w:color="auto"/>
            <w:left w:val="none" w:sz="0" w:space="0" w:color="auto"/>
            <w:bottom w:val="none" w:sz="0" w:space="0" w:color="auto"/>
            <w:right w:val="none" w:sz="0" w:space="0" w:color="auto"/>
          </w:divBdr>
        </w:div>
        <w:div w:id="652563081">
          <w:marLeft w:val="0"/>
          <w:marRight w:val="0"/>
          <w:marTop w:val="0"/>
          <w:marBottom w:val="0"/>
          <w:divBdr>
            <w:top w:val="none" w:sz="0" w:space="0" w:color="auto"/>
            <w:left w:val="none" w:sz="0" w:space="0" w:color="auto"/>
            <w:bottom w:val="none" w:sz="0" w:space="0" w:color="auto"/>
            <w:right w:val="none" w:sz="0" w:space="0" w:color="auto"/>
          </w:divBdr>
        </w:div>
      </w:divsChild>
    </w:div>
    <w:div w:id="273640467">
      <w:bodyDiv w:val="1"/>
      <w:marLeft w:val="0"/>
      <w:marRight w:val="0"/>
      <w:marTop w:val="0"/>
      <w:marBottom w:val="0"/>
      <w:divBdr>
        <w:top w:val="none" w:sz="0" w:space="0" w:color="auto"/>
        <w:left w:val="none" w:sz="0" w:space="0" w:color="auto"/>
        <w:bottom w:val="none" w:sz="0" w:space="0" w:color="auto"/>
        <w:right w:val="none" w:sz="0" w:space="0" w:color="auto"/>
      </w:divBdr>
      <w:divsChild>
        <w:div w:id="1813282354">
          <w:marLeft w:val="0"/>
          <w:marRight w:val="0"/>
          <w:marTop w:val="0"/>
          <w:marBottom w:val="0"/>
          <w:divBdr>
            <w:top w:val="none" w:sz="0" w:space="0" w:color="auto"/>
            <w:left w:val="none" w:sz="0" w:space="0" w:color="auto"/>
            <w:bottom w:val="none" w:sz="0" w:space="0" w:color="auto"/>
            <w:right w:val="none" w:sz="0" w:space="0" w:color="auto"/>
          </w:divBdr>
        </w:div>
        <w:div w:id="1681541479">
          <w:marLeft w:val="0"/>
          <w:marRight w:val="0"/>
          <w:marTop w:val="0"/>
          <w:marBottom w:val="0"/>
          <w:divBdr>
            <w:top w:val="none" w:sz="0" w:space="0" w:color="auto"/>
            <w:left w:val="none" w:sz="0" w:space="0" w:color="auto"/>
            <w:bottom w:val="none" w:sz="0" w:space="0" w:color="auto"/>
            <w:right w:val="none" w:sz="0" w:space="0" w:color="auto"/>
          </w:divBdr>
        </w:div>
        <w:div w:id="133300798">
          <w:marLeft w:val="0"/>
          <w:marRight w:val="0"/>
          <w:marTop w:val="0"/>
          <w:marBottom w:val="0"/>
          <w:divBdr>
            <w:top w:val="none" w:sz="0" w:space="0" w:color="auto"/>
            <w:left w:val="none" w:sz="0" w:space="0" w:color="auto"/>
            <w:bottom w:val="none" w:sz="0" w:space="0" w:color="auto"/>
            <w:right w:val="none" w:sz="0" w:space="0" w:color="auto"/>
          </w:divBdr>
        </w:div>
        <w:div w:id="151720488">
          <w:marLeft w:val="0"/>
          <w:marRight w:val="0"/>
          <w:marTop w:val="0"/>
          <w:marBottom w:val="0"/>
          <w:divBdr>
            <w:top w:val="none" w:sz="0" w:space="0" w:color="auto"/>
            <w:left w:val="none" w:sz="0" w:space="0" w:color="auto"/>
            <w:bottom w:val="none" w:sz="0" w:space="0" w:color="auto"/>
            <w:right w:val="none" w:sz="0" w:space="0" w:color="auto"/>
          </w:divBdr>
        </w:div>
        <w:div w:id="586692577">
          <w:marLeft w:val="0"/>
          <w:marRight w:val="0"/>
          <w:marTop w:val="0"/>
          <w:marBottom w:val="0"/>
          <w:divBdr>
            <w:top w:val="none" w:sz="0" w:space="0" w:color="auto"/>
            <w:left w:val="none" w:sz="0" w:space="0" w:color="auto"/>
            <w:bottom w:val="none" w:sz="0" w:space="0" w:color="auto"/>
            <w:right w:val="none" w:sz="0" w:space="0" w:color="auto"/>
          </w:divBdr>
        </w:div>
        <w:div w:id="1222639696">
          <w:marLeft w:val="0"/>
          <w:marRight w:val="0"/>
          <w:marTop w:val="0"/>
          <w:marBottom w:val="0"/>
          <w:divBdr>
            <w:top w:val="none" w:sz="0" w:space="0" w:color="auto"/>
            <w:left w:val="none" w:sz="0" w:space="0" w:color="auto"/>
            <w:bottom w:val="none" w:sz="0" w:space="0" w:color="auto"/>
            <w:right w:val="none" w:sz="0" w:space="0" w:color="auto"/>
          </w:divBdr>
        </w:div>
        <w:div w:id="165024091">
          <w:marLeft w:val="0"/>
          <w:marRight w:val="0"/>
          <w:marTop w:val="0"/>
          <w:marBottom w:val="0"/>
          <w:divBdr>
            <w:top w:val="none" w:sz="0" w:space="0" w:color="auto"/>
            <w:left w:val="none" w:sz="0" w:space="0" w:color="auto"/>
            <w:bottom w:val="none" w:sz="0" w:space="0" w:color="auto"/>
            <w:right w:val="none" w:sz="0" w:space="0" w:color="auto"/>
          </w:divBdr>
        </w:div>
        <w:div w:id="1768428129">
          <w:marLeft w:val="0"/>
          <w:marRight w:val="0"/>
          <w:marTop w:val="0"/>
          <w:marBottom w:val="0"/>
          <w:divBdr>
            <w:top w:val="none" w:sz="0" w:space="0" w:color="auto"/>
            <w:left w:val="none" w:sz="0" w:space="0" w:color="auto"/>
            <w:bottom w:val="none" w:sz="0" w:space="0" w:color="auto"/>
            <w:right w:val="none" w:sz="0" w:space="0" w:color="auto"/>
          </w:divBdr>
        </w:div>
        <w:div w:id="817383827">
          <w:marLeft w:val="0"/>
          <w:marRight w:val="0"/>
          <w:marTop w:val="0"/>
          <w:marBottom w:val="0"/>
          <w:divBdr>
            <w:top w:val="none" w:sz="0" w:space="0" w:color="auto"/>
            <w:left w:val="none" w:sz="0" w:space="0" w:color="auto"/>
            <w:bottom w:val="none" w:sz="0" w:space="0" w:color="auto"/>
            <w:right w:val="none" w:sz="0" w:space="0" w:color="auto"/>
          </w:divBdr>
        </w:div>
        <w:div w:id="953755611">
          <w:marLeft w:val="0"/>
          <w:marRight w:val="0"/>
          <w:marTop w:val="0"/>
          <w:marBottom w:val="0"/>
          <w:divBdr>
            <w:top w:val="none" w:sz="0" w:space="0" w:color="auto"/>
            <w:left w:val="none" w:sz="0" w:space="0" w:color="auto"/>
            <w:bottom w:val="none" w:sz="0" w:space="0" w:color="auto"/>
            <w:right w:val="none" w:sz="0" w:space="0" w:color="auto"/>
          </w:divBdr>
        </w:div>
        <w:div w:id="217473923">
          <w:marLeft w:val="0"/>
          <w:marRight w:val="0"/>
          <w:marTop w:val="0"/>
          <w:marBottom w:val="0"/>
          <w:divBdr>
            <w:top w:val="none" w:sz="0" w:space="0" w:color="auto"/>
            <w:left w:val="none" w:sz="0" w:space="0" w:color="auto"/>
            <w:bottom w:val="none" w:sz="0" w:space="0" w:color="auto"/>
            <w:right w:val="none" w:sz="0" w:space="0" w:color="auto"/>
          </w:divBdr>
        </w:div>
        <w:div w:id="784035208">
          <w:marLeft w:val="0"/>
          <w:marRight w:val="0"/>
          <w:marTop w:val="0"/>
          <w:marBottom w:val="0"/>
          <w:divBdr>
            <w:top w:val="none" w:sz="0" w:space="0" w:color="auto"/>
            <w:left w:val="none" w:sz="0" w:space="0" w:color="auto"/>
            <w:bottom w:val="none" w:sz="0" w:space="0" w:color="auto"/>
            <w:right w:val="none" w:sz="0" w:space="0" w:color="auto"/>
          </w:divBdr>
        </w:div>
        <w:div w:id="874536785">
          <w:marLeft w:val="0"/>
          <w:marRight w:val="0"/>
          <w:marTop w:val="0"/>
          <w:marBottom w:val="0"/>
          <w:divBdr>
            <w:top w:val="none" w:sz="0" w:space="0" w:color="auto"/>
            <w:left w:val="none" w:sz="0" w:space="0" w:color="auto"/>
            <w:bottom w:val="none" w:sz="0" w:space="0" w:color="auto"/>
            <w:right w:val="none" w:sz="0" w:space="0" w:color="auto"/>
          </w:divBdr>
        </w:div>
        <w:div w:id="1272207395">
          <w:marLeft w:val="0"/>
          <w:marRight w:val="0"/>
          <w:marTop w:val="0"/>
          <w:marBottom w:val="0"/>
          <w:divBdr>
            <w:top w:val="none" w:sz="0" w:space="0" w:color="auto"/>
            <w:left w:val="none" w:sz="0" w:space="0" w:color="auto"/>
            <w:bottom w:val="none" w:sz="0" w:space="0" w:color="auto"/>
            <w:right w:val="none" w:sz="0" w:space="0" w:color="auto"/>
          </w:divBdr>
        </w:div>
        <w:div w:id="1553618879">
          <w:marLeft w:val="0"/>
          <w:marRight w:val="0"/>
          <w:marTop w:val="0"/>
          <w:marBottom w:val="0"/>
          <w:divBdr>
            <w:top w:val="none" w:sz="0" w:space="0" w:color="auto"/>
            <w:left w:val="none" w:sz="0" w:space="0" w:color="auto"/>
            <w:bottom w:val="none" w:sz="0" w:space="0" w:color="auto"/>
            <w:right w:val="none" w:sz="0" w:space="0" w:color="auto"/>
          </w:divBdr>
        </w:div>
        <w:div w:id="1332757736">
          <w:marLeft w:val="0"/>
          <w:marRight w:val="0"/>
          <w:marTop w:val="0"/>
          <w:marBottom w:val="0"/>
          <w:divBdr>
            <w:top w:val="none" w:sz="0" w:space="0" w:color="auto"/>
            <w:left w:val="none" w:sz="0" w:space="0" w:color="auto"/>
            <w:bottom w:val="none" w:sz="0" w:space="0" w:color="auto"/>
            <w:right w:val="none" w:sz="0" w:space="0" w:color="auto"/>
          </w:divBdr>
        </w:div>
        <w:div w:id="510678576">
          <w:marLeft w:val="0"/>
          <w:marRight w:val="0"/>
          <w:marTop w:val="0"/>
          <w:marBottom w:val="0"/>
          <w:divBdr>
            <w:top w:val="none" w:sz="0" w:space="0" w:color="auto"/>
            <w:left w:val="none" w:sz="0" w:space="0" w:color="auto"/>
            <w:bottom w:val="none" w:sz="0" w:space="0" w:color="auto"/>
            <w:right w:val="none" w:sz="0" w:space="0" w:color="auto"/>
          </w:divBdr>
        </w:div>
        <w:div w:id="448205291">
          <w:marLeft w:val="0"/>
          <w:marRight w:val="0"/>
          <w:marTop w:val="0"/>
          <w:marBottom w:val="0"/>
          <w:divBdr>
            <w:top w:val="none" w:sz="0" w:space="0" w:color="auto"/>
            <w:left w:val="none" w:sz="0" w:space="0" w:color="auto"/>
            <w:bottom w:val="none" w:sz="0" w:space="0" w:color="auto"/>
            <w:right w:val="none" w:sz="0" w:space="0" w:color="auto"/>
          </w:divBdr>
        </w:div>
        <w:div w:id="2045135278">
          <w:marLeft w:val="0"/>
          <w:marRight w:val="0"/>
          <w:marTop w:val="0"/>
          <w:marBottom w:val="0"/>
          <w:divBdr>
            <w:top w:val="none" w:sz="0" w:space="0" w:color="auto"/>
            <w:left w:val="none" w:sz="0" w:space="0" w:color="auto"/>
            <w:bottom w:val="none" w:sz="0" w:space="0" w:color="auto"/>
            <w:right w:val="none" w:sz="0" w:space="0" w:color="auto"/>
          </w:divBdr>
        </w:div>
        <w:div w:id="906652078">
          <w:marLeft w:val="0"/>
          <w:marRight w:val="0"/>
          <w:marTop w:val="0"/>
          <w:marBottom w:val="0"/>
          <w:divBdr>
            <w:top w:val="none" w:sz="0" w:space="0" w:color="auto"/>
            <w:left w:val="none" w:sz="0" w:space="0" w:color="auto"/>
            <w:bottom w:val="none" w:sz="0" w:space="0" w:color="auto"/>
            <w:right w:val="none" w:sz="0" w:space="0" w:color="auto"/>
          </w:divBdr>
        </w:div>
        <w:div w:id="1863933953">
          <w:marLeft w:val="0"/>
          <w:marRight w:val="0"/>
          <w:marTop w:val="0"/>
          <w:marBottom w:val="0"/>
          <w:divBdr>
            <w:top w:val="none" w:sz="0" w:space="0" w:color="auto"/>
            <w:left w:val="none" w:sz="0" w:space="0" w:color="auto"/>
            <w:bottom w:val="none" w:sz="0" w:space="0" w:color="auto"/>
            <w:right w:val="none" w:sz="0" w:space="0" w:color="auto"/>
          </w:divBdr>
        </w:div>
        <w:div w:id="645204350">
          <w:marLeft w:val="0"/>
          <w:marRight w:val="0"/>
          <w:marTop w:val="0"/>
          <w:marBottom w:val="0"/>
          <w:divBdr>
            <w:top w:val="none" w:sz="0" w:space="0" w:color="auto"/>
            <w:left w:val="none" w:sz="0" w:space="0" w:color="auto"/>
            <w:bottom w:val="none" w:sz="0" w:space="0" w:color="auto"/>
            <w:right w:val="none" w:sz="0" w:space="0" w:color="auto"/>
          </w:divBdr>
        </w:div>
        <w:div w:id="638415445">
          <w:marLeft w:val="0"/>
          <w:marRight w:val="0"/>
          <w:marTop w:val="0"/>
          <w:marBottom w:val="0"/>
          <w:divBdr>
            <w:top w:val="none" w:sz="0" w:space="0" w:color="auto"/>
            <w:left w:val="none" w:sz="0" w:space="0" w:color="auto"/>
            <w:bottom w:val="none" w:sz="0" w:space="0" w:color="auto"/>
            <w:right w:val="none" w:sz="0" w:space="0" w:color="auto"/>
          </w:divBdr>
        </w:div>
        <w:div w:id="1218471418">
          <w:marLeft w:val="0"/>
          <w:marRight w:val="0"/>
          <w:marTop w:val="0"/>
          <w:marBottom w:val="0"/>
          <w:divBdr>
            <w:top w:val="none" w:sz="0" w:space="0" w:color="auto"/>
            <w:left w:val="none" w:sz="0" w:space="0" w:color="auto"/>
            <w:bottom w:val="none" w:sz="0" w:space="0" w:color="auto"/>
            <w:right w:val="none" w:sz="0" w:space="0" w:color="auto"/>
          </w:divBdr>
        </w:div>
        <w:div w:id="1071387103">
          <w:marLeft w:val="0"/>
          <w:marRight w:val="0"/>
          <w:marTop w:val="0"/>
          <w:marBottom w:val="0"/>
          <w:divBdr>
            <w:top w:val="none" w:sz="0" w:space="0" w:color="auto"/>
            <w:left w:val="none" w:sz="0" w:space="0" w:color="auto"/>
            <w:bottom w:val="none" w:sz="0" w:space="0" w:color="auto"/>
            <w:right w:val="none" w:sz="0" w:space="0" w:color="auto"/>
          </w:divBdr>
        </w:div>
        <w:div w:id="679741665">
          <w:marLeft w:val="0"/>
          <w:marRight w:val="0"/>
          <w:marTop w:val="0"/>
          <w:marBottom w:val="0"/>
          <w:divBdr>
            <w:top w:val="none" w:sz="0" w:space="0" w:color="auto"/>
            <w:left w:val="none" w:sz="0" w:space="0" w:color="auto"/>
            <w:bottom w:val="none" w:sz="0" w:space="0" w:color="auto"/>
            <w:right w:val="none" w:sz="0" w:space="0" w:color="auto"/>
          </w:divBdr>
        </w:div>
        <w:div w:id="877624271">
          <w:marLeft w:val="0"/>
          <w:marRight w:val="0"/>
          <w:marTop w:val="0"/>
          <w:marBottom w:val="0"/>
          <w:divBdr>
            <w:top w:val="none" w:sz="0" w:space="0" w:color="auto"/>
            <w:left w:val="none" w:sz="0" w:space="0" w:color="auto"/>
            <w:bottom w:val="none" w:sz="0" w:space="0" w:color="auto"/>
            <w:right w:val="none" w:sz="0" w:space="0" w:color="auto"/>
          </w:divBdr>
        </w:div>
        <w:div w:id="1620263958">
          <w:marLeft w:val="0"/>
          <w:marRight w:val="0"/>
          <w:marTop w:val="0"/>
          <w:marBottom w:val="0"/>
          <w:divBdr>
            <w:top w:val="none" w:sz="0" w:space="0" w:color="auto"/>
            <w:left w:val="none" w:sz="0" w:space="0" w:color="auto"/>
            <w:bottom w:val="none" w:sz="0" w:space="0" w:color="auto"/>
            <w:right w:val="none" w:sz="0" w:space="0" w:color="auto"/>
          </w:divBdr>
        </w:div>
        <w:div w:id="290062497">
          <w:marLeft w:val="0"/>
          <w:marRight w:val="0"/>
          <w:marTop w:val="0"/>
          <w:marBottom w:val="0"/>
          <w:divBdr>
            <w:top w:val="none" w:sz="0" w:space="0" w:color="auto"/>
            <w:left w:val="none" w:sz="0" w:space="0" w:color="auto"/>
            <w:bottom w:val="none" w:sz="0" w:space="0" w:color="auto"/>
            <w:right w:val="none" w:sz="0" w:space="0" w:color="auto"/>
          </w:divBdr>
        </w:div>
        <w:div w:id="697852787">
          <w:marLeft w:val="0"/>
          <w:marRight w:val="0"/>
          <w:marTop w:val="0"/>
          <w:marBottom w:val="0"/>
          <w:divBdr>
            <w:top w:val="none" w:sz="0" w:space="0" w:color="auto"/>
            <w:left w:val="none" w:sz="0" w:space="0" w:color="auto"/>
            <w:bottom w:val="none" w:sz="0" w:space="0" w:color="auto"/>
            <w:right w:val="none" w:sz="0" w:space="0" w:color="auto"/>
          </w:divBdr>
        </w:div>
        <w:div w:id="1268732254">
          <w:marLeft w:val="0"/>
          <w:marRight w:val="0"/>
          <w:marTop w:val="0"/>
          <w:marBottom w:val="0"/>
          <w:divBdr>
            <w:top w:val="none" w:sz="0" w:space="0" w:color="auto"/>
            <w:left w:val="none" w:sz="0" w:space="0" w:color="auto"/>
            <w:bottom w:val="none" w:sz="0" w:space="0" w:color="auto"/>
            <w:right w:val="none" w:sz="0" w:space="0" w:color="auto"/>
          </w:divBdr>
        </w:div>
      </w:divsChild>
    </w:div>
    <w:div w:id="457114776">
      <w:bodyDiv w:val="1"/>
      <w:marLeft w:val="0"/>
      <w:marRight w:val="0"/>
      <w:marTop w:val="0"/>
      <w:marBottom w:val="0"/>
      <w:divBdr>
        <w:top w:val="none" w:sz="0" w:space="0" w:color="auto"/>
        <w:left w:val="none" w:sz="0" w:space="0" w:color="auto"/>
        <w:bottom w:val="none" w:sz="0" w:space="0" w:color="auto"/>
        <w:right w:val="none" w:sz="0" w:space="0" w:color="auto"/>
      </w:divBdr>
      <w:divsChild>
        <w:div w:id="264922983">
          <w:marLeft w:val="360"/>
          <w:marRight w:val="0"/>
          <w:marTop w:val="0"/>
          <w:marBottom w:val="0"/>
          <w:divBdr>
            <w:top w:val="none" w:sz="0" w:space="0" w:color="auto"/>
            <w:left w:val="none" w:sz="0" w:space="0" w:color="auto"/>
            <w:bottom w:val="none" w:sz="0" w:space="0" w:color="auto"/>
            <w:right w:val="none" w:sz="0" w:space="0" w:color="auto"/>
          </w:divBdr>
        </w:div>
        <w:div w:id="1873105326">
          <w:marLeft w:val="360"/>
          <w:marRight w:val="0"/>
          <w:marTop w:val="0"/>
          <w:marBottom w:val="0"/>
          <w:divBdr>
            <w:top w:val="none" w:sz="0" w:space="0" w:color="auto"/>
            <w:left w:val="none" w:sz="0" w:space="0" w:color="auto"/>
            <w:bottom w:val="none" w:sz="0" w:space="0" w:color="auto"/>
            <w:right w:val="none" w:sz="0" w:space="0" w:color="auto"/>
          </w:divBdr>
        </w:div>
        <w:div w:id="664163126">
          <w:marLeft w:val="360"/>
          <w:marRight w:val="0"/>
          <w:marTop w:val="0"/>
          <w:marBottom w:val="0"/>
          <w:divBdr>
            <w:top w:val="none" w:sz="0" w:space="0" w:color="auto"/>
            <w:left w:val="none" w:sz="0" w:space="0" w:color="auto"/>
            <w:bottom w:val="none" w:sz="0" w:space="0" w:color="auto"/>
            <w:right w:val="none" w:sz="0" w:space="0" w:color="auto"/>
          </w:divBdr>
        </w:div>
        <w:div w:id="1509295302">
          <w:marLeft w:val="129"/>
          <w:marRight w:val="0"/>
          <w:marTop w:val="0"/>
          <w:marBottom w:val="0"/>
          <w:divBdr>
            <w:top w:val="none" w:sz="0" w:space="0" w:color="auto"/>
            <w:left w:val="none" w:sz="0" w:space="0" w:color="auto"/>
            <w:bottom w:val="none" w:sz="0" w:space="0" w:color="auto"/>
            <w:right w:val="none" w:sz="0" w:space="0" w:color="auto"/>
          </w:divBdr>
        </w:div>
      </w:divsChild>
    </w:div>
    <w:div w:id="975991330">
      <w:bodyDiv w:val="1"/>
      <w:marLeft w:val="0"/>
      <w:marRight w:val="0"/>
      <w:marTop w:val="0"/>
      <w:marBottom w:val="0"/>
      <w:divBdr>
        <w:top w:val="none" w:sz="0" w:space="0" w:color="auto"/>
        <w:left w:val="none" w:sz="0" w:space="0" w:color="auto"/>
        <w:bottom w:val="none" w:sz="0" w:space="0" w:color="auto"/>
        <w:right w:val="none" w:sz="0" w:space="0" w:color="auto"/>
      </w:divBdr>
    </w:div>
    <w:div w:id="1014721539">
      <w:bodyDiv w:val="1"/>
      <w:marLeft w:val="0"/>
      <w:marRight w:val="0"/>
      <w:marTop w:val="0"/>
      <w:marBottom w:val="0"/>
      <w:divBdr>
        <w:top w:val="none" w:sz="0" w:space="0" w:color="auto"/>
        <w:left w:val="none" w:sz="0" w:space="0" w:color="auto"/>
        <w:bottom w:val="none" w:sz="0" w:space="0" w:color="auto"/>
        <w:right w:val="none" w:sz="0" w:space="0" w:color="auto"/>
      </w:divBdr>
    </w:div>
    <w:div w:id="1417093614">
      <w:bodyDiv w:val="1"/>
      <w:marLeft w:val="0"/>
      <w:marRight w:val="0"/>
      <w:marTop w:val="0"/>
      <w:marBottom w:val="0"/>
      <w:divBdr>
        <w:top w:val="none" w:sz="0" w:space="0" w:color="auto"/>
        <w:left w:val="none" w:sz="0" w:space="0" w:color="auto"/>
        <w:bottom w:val="none" w:sz="0" w:space="0" w:color="auto"/>
        <w:right w:val="none" w:sz="0" w:space="0" w:color="auto"/>
      </w:divBdr>
    </w:div>
    <w:div w:id="200488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www.slideshare.net/najamudinalantaputra/konsep-dasar-pengukuran-teknik-oleh-ir-najamudin-mt-dosen-universitas-bandar-lampun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ptm-production.blogspot.co.id/2015/06/mengenal-mesin-frais.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argi.blogspot.co.id/2011/11/mesin-milling.html" TargetMode="External"/><Relationship Id="rId20" Type="http://schemas.openxmlformats.org/officeDocument/2006/relationships/hyperlink" Target="http://arep-nyoba.blogspot.co.id/2012/06/pengertian-mesin-fraismilling.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download.portalgaruda.org/article.php?article=414964&amp;val=4031&amp;title=ANALISA%20KELAYAKAN%20MESIN%20MILLING%20F3%20DENGAN%20PENGUJIAN%20KETELITIAN%20GEOMETRIK" TargetMode="External"/><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yperlink" Target="https://www.scribd.com/doc/166435231/Ketegaklurusan-Dan-Proyeksi"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75FAA-08FE-42E3-BBA3-408473961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3785</Words>
  <Characters>21576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perpus</cp:lastModifiedBy>
  <cp:revision>6</cp:revision>
  <cp:lastPrinted>2017-10-20T03:49:00Z</cp:lastPrinted>
  <dcterms:created xsi:type="dcterms:W3CDTF">2017-10-20T03:50:00Z</dcterms:created>
  <dcterms:modified xsi:type="dcterms:W3CDTF">2018-04-02T02:06:00Z</dcterms:modified>
</cp:coreProperties>
</file>