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6C7" w:rsidRPr="003106C6" w:rsidRDefault="00EA17ED" w:rsidP="00EA17ED">
      <w:pPr>
        <w:spacing w:line="480" w:lineRule="auto"/>
        <w:jc w:val="center"/>
        <w:rPr>
          <w:rFonts w:ascii="Times New Roman" w:hAnsi="Times New Roman" w:cs="Times New Roman"/>
          <w:b/>
          <w:sz w:val="24"/>
          <w:szCs w:val="24"/>
        </w:rPr>
      </w:pPr>
      <w:r w:rsidRPr="003106C6">
        <w:rPr>
          <w:rFonts w:ascii="Times New Roman" w:hAnsi="Times New Roman" w:cs="Times New Roman"/>
          <w:b/>
          <w:sz w:val="24"/>
          <w:szCs w:val="24"/>
        </w:rPr>
        <w:t>BAB II</w:t>
      </w:r>
    </w:p>
    <w:p w:rsidR="00EA17ED" w:rsidRPr="003106C6" w:rsidRDefault="00EA17ED" w:rsidP="00EA17ED">
      <w:pPr>
        <w:spacing w:line="480" w:lineRule="auto"/>
        <w:jc w:val="center"/>
        <w:rPr>
          <w:rFonts w:ascii="Times New Roman" w:hAnsi="Times New Roman" w:cs="Times New Roman"/>
          <w:b/>
          <w:sz w:val="24"/>
          <w:szCs w:val="24"/>
        </w:rPr>
      </w:pPr>
      <w:r w:rsidRPr="003106C6">
        <w:rPr>
          <w:rFonts w:ascii="Times New Roman" w:hAnsi="Times New Roman" w:cs="Times New Roman"/>
          <w:b/>
          <w:sz w:val="24"/>
          <w:szCs w:val="24"/>
        </w:rPr>
        <w:t>TINJAUAN PUSTAKA</w:t>
      </w:r>
    </w:p>
    <w:p w:rsidR="00EA17ED" w:rsidRPr="003106C6" w:rsidRDefault="00EA17ED" w:rsidP="00656750">
      <w:pPr>
        <w:pStyle w:val="ListParagraph"/>
        <w:numPr>
          <w:ilvl w:val="0"/>
          <w:numId w:val="1"/>
        </w:numPr>
        <w:spacing w:line="480" w:lineRule="auto"/>
        <w:jc w:val="both"/>
        <w:rPr>
          <w:rFonts w:ascii="Times New Roman" w:hAnsi="Times New Roman" w:cs="Times New Roman"/>
          <w:b/>
          <w:sz w:val="24"/>
          <w:szCs w:val="24"/>
        </w:rPr>
      </w:pPr>
      <w:r w:rsidRPr="003106C6">
        <w:rPr>
          <w:rFonts w:ascii="Times New Roman" w:hAnsi="Times New Roman" w:cs="Times New Roman"/>
          <w:b/>
          <w:sz w:val="24"/>
          <w:szCs w:val="24"/>
        </w:rPr>
        <w:t>Manajemen Sumber Daya Manusia</w:t>
      </w:r>
    </w:p>
    <w:p w:rsidR="00EA17ED" w:rsidRPr="003106C6" w:rsidRDefault="00EA17ED" w:rsidP="00656750">
      <w:pPr>
        <w:pStyle w:val="ListParagraph"/>
        <w:numPr>
          <w:ilvl w:val="0"/>
          <w:numId w:val="2"/>
        </w:numPr>
        <w:spacing w:line="480" w:lineRule="auto"/>
        <w:jc w:val="both"/>
        <w:rPr>
          <w:rFonts w:ascii="Times New Roman" w:hAnsi="Times New Roman" w:cs="Times New Roman"/>
          <w:b/>
          <w:sz w:val="24"/>
          <w:szCs w:val="24"/>
        </w:rPr>
      </w:pPr>
      <w:r w:rsidRPr="003106C6">
        <w:rPr>
          <w:rFonts w:ascii="Times New Roman" w:hAnsi="Times New Roman" w:cs="Times New Roman"/>
          <w:b/>
          <w:sz w:val="24"/>
          <w:szCs w:val="24"/>
        </w:rPr>
        <w:t>Pengertian Manajemen</w:t>
      </w:r>
    </w:p>
    <w:p w:rsidR="00EA17ED" w:rsidRDefault="00EA17ED" w:rsidP="00D84E6B">
      <w:pPr>
        <w:pStyle w:val="ListParagraph"/>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Manajemen merupakan alat untuk mencapai tujuan yang diinginkan, manajemen yang baik akan memudahkan terwujudnya tujuan instansi, karyawan dan masyarakat. Dengan manejemn seperti ini maka daya guna dan hasil guna unsur-unsur dapat ditingkatkan.</w:t>
      </w:r>
      <w:r w:rsidR="007841FB">
        <w:rPr>
          <w:rFonts w:ascii="Times New Roman" w:hAnsi="Times New Roman" w:cs="Times New Roman"/>
          <w:sz w:val="24"/>
          <w:szCs w:val="24"/>
        </w:rPr>
        <w:t xml:space="preserve"> Adapun unsur-unsur yang dikemukakan oleh Hasibuan (2007:1) unsur-unsur tersebut meliputi Man, Many, Methode, Meachines, Materials, dan Market yang bisa disebutkan dengan 6M. Dan lebih spesifik lagi manajemen itu berasal dari kata To Manage yang artinya mengatur. Dimana perusahaan harus mengatur unsur-unsur 6M yang dikemukakan di atas apabila unsur tersebut telah dipenuhi maka tujuan yang ingin dicapai oleh instansi pun akan dengan mudah terealisasikan. Untuk mengetahui gambaran yang telah jelas dari pengertian manajemen beberapa ahli telah mengemukakan pendapatnya mengenai pengertian manajemen.</w:t>
      </w:r>
    </w:p>
    <w:p w:rsidR="007841FB" w:rsidRDefault="007841FB" w:rsidP="00D84E6B">
      <w:pPr>
        <w:pStyle w:val="ListParagraph"/>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Menurut Hasibuan (2007:2) manajemen adalah </w:t>
      </w:r>
      <w:r w:rsidR="00C12F48">
        <w:rPr>
          <w:rFonts w:ascii="Times New Roman" w:hAnsi="Times New Roman" w:cs="Times New Roman"/>
          <w:sz w:val="24"/>
          <w:szCs w:val="24"/>
        </w:rPr>
        <w:t>“</w:t>
      </w:r>
      <w:r>
        <w:rPr>
          <w:rFonts w:ascii="Times New Roman" w:hAnsi="Times New Roman" w:cs="Times New Roman"/>
          <w:sz w:val="24"/>
          <w:szCs w:val="24"/>
        </w:rPr>
        <w:t>ilmu dan seni yang mengatur proses pemanfaatan sumber daya manusia dan sumber-sumber lainya secara efektif dan efisien untuk mencapai suatu tujuan tertentu</w:t>
      </w:r>
      <w:r w:rsidR="00C12F48">
        <w:rPr>
          <w:rFonts w:ascii="Times New Roman" w:hAnsi="Times New Roman" w:cs="Times New Roman"/>
          <w:sz w:val="24"/>
          <w:szCs w:val="24"/>
        </w:rPr>
        <w:t>”</w:t>
      </w:r>
      <w:r>
        <w:rPr>
          <w:rFonts w:ascii="Times New Roman" w:hAnsi="Times New Roman" w:cs="Times New Roman"/>
          <w:sz w:val="24"/>
          <w:szCs w:val="24"/>
        </w:rPr>
        <w:t>.</w:t>
      </w:r>
    </w:p>
    <w:p w:rsidR="007841FB" w:rsidRDefault="007841FB" w:rsidP="00EA17ED">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Sedangkan menurut Mangkunegara (2011:1) mengutarakan bahwa manajemen kepegawaian sangat penting bagi perusahaan dalam </w:t>
      </w:r>
      <w:r>
        <w:rPr>
          <w:rFonts w:ascii="Times New Roman" w:hAnsi="Times New Roman" w:cs="Times New Roman"/>
          <w:sz w:val="24"/>
          <w:szCs w:val="24"/>
        </w:rPr>
        <w:lastRenderedPageBreak/>
        <w:t>mengelola, mengatur, dan memanfaatkan karyawan sehingga dapat berfungsi secara produktif untuk mencapai tujuan perusahaan.</w:t>
      </w:r>
    </w:p>
    <w:p w:rsidR="007841FB" w:rsidRDefault="007841FB" w:rsidP="00D84E6B">
      <w:pPr>
        <w:pStyle w:val="ListParagraph"/>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Dari pendapat para ahli diatas maka dapat disimpulkan bahwa manajemen sangat berkaitan dengan perusahaan dimana pengaruhnya sangat besar untuk perusahaan karena manajemen yang baik dapat memudahkan perusahaan untuk menetapkan masing-masing karyawan pada keahlian masing-masing sehingga dapat membantu perusahaan dalam mencapai suatu tujuan </w:t>
      </w:r>
      <w:r w:rsidR="00F44EB2">
        <w:rPr>
          <w:rFonts w:ascii="Times New Roman" w:hAnsi="Times New Roman" w:cs="Times New Roman"/>
          <w:sz w:val="24"/>
          <w:szCs w:val="24"/>
        </w:rPr>
        <w:t>dan juga dapat melaksanakan fungsi-fungsi dan bertujuan untuk mencapai tujuan bersama, individu dan masyarakat, secara efektif dan efisien.</w:t>
      </w:r>
    </w:p>
    <w:p w:rsidR="00A817DD" w:rsidRPr="003106C6" w:rsidRDefault="00A817DD" w:rsidP="00656750">
      <w:pPr>
        <w:pStyle w:val="ListParagraph"/>
        <w:numPr>
          <w:ilvl w:val="0"/>
          <w:numId w:val="2"/>
        </w:numPr>
        <w:spacing w:line="480" w:lineRule="auto"/>
        <w:jc w:val="both"/>
        <w:rPr>
          <w:rFonts w:ascii="Times New Roman" w:hAnsi="Times New Roman" w:cs="Times New Roman"/>
          <w:b/>
          <w:sz w:val="24"/>
          <w:szCs w:val="24"/>
        </w:rPr>
      </w:pPr>
      <w:r w:rsidRPr="003106C6">
        <w:rPr>
          <w:rFonts w:ascii="Times New Roman" w:hAnsi="Times New Roman" w:cs="Times New Roman"/>
          <w:b/>
          <w:sz w:val="24"/>
          <w:szCs w:val="24"/>
        </w:rPr>
        <w:t>Pengertian Manajemen Sumber Daya Manusia</w:t>
      </w:r>
    </w:p>
    <w:p w:rsidR="00A817DD" w:rsidRDefault="00A817DD" w:rsidP="00D84E6B">
      <w:pPr>
        <w:pStyle w:val="ListParagraph"/>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Manajemen sumber daya manusia (MSDM) merupakan bidang strategis dari organisasi</w:t>
      </w:r>
      <w:r w:rsidR="009740B1">
        <w:rPr>
          <w:rFonts w:ascii="Times New Roman" w:hAnsi="Times New Roman" w:cs="Times New Roman"/>
          <w:sz w:val="24"/>
          <w:szCs w:val="24"/>
        </w:rPr>
        <w:t>. Manajemen sumber daya manusia harus dipandang sebagai perluasan dari pandangan tradisional untuk mengelola secara efektif dan untuk itu membutuhkan pengetahuan tentang perilaku manusia dan kemampuan mengelolanya.</w:t>
      </w:r>
    </w:p>
    <w:p w:rsidR="005A46B5" w:rsidRDefault="009740B1" w:rsidP="00D84E6B">
      <w:pPr>
        <w:pStyle w:val="ListParagraph"/>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Bermacam-macam pendapat tentang manajemen sumber daya manusia</w:t>
      </w:r>
      <w:r w:rsidR="00503F5C">
        <w:rPr>
          <w:rFonts w:ascii="Times New Roman" w:hAnsi="Times New Roman" w:cs="Times New Roman"/>
          <w:sz w:val="24"/>
          <w:szCs w:val="24"/>
        </w:rPr>
        <w:t xml:space="preserve">, antara lain adanya yang menciptakan </w:t>
      </w:r>
      <w:r w:rsidR="00503F5C" w:rsidRPr="00503F5C">
        <w:rPr>
          <w:rFonts w:ascii="Times New Roman" w:hAnsi="Times New Roman" w:cs="Times New Roman"/>
          <w:i/>
          <w:sz w:val="24"/>
          <w:szCs w:val="24"/>
        </w:rPr>
        <w:t>human resources</w:t>
      </w:r>
      <w:r w:rsidR="00503F5C">
        <w:rPr>
          <w:rFonts w:ascii="Times New Roman" w:hAnsi="Times New Roman" w:cs="Times New Roman"/>
          <w:i/>
          <w:sz w:val="24"/>
          <w:szCs w:val="24"/>
        </w:rPr>
        <w:t xml:space="preserve">, </w:t>
      </w:r>
      <w:r w:rsidR="00503F5C">
        <w:rPr>
          <w:rFonts w:ascii="Times New Roman" w:hAnsi="Times New Roman" w:cs="Times New Roman"/>
          <w:sz w:val="24"/>
          <w:szCs w:val="24"/>
        </w:rPr>
        <w:t xml:space="preserve">ada yang mengartikan sebagai </w:t>
      </w:r>
      <w:r w:rsidR="00503F5C" w:rsidRPr="00503F5C">
        <w:rPr>
          <w:rFonts w:ascii="Times New Roman" w:hAnsi="Times New Roman" w:cs="Times New Roman"/>
          <w:i/>
          <w:sz w:val="24"/>
          <w:szCs w:val="24"/>
        </w:rPr>
        <w:t>manpower management</w:t>
      </w:r>
      <w:r w:rsidR="00503F5C">
        <w:rPr>
          <w:rFonts w:ascii="Times New Roman" w:hAnsi="Times New Roman" w:cs="Times New Roman"/>
          <w:sz w:val="24"/>
          <w:szCs w:val="24"/>
        </w:rPr>
        <w:t xml:space="preserve">serta ada yang menyertakan dengan pengertian sumber daya manusia dengan personal (personalia, kepegawaian, dan sebagainya). Akan tetapi, pada manjeman sumber daya manusia yang mungkin tepat adalah </w:t>
      </w:r>
      <w:r w:rsidR="00503F5C" w:rsidRPr="00503F5C">
        <w:rPr>
          <w:rFonts w:ascii="Times New Roman" w:hAnsi="Times New Roman" w:cs="Times New Roman"/>
          <w:i/>
          <w:sz w:val="24"/>
          <w:szCs w:val="24"/>
        </w:rPr>
        <w:t>human resources managemant</w:t>
      </w:r>
      <w:r w:rsidR="00503F5C">
        <w:rPr>
          <w:rFonts w:ascii="Times New Roman" w:hAnsi="Times New Roman" w:cs="Times New Roman"/>
          <w:sz w:val="24"/>
          <w:szCs w:val="24"/>
        </w:rPr>
        <w:t xml:space="preserve">(manajemen sumber daya manusia), dengan demikian secara </w:t>
      </w:r>
      <w:r w:rsidR="00503F5C">
        <w:rPr>
          <w:rFonts w:ascii="Times New Roman" w:hAnsi="Times New Roman" w:cs="Times New Roman"/>
          <w:sz w:val="24"/>
          <w:szCs w:val="24"/>
        </w:rPr>
        <w:lastRenderedPageBreak/>
        <w:t>sederhana pengertian Manajemen Sumber Daya Manusia dalah mengelola Sumber Daya Manusia.</w:t>
      </w:r>
    </w:p>
    <w:p w:rsidR="005A46B5" w:rsidRPr="005A46B5" w:rsidRDefault="005A46B5" w:rsidP="005A46B5">
      <w:pPr>
        <w:pStyle w:val="ListParagraph"/>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Husein Umar (2005:3) yaitu “Manajemen Sumber Daya Manusia merupakan bagian dari manajemen keorganisasian yang memfokuskan diri pada unsur sumber daya manusia, yang bertugas mengelola unsur manusia secara baik agar diperoleh tenaga kerja yang puas akan pekerjanya”. Berdasarkan pengertian diatas, jelas bahwa manejemen secara garis besar menitikberatkan pada aspek manusia dalam hubungan kerja yang tidak melupakan faktor lainya. Sedangkan Manajemen Sumber Daya Manusia menitikberatkan pada bagaimana mengelola karyawan sebagai asset utama perusahaan karena keberhasilan perusahaan tegantung dari kinerja efektif dari karywan itu sendiri.</w:t>
      </w:r>
    </w:p>
    <w:p w:rsidR="00B236BB" w:rsidRDefault="00B236BB" w:rsidP="00E939F8">
      <w:pPr>
        <w:pStyle w:val="ListParagraph"/>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Menurut Simamora (</w:t>
      </w:r>
      <w:r w:rsidR="005A46B5">
        <w:rPr>
          <w:rFonts w:ascii="Times New Roman" w:hAnsi="Times New Roman" w:cs="Times New Roman"/>
          <w:sz w:val="24"/>
          <w:szCs w:val="24"/>
        </w:rPr>
        <w:t>dalam Edy Sutrisno, 2009</w:t>
      </w:r>
      <w:r w:rsidR="00C12F48">
        <w:rPr>
          <w:rFonts w:ascii="Times New Roman" w:hAnsi="Times New Roman" w:cs="Times New Roman"/>
          <w:sz w:val="24"/>
          <w:szCs w:val="24"/>
        </w:rPr>
        <w:t>:5)“</w:t>
      </w:r>
      <w:r>
        <w:rPr>
          <w:rFonts w:ascii="Times New Roman" w:hAnsi="Times New Roman" w:cs="Times New Roman"/>
          <w:sz w:val="24"/>
          <w:szCs w:val="24"/>
        </w:rPr>
        <w:t>manajemen sumber daya manusia adalah pendayagunaan, pengembangan, penilaian, pemberian balas jasa, dan pengelolaan individu anggota organisasi atau kelompok pekerja</w:t>
      </w:r>
      <w:r w:rsidR="00C12F48">
        <w:rPr>
          <w:rFonts w:ascii="Times New Roman" w:hAnsi="Times New Roman" w:cs="Times New Roman"/>
          <w:sz w:val="24"/>
          <w:szCs w:val="24"/>
        </w:rPr>
        <w:t>”</w:t>
      </w:r>
      <w:r>
        <w:rPr>
          <w:rFonts w:ascii="Times New Roman" w:hAnsi="Times New Roman" w:cs="Times New Roman"/>
          <w:sz w:val="24"/>
          <w:szCs w:val="24"/>
        </w:rPr>
        <w:t>.</w:t>
      </w:r>
    </w:p>
    <w:p w:rsidR="00E939F8" w:rsidRDefault="00E939F8" w:rsidP="00E939F8">
      <w:pPr>
        <w:pStyle w:val="ListParagraph"/>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Menurut Schuler, </w:t>
      </w:r>
      <w:r w:rsidRPr="00E939F8">
        <w:rPr>
          <w:rFonts w:ascii="Times New Roman" w:hAnsi="Times New Roman" w:cs="Times New Roman"/>
          <w:i/>
          <w:sz w:val="24"/>
          <w:szCs w:val="24"/>
        </w:rPr>
        <w:t>et al</w:t>
      </w:r>
      <w:r>
        <w:rPr>
          <w:rFonts w:ascii="Times New Roman" w:hAnsi="Times New Roman" w:cs="Times New Roman"/>
          <w:sz w:val="24"/>
          <w:szCs w:val="24"/>
        </w:rPr>
        <w:t>(</w:t>
      </w:r>
      <w:r w:rsidR="005A46B5">
        <w:rPr>
          <w:rFonts w:ascii="Times New Roman" w:hAnsi="Times New Roman" w:cs="Times New Roman"/>
          <w:sz w:val="24"/>
          <w:szCs w:val="24"/>
        </w:rPr>
        <w:t>dalam Edy Sutrisno 2009</w:t>
      </w:r>
      <w:r>
        <w:rPr>
          <w:rFonts w:ascii="Times New Roman" w:hAnsi="Times New Roman" w:cs="Times New Roman"/>
          <w:sz w:val="24"/>
          <w:szCs w:val="24"/>
        </w:rPr>
        <w:t xml:space="preserve">:6) mengartikan </w:t>
      </w:r>
      <w:r w:rsidR="00C12F48">
        <w:rPr>
          <w:rFonts w:ascii="Times New Roman" w:hAnsi="Times New Roman" w:cs="Times New Roman"/>
          <w:sz w:val="24"/>
          <w:szCs w:val="24"/>
        </w:rPr>
        <w:t>“</w:t>
      </w:r>
      <w:r>
        <w:rPr>
          <w:rFonts w:ascii="Times New Roman" w:hAnsi="Times New Roman" w:cs="Times New Roman"/>
          <w:sz w:val="24"/>
          <w:szCs w:val="24"/>
        </w:rPr>
        <w:t>manajemen sumber daya manusia (MSDM), merupakan pengakuan tentang pentingnya tenaga kerja organisasi sebagai sumber daya manusia yang sangat penting dalam memberi kontribusi bagi tujuan-tujuan oeganisasi, dan menggunakan beberapa fungsi dan kegiatan untuk memastikan bahwa SDM tersebut digunakan secara efektif dan adil bagi kepentingan individu, organisasi, dan masyarakat</w:t>
      </w:r>
      <w:r w:rsidR="00C12F48">
        <w:rPr>
          <w:rFonts w:ascii="Times New Roman" w:hAnsi="Times New Roman" w:cs="Times New Roman"/>
          <w:sz w:val="24"/>
          <w:szCs w:val="24"/>
        </w:rPr>
        <w:t>”</w:t>
      </w:r>
      <w:r>
        <w:rPr>
          <w:rFonts w:ascii="Times New Roman" w:hAnsi="Times New Roman" w:cs="Times New Roman"/>
          <w:sz w:val="24"/>
          <w:szCs w:val="24"/>
        </w:rPr>
        <w:t>.</w:t>
      </w:r>
    </w:p>
    <w:p w:rsidR="00C446E1" w:rsidRPr="005A46B5" w:rsidRDefault="00C446E1" w:rsidP="005A46B5">
      <w:pPr>
        <w:pStyle w:val="ListParagraph"/>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lastRenderedPageBreak/>
        <w:t>Menurut Stoner (</w:t>
      </w:r>
      <w:r w:rsidR="005A46B5">
        <w:rPr>
          <w:rFonts w:ascii="Times New Roman" w:hAnsi="Times New Roman" w:cs="Times New Roman"/>
          <w:sz w:val="24"/>
          <w:szCs w:val="24"/>
        </w:rPr>
        <w:t>dalam Edy Sutrisno 2009</w:t>
      </w:r>
      <w:r>
        <w:rPr>
          <w:rFonts w:ascii="Times New Roman" w:hAnsi="Times New Roman" w:cs="Times New Roman"/>
          <w:sz w:val="24"/>
          <w:szCs w:val="24"/>
        </w:rPr>
        <w:t xml:space="preserve">:6) </w:t>
      </w:r>
      <w:r w:rsidR="00C12F48">
        <w:rPr>
          <w:rFonts w:ascii="Times New Roman" w:hAnsi="Times New Roman" w:cs="Times New Roman"/>
          <w:sz w:val="24"/>
          <w:szCs w:val="24"/>
        </w:rPr>
        <w:t>“</w:t>
      </w:r>
      <w:r>
        <w:rPr>
          <w:rFonts w:ascii="Times New Roman" w:hAnsi="Times New Roman" w:cs="Times New Roman"/>
          <w:sz w:val="24"/>
          <w:szCs w:val="24"/>
        </w:rPr>
        <w:t>MSDM meliputi penggunaan SDM secara produktif dalam mencapai tujuan-tujuan organisasi dan pemuasan kebutuhan pekerja secara individual</w:t>
      </w:r>
      <w:r w:rsidR="00C12F48">
        <w:rPr>
          <w:rFonts w:ascii="Times New Roman" w:hAnsi="Times New Roman" w:cs="Times New Roman"/>
          <w:sz w:val="24"/>
          <w:szCs w:val="24"/>
        </w:rPr>
        <w:t>”</w:t>
      </w:r>
      <w:r>
        <w:rPr>
          <w:rFonts w:ascii="Times New Roman" w:hAnsi="Times New Roman" w:cs="Times New Roman"/>
          <w:sz w:val="24"/>
          <w:szCs w:val="24"/>
        </w:rPr>
        <w:t>.</w:t>
      </w:r>
      <w:r w:rsidR="006820FD" w:rsidRPr="005A46B5">
        <w:rPr>
          <w:rFonts w:ascii="Times New Roman" w:hAnsi="Times New Roman" w:cs="Times New Roman"/>
          <w:sz w:val="24"/>
          <w:szCs w:val="24"/>
        </w:rPr>
        <w:t>.</w:t>
      </w:r>
    </w:p>
    <w:p w:rsidR="0028407A" w:rsidRDefault="0028407A" w:rsidP="0028407A">
      <w:pPr>
        <w:pStyle w:val="ListParagraph"/>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Menurut Flippo dalam Handoko (2010:3) </w:t>
      </w:r>
      <w:r w:rsidR="00C12F48">
        <w:rPr>
          <w:rFonts w:ascii="Times New Roman" w:hAnsi="Times New Roman" w:cs="Times New Roman"/>
          <w:sz w:val="24"/>
          <w:szCs w:val="24"/>
        </w:rPr>
        <w:t>“</w:t>
      </w:r>
      <w:r>
        <w:rPr>
          <w:rFonts w:ascii="Times New Roman" w:hAnsi="Times New Roman" w:cs="Times New Roman"/>
          <w:sz w:val="24"/>
          <w:szCs w:val="24"/>
        </w:rPr>
        <w:t>mengutarakan manajemen sumber daya manusia adalah perencanaan, pengorganisasian, pengerahan dan pengawasan, kegiatan-kegiatan pengadaan, pengembangan, pemberian kompensasi, pengintegrasian, pemeliharaan dan pelepasan, sumber daya manusia agar tercapai berbagai tujuan individu</w:t>
      </w:r>
      <w:r w:rsidR="00C12F48">
        <w:rPr>
          <w:rFonts w:ascii="Times New Roman" w:hAnsi="Times New Roman" w:cs="Times New Roman"/>
          <w:sz w:val="24"/>
          <w:szCs w:val="24"/>
        </w:rPr>
        <w:t>”</w:t>
      </w:r>
      <w:r>
        <w:rPr>
          <w:rFonts w:ascii="Times New Roman" w:hAnsi="Times New Roman" w:cs="Times New Roman"/>
          <w:sz w:val="24"/>
          <w:szCs w:val="24"/>
        </w:rPr>
        <w:t xml:space="preserve">. </w:t>
      </w:r>
      <w:r w:rsidR="00C12F48">
        <w:rPr>
          <w:rFonts w:ascii="Times New Roman" w:hAnsi="Times New Roman" w:cs="Times New Roman"/>
          <w:sz w:val="24"/>
          <w:szCs w:val="24"/>
        </w:rPr>
        <w:t>“</w:t>
      </w:r>
      <w:r>
        <w:rPr>
          <w:rFonts w:ascii="Times New Roman" w:hAnsi="Times New Roman" w:cs="Times New Roman"/>
          <w:sz w:val="24"/>
          <w:szCs w:val="24"/>
        </w:rPr>
        <w:t>Manajemen sumber daya manusia sebagai penarikan, seleksi, pengembangan, penggunaan sumber daya manusia dalam organisasi French Handoko (2010:4)</w:t>
      </w:r>
      <w:r w:rsidR="00C12F48">
        <w:rPr>
          <w:rFonts w:ascii="Times New Roman" w:hAnsi="Times New Roman" w:cs="Times New Roman"/>
          <w:sz w:val="24"/>
          <w:szCs w:val="24"/>
        </w:rPr>
        <w:t>”</w:t>
      </w:r>
      <w:r>
        <w:rPr>
          <w:rFonts w:ascii="Times New Roman" w:hAnsi="Times New Roman" w:cs="Times New Roman"/>
          <w:sz w:val="24"/>
          <w:szCs w:val="24"/>
        </w:rPr>
        <w:t>.</w:t>
      </w:r>
    </w:p>
    <w:p w:rsidR="00BE20AA" w:rsidRDefault="00BE20AA" w:rsidP="00C80028">
      <w:pPr>
        <w:pStyle w:val="ListParagraph"/>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Menurut Mangkunegara (2011:2) </w:t>
      </w:r>
      <w:r w:rsidR="00C12F48">
        <w:rPr>
          <w:rFonts w:ascii="Times New Roman" w:hAnsi="Times New Roman" w:cs="Times New Roman"/>
          <w:sz w:val="24"/>
          <w:szCs w:val="24"/>
        </w:rPr>
        <w:t>“</w:t>
      </w:r>
      <w:r>
        <w:rPr>
          <w:rFonts w:ascii="Times New Roman" w:hAnsi="Times New Roman" w:cs="Times New Roman"/>
          <w:sz w:val="24"/>
          <w:szCs w:val="24"/>
        </w:rPr>
        <w:t>mengutarakan pendapatnya bahwa manajemen sumber daya manusia merupakan suatu perencanaan, pengorganisasian, pengkoordinasian, pelaksanaan dan pengawasan terhadap pengadaan, pengembangan, pemberian balas jasa dan pemisahan tenaga kerja dalam rangka mencapai tujuan organisasi</w:t>
      </w:r>
      <w:r w:rsidR="00C12F48">
        <w:rPr>
          <w:rFonts w:ascii="Times New Roman" w:hAnsi="Times New Roman" w:cs="Times New Roman"/>
          <w:sz w:val="24"/>
          <w:szCs w:val="24"/>
        </w:rPr>
        <w:t>”</w:t>
      </w:r>
      <w:r w:rsidR="00C80028">
        <w:rPr>
          <w:rFonts w:ascii="Times New Roman" w:hAnsi="Times New Roman" w:cs="Times New Roman"/>
          <w:sz w:val="24"/>
          <w:szCs w:val="24"/>
        </w:rPr>
        <w:t xml:space="preserve">. </w:t>
      </w:r>
      <w:r w:rsidR="00C12F48">
        <w:rPr>
          <w:rFonts w:ascii="Times New Roman" w:hAnsi="Times New Roman" w:cs="Times New Roman"/>
          <w:sz w:val="24"/>
          <w:szCs w:val="24"/>
        </w:rPr>
        <w:t>“</w:t>
      </w:r>
      <w:r w:rsidR="00C80028">
        <w:rPr>
          <w:rFonts w:ascii="Times New Roman" w:hAnsi="Times New Roman" w:cs="Times New Roman"/>
          <w:sz w:val="24"/>
          <w:szCs w:val="24"/>
        </w:rPr>
        <w:t>Manajemen sumber daya manusia adalah potensi yang merupakan asset dan berfungsi sebagai modal (non material/non financial) didalam organisasi bisnis yang dapat diwujudkan menjadi potensi nyata secara fisik dalam mewujudkan eksistensi organisasi. Nawawi (2003)</w:t>
      </w:r>
      <w:r w:rsidR="00C12F48">
        <w:rPr>
          <w:rFonts w:ascii="Times New Roman" w:hAnsi="Times New Roman" w:cs="Times New Roman"/>
          <w:sz w:val="24"/>
          <w:szCs w:val="24"/>
        </w:rPr>
        <w:t>”.</w:t>
      </w:r>
    </w:p>
    <w:p w:rsidR="00F1384F" w:rsidRPr="00804700" w:rsidRDefault="008A4239" w:rsidP="00804700">
      <w:pPr>
        <w:pStyle w:val="ListParagraph"/>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Dari penjelasan diatas dapat disimpulkan bahwa manajemen sumber daya manusia mempunyai definisi sebagai suatu perencanaan, pengorganisasian, pengarahan, dan pengawasan atas pengadaan, pengembangan, kompensasi, pengintegrasian, pemeliharaan, dan </w:t>
      </w:r>
      <w:r>
        <w:rPr>
          <w:rFonts w:ascii="Times New Roman" w:hAnsi="Times New Roman" w:cs="Times New Roman"/>
          <w:sz w:val="24"/>
          <w:szCs w:val="24"/>
        </w:rPr>
        <w:lastRenderedPageBreak/>
        <w:t>pemutusan hubungan kerja dengan maksud untuk mencapai tujuan organisasi perusahaan secara terpadu.</w:t>
      </w:r>
    </w:p>
    <w:p w:rsidR="004F4718" w:rsidRPr="00C64E58" w:rsidRDefault="004F4718" w:rsidP="00656750">
      <w:pPr>
        <w:pStyle w:val="ListParagraph"/>
        <w:numPr>
          <w:ilvl w:val="0"/>
          <w:numId w:val="2"/>
        </w:numPr>
        <w:spacing w:line="480" w:lineRule="auto"/>
        <w:jc w:val="both"/>
        <w:rPr>
          <w:rFonts w:ascii="Times New Roman" w:hAnsi="Times New Roman" w:cs="Times New Roman"/>
          <w:b/>
          <w:sz w:val="24"/>
          <w:szCs w:val="24"/>
        </w:rPr>
      </w:pPr>
      <w:r w:rsidRPr="00C64E58">
        <w:rPr>
          <w:rFonts w:ascii="Times New Roman" w:hAnsi="Times New Roman" w:cs="Times New Roman"/>
          <w:b/>
          <w:sz w:val="24"/>
          <w:szCs w:val="24"/>
        </w:rPr>
        <w:t>Tujuan Manajeman Sumber Daya Manusia</w:t>
      </w:r>
    </w:p>
    <w:p w:rsidR="004F4718" w:rsidRDefault="004F4718" w:rsidP="004443EE">
      <w:pPr>
        <w:pStyle w:val="ListParagraph"/>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Tiap organisasi, termaksud perusahaan menetapkan tujuan-tujuan tertentu yang ingin mereka capai dalam memanajemini setiap sumber dayanya termasuk sumber daya manusia. Tujuan MSDM secara tepat sangatlah sulit untuk dirumuskan karena sifatnya bervariasi dan tergantung pada penahapan perkembangan yang terjadi pada masing-masing organisasi.</w:t>
      </w:r>
    </w:p>
    <w:p w:rsidR="004F4718" w:rsidRDefault="004F4718" w:rsidP="004F4718">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Menurut Cushway (dalam Irianto, 2001:7), tujuan MSDM meliputi :</w:t>
      </w:r>
    </w:p>
    <w:p w:rsidR="004F4718" w:rsidRDefault="004F4718" w:rsidP="00656750">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Memberi pertimbanga manajemen dalam membuat kebijakan SDM untuk memastikan bahwa organisasi memiliki pekerja yang bermotivasi dan berkinerja yang tinggi, memiliki pekerja yang selalu siap mengatasi perubahan dan memenuhi kewajiban pekerjaan secara legal.</w:t>
      </w:r>
    </w:p>
    <w:p w:rsidR="004443EE" w:rsidRDefault="004443EE" w:rsidP="00656750">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Menginplementasikan dan menjaga semua kebijakan dan prosedur yang memungkinkan organisasi mampu mencapai tujuanya.</w:t>
      </w:r>
    </w:p>
    <w:p w:rsidR="004443EE" w:rsidRDefault="004443EE" w:rsidP="00656750">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Membantu dalam pengembangan arah keseluruhan organisasi dan strategi, khususnya yang berkaitan dengan implikasi SDM.</w:t>
      </w:r>
    </w:p>
    <w:p w:rsidR="004443EE" w:rsidRDefault="004443EE" w:rsidP="00656750">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Memberi dukungan </w:t>
      </w:r>
      <w:r w:rsidR="00B25764">
        <w:rPr>
          <w:rFonts w:ascii="Times New Roman" w:hAnsi="Times New Roman" w:cs="Times New Roman"/>
          <w:sz w:val="24"/>
          <w:szCs w:val="24"/>
        </w:rPr>
        <w:t>dan kondisi yang akan membantu memanajemini mencapai tujuanya.</w:t>
      </w:r>
    </w:p>
    <w:p w:rsidR="00E50F8C" w:rsidRDefault="00E50F8C" w:rsidP="00E50F8C">
      <w:pPr>
        <w:pStyle w:val="ListParagraph"/>
        <w:spacing w:line="480" w:lineRule="auto"/>
        <w:ind w:left="1080"/>
        <w:jc w:val="both"/>
        <w:rPr>
          <w:rFonts w:ascii="Times New Roman" w:hAnsi="Times New Roman" w:cs="Times New Roman"/>
          <w:sz w:val="24"/>
          <w:szCs w:val="24"/>
        </w:rPr>
      </w:pPr>
    </w:p>
    <w:p w:rsidR="00B25764" w:rsidRDefault="00B25764" w:rsidP="00656750">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Menanganai berbagai krisis dan situasi sulit dalam hubungan antar pekerja untuk meyakinkan bahwa mereka tidak menghambat organisasi dalam mencapai tujuanya.</w:t>
      </w:r>
    </w:p>
    <w:p w:rsidR="00B25764" w:rsidRDefault="00B25764" w:rsidP="00656750">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Menyediakan media komunikasi antara pekerja dan manajemen organisasi.</w:t>
      </w:r>
    </w:p>
    <w:p w:rsidR="00B25764" w:rsidRDefault="00B25764" w:rsidP="00656750">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Bertindak sebagai pemelihara standar organisasional dan nilai dalam manajemen SDM.</w:t>
      </w:r>
    </w:p>
    <w:p w:rsidR="00B25764" w:rsidRDefault="00B25764" w:rsidP="00B25764">
      <w:pPr>
        <w:pStyle w:val="ListParagraph"/>
        <w:spacing w:line="48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Sementara itu, menurut Schuler </w:t>
      </w:r>
      <w:r w:rsidRPr="00B25764">
        <w:rPr>
          <w:rFonts w:ascii="Times New Roman" w:hAnsi="Times New Roman" w:cs="Times New Roman"/>
          <w:i/>
          <w:sz w:val="24"/>
          <w:szCs w:val="24"/>
        </w:rPr>
        <w:t>et al</w:t>
      </w:r>
      <w:r>
        <w:rPr>
          <w:rFonts w:ascii="Times New Roman" w:hAnsi="Times New Roman" w:cs="Times New Roman"/>
          <w:sz w:val="24"/>
          <w:szCs w:val="24"/>
        </w:rPr>
        <w:t>(dalam Irianto, 2001:8) setidaknya MSDM memiliki tiga tujuan utama, yaitu:</w:t>
      </w:r>
    </w:p>
    <w:p w:rsidR="00B25764" w:rsidRPr="00003832" w:rsidRDefault="00B25764" w:rsidP="00003832">
      <w:pPr>
        <w:spacing w:line="480" w:lineRule="auto"/>
        <w:ind w:left="709"/>
        <w:jc w:val="both"/>
        <w:rPr>
          <w:rFonts w:ascii="Times New Roman" w:hAnsi="Times New Roman" w:cs="Times New Roman"/>
          <w:sz w:val="24"/>
          <w:szCs w:val="24"/>
        </w:rPr>
      </w:pPr>
      <w:r w:rsidRPr="00003832">
        <w:rPr>
          <w:rFonts w:ascii="Times New Roman" w:hAnsi="Times New Roman" w:cs="Times New Roman"/>
          <w:sz w:val="24"/>
          <w:szCs w:val="24"/>
        </w:rPr>
        <w:t>Memperbaiki tingkat produktivitas</w:t>
      </w:r>
    </w:p>
    <w:p w:rsidR="00B25764" w:rsidRDefault="00B25764" w:rsidP="00656750">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Memperbaiki kualitas kehidupan kerja</w:t>
      </w:r>
    </w:p>
    <w:p w:rsidR="00B25764" w:rsidRDefault="00B25764" w:rsidP="00656750">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Meyakinkan organisasi telah memenuhi aspek-aspek legal</w:t>
      </w:r>
    </w:p>
    <w:p w:rsidR="002F33EF" w:rsidRDefault="002F33EF" w:rsidP="002F33EF">
      <w:pPr>
        <w:pStyle w:val="ListParagraph"/>
        <w:spacing w:line="480" w:lineRule="auto"/>
        <w:ind w:left="709" w:firstLine="425"/>
        <w:jc w:val="both"/>
        <w:rPr>
          <w:rFonts w:ascii="Times New Roman" w:hAnsi="Times New Roman" w:cs="Times New Roman"/>
          <w:sz w:val="24"/>
          <w:szCs w:val="24"/>
        </w:rPr>
      </w:pPr>
      <w:r>
        <w:rPr>
          <w:rFonts w:ascii="Times New Roman" w:hAnsi="Times New Roman" w:cs="Times New Roman"/>
          <w:sz w:val="24"/>
          <w:szCs w:val="24"/>
        </w:rPr>
        <w:t>Perusahaan atau organisasi dalam bidang sumber daya manusia tentunya menginginkan agar setiap saat memiliki sumber daya manusia yang berkualitas dalam arti memenuhi persyaratan kompetensi untuk didayagunakan dalam usaha dalam merealisasi visi dan mencapai tujuan-tujuan jangka menengah dan jangka pendek, sumber daya manusia seperti itu hanya akan diperoleh dari karyawan atau anggota organisasi yang memenuhi ciri-ciri atau karakteristik sebagai berikut:</w:t>
      </w:r>
    </w:p>
    <w:p w:rsidR="002F33EF" w:rsidRDefault="002F33EF" w:rsidP="00656750">
      <w:pPr>
        <w:pStyle w:val="ListParagraph"/>
        <w:numPr>
          <w:ilvl w:val="0"/>
          <w:numId w:val="5"/>
        </w:numPr>
        <w:spacing w:line="480" w:lineRule="auto"/>
        <w:jc w:val="both"/>
        <w:rPr>
          <w:rFonts w:ascii="Times New Roman" w:hAnsi="Times New Roman" w:cs="Times New Roman"/>
          <w:sz w:val="24"/>
          <w:szCs w:val="24"/>
        </w:rPr>
      </w:pPr>
      <w:r>
        <w:rPr>
          <w:rFonts w:ascii="Times New Roman" w:hAnsi="Times New Roman" w:cs="Times New Roman"/>
          <w:sz w:val="24"/>
          <w:szCs w:val="24"/>
        </w:rPr>
        <w:t>Memiliki pengetahuan penuh tentang tugas, tanggung jawab, dan wewenangnya.</w:t>
      </w:r>
    </w:p>
    <w:p w:rsidR="002F33EF" w:rsidRDefault="002F33EF" w:rsidP="00656750">
      <w:pPr>
        <w:pStyle w:val="ListParagraph"/>
        <w:numPr>
          <w:ilvl w:val="0"/>
          <w:numId w:val="5"/>
        </w:numPr>
        <w:spacing w:line="480" w:lineRule="auto"/>
        <w:jc w:val="both"/>
        <w:rPr>
          <w:rFonts w:ascii="Times New Roman" w:hAnsi="Times New Roman" w:cs="Times New Roman"/>
          <w:sz w:val="24"/>
          <w:szCs w:val="24"/>
        </w:rPr>
      </w:pPr>
      <w:r>
        <w:rPr>
          <w:rFonts w:ascii="Times New Roman" w:hAnsi="Times New Roman" w:cs="Times New Roman"/>
          <w:sz w:val="24"/>
          <w:szCs w:val="24"/>
        </w:rPr>
        <w:t>Memiliki pengetahuan yang diperlukan, terkait dengan pelaksanaan tugasnya secara penuh.</w:t>
      </w:r>
    </w:p>
    <w:p w:rsidR="002F33EF" w:rsidRDefault="002F33EF" w:rsidP="00656750">
      <w:pPr>
        <w:pStyle w:val="ListParagraph"/>
        <w:numPr>
          <w:ilvl w:val="0"/>
          <w:numId w:val="5"/>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Mampu melaksanakan tugas-tugas yang harus dilakukannya karena mempunyai keahlian/keterampilan yang diperlukan.</w:t>
      </w:r>
    </w:p>
    <w:p w:rsidR="002F33EF" w:rsidRDefault="002F33EF" w:rsidP="00656750">
      <w:pPr>
        <w:pStyle w:val="ListParagraph"/>
        <w:numPr>
          <w:ilvl w:val="0"/>
          <w:numId w:val="5"/>
        </w:numPr>
        <w:spacing w:line="480" w:lineRule="auto"/>
        <w:jc w:val="both"/>
        <w:rPr>
          <w:rFonts w:ascii="Times New Roman" w:hAnsi="Times New Roman" w:cs="Times New Roman"/>
          <w:sz w:val="24"/>
          <w:szCs w:val="24"/>
        </w:rPr>
      </w:pPr>
      <w:r>
        <w:rPr>
          <w:rFonts w:ascii="Times New Roman" w:hAnsi="Times New Roman" w:cs="Times New Roman"/>
          <w:sz w:val="24"/>
          <w:szCs w:val="24"/>
        </w:rPr>
        <w:t>Bersikap produktif, inovatif/kreatif, mau bekerja sama dengan orang lain dapat dipercaya, loyal dan sebagainya. (Ruky 2003:8)</w:t>
      </w:r>
    </w:p>
    <w:p w:rsidR="00114667" w:rsidRDefault="00114667" w:rsidP="00E667A6">
      <w:pPr>
        <w:pStyle w:val="ListParagraph"/>
        <w:spacing w:line="480" w:lineRule="auto"/>
        <w:ind w:left="709" w:firstLine="425"/>
        <w:jc w:val="both"/>
        <w:rPr>
          <w:rFonts w:ascii="Times New Roman" w:hAnsi="Times New Roman" w:cs="Times New Roman"/>
          <w:sz w:val="24"/>
          <w:szCs w:val="24"/>
        </w:rPr>
      </w:pPr>
      <w:r>
        <w:rPr>
          <w:rFonts w:ascii="Times New Roman" w:hAnsi="Times New Roman" w:cs="Times New Roman"/>
          <w:sz w:val="24"/>
          <w:szCs w:val="24"/>
        </w:rPr>
        <w:t xml:space="preserve">Permasalahanya adalah bagaimana cara sebuah organisasi untuk memiliki anggota atau cara sebuah perusahaan untuk mendapatkan karyawan yang memiliki karakteristik seperti itu? Caranya </w:t>
      </w:r>
      <w:r w:rsidR="00E667A6">
        <w:rPr>
          <w:rFonts w:ascii="Times New Roman" w:hAnsi="Times New Roman" w:cs="Times New Roman"/>
          <w:sz w:val="24"/>
          <w:szCs w:val="24"/>
        </w:rPr>
        <w:t>tiada lain adalan dengan menerapkan manjemen sumber daya manusia yang tepat untuk organisasi/perusahaanya secara tepat dan efektif. Guna mencapai tujuan manajemen sumber daya manusia yang telah dikemukakan, maka sumber daya manusia harus dikembangkan dan dipelihara agar semua fungsi organisasi dapat berjalan seimbang. Kegiatan sumber daya manusia merupakan bagian proses manajemen sumber daya mnusia yang paling sentral, dan merupakan suatu rangkaian dalam mencapai tujuan organisasi. Kegiatan tersebut akan berjalan lancar, apabila memanfaatkan fungsi-fungsi manajemen. Fungsi manajemen sumber daya manusia dimaksud adalah sebagai berikut:</w:t>
      </w:r>
    </w:p>
    <w:p w:rsidR="00794D03" w:rsidRDefault="00794D03" w:rsidP="00656750">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Perencanaan </w:t>
      </w:r>
    </w:p>
    <w:p w:rsidR="00794D03" w:rsidRDefault="00794D03" w:rsidP="00794D03">
      <w:pPr>
        <w:pStyle w:val="ListParagraph"/>
        <w:spacing w:line="480" w:lineRule="auto"/>
        <w:ind w:left="1069"/>
        <w:jc w:val="both"/>
        <w:rPr>
          <w:rFonts w:ascii="Times New Roman" w:hAnsi="Times New Roman" w:cs="Times New Roman"/>
          <w:sz w:val="24"/>
          <w:szCs w:val="24"/>
        </w:rPr>
      </w:pPr>
      <w:r>
        <w:rPr>
          <w:rFonts w:ascii="Times New Roman" w:hAnsi="Times New Roman" w:cs="Times New Roman"/>
          <w:sz w:val="24"/>
          <w:szCs w:val="24"/>
        </w:rPr>
        <w:t xml:space="preserve">Perencanaan adalah kegiatan memperkirakan tentang keadaan tenaga kerja, agar sesuai dengan kebutuhan organisasi secara efektif dan efisien, dalam membantu terwujudnya tujuan. Perencanaan itu untuk menetapkan program kepegawaian ini, meliputi pengorganisasian, </w:t>
      </w:r>
      <w:r>
        <w:rPr>
          <w:rFonts w:ascii="Times New Roman" w:hAnsi="Times New Roman" w:cs="Times New Roman"/>
          <w:sz w:val="24"/>
          <w:szCs w:val="24"/>
        </w:rPr>
        <w:lastRenderedPageBreak/>
        <w:t>pengarahan, pengendalian, pengadaan</w:t>
      </w:r>
      <w:r w:rsidR="003C7E70">
        <w:rPr>
          <w:rFonts w:ascii="Times New Roman" w:hAnsi="Times New Roman" w:cs="Times New Roman"/>
          <w:sz w:val="24"/>
          <w:szCs w:val="24"/>
        </w:rPr>
        <w:t>, pengembangan, kompensasi, integrasi, pemeliharaan, kedisiplinan dan pemberhentian karyawan.</w:t>
      </w:r>
    </w:p>
    <w:p w:rsidR="003C7E70" w:rsidRDefault="003C7E70" w:rsidP="00656750">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Pengorganisasian </w:t>
      </w:r>
    </w:p>
    <w:p w:rsidR="003C7E70" w:rsidRPr="00804700" w:rsidRDefault="003C7E70" w:rsidP="00804700">
      <w:pPr>
        <w:pStyle w:val="ListParagraph"/>
        <w:spacing w:line="480" w:lineRule="auto"/>
        <w:ind w:left="1069"/>
        <w:jc w:val="both"/>
        <w:rPr>
          <w:rFonts w:ascii="Times New Roman" w:hAnsi="Times New Roman" w:cs="Times New Roman"/>
          <w:sz w:val="24"/>
          <w:szCs w:val="24"/>
        </w:rPr>
      </w:pPr>
      <w:r>
        <w:rPr>
          <w:rFonts w:ascii="Times New Roman" w:hAnsi="Times New Roman" w:cs="Times New Roman"/>
          <w:sz w:val="24"/>
          <w:szCs w:val="24"/>
        </w:rPr>
        <w:t>Pengorganisasian adalah kegiatan untuk mengatur karyawan dengan menetapkan pembagian kerja, hubungan kerja, delegasi wewenang, integrasi dan koordinasi, dalam bentuk mencapai tujuan. Organisasi yang baik akan membantu terwujudnya tujuan secara efektif.</w:t>
      </w:r>
    </w:p>
    <w:p w:rsidR="003C7E70" w:rsidRDefault="003C7E70" w:rsidP="00656750">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Pengarahan dan pengadaan</w:t>
      </w:r>
    </w:p>
    <w:p w:rsidR="003C7E70" w:rsidRDefault="003C7E70" w:rsidP="003C7E70">
      <w:pPr>
        <w:pStyle w:val="ListParagraph"/>
        <w:spacing w:line="480" w:lineRule="auto"/>
        <w:ind w:left="1069"/>
        <w:jc w:val="both"/>
        <w:rPr>
          <w:rFonts w:ascii="Times New Roman" w:hAnsi="Times New Roman" w:cs="Times New Roman"/>
          <w:sz w:val="24"/>
          <w:szCs w:val="24"/>
        </w:rPr>
      </w:pPr>
      <w:r>
        <w:rPr>
          <w:rFonts w:ascii="Times New Roman" w:hAnsi="Times New Roman" w:cs="Times New Roman"/>
          <w:sz w:val="24"/>
          <w:szCs w:val="24"/>
        </w:rPr>
        <w:t>Pengarahan adalah kegiatan memberi petunjuk kepada karyawan, agar mau kerja sama dan bekerja efektif serta efisien dalam membantu tercapainya tujuan organisasi. Pengarahan dilakukan oleh pemimpin yang dengan kepemimpinanya akan memberi arahan kepada karyawan agar mengerjakan semua tugasnya dengan baik. Adapun pengadaan merupakan proses penarikan, seleksi, penempatan, orientasi dan induksi untuk mendapatkan karyawan yang sesuai dengan kebutuhan organisasi. Pengadaan yang baik akan membantu terwujudnya tujuan.</w:t>
      </w:r>
    </w:p>
    <w:p w:rsidR="003C7E70" w:rsidRDefault="003C7E70" w:rsidP="00656750">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Pengendalian </w:t>
      </w:r>
    </w:p>
    <w:p w:rsidR="003C7E70" w:rsidRDefault="003C7E70" w:rsidP="003C7E70">
      <w:pPr>
        <w:pStyle w:val="ListParagraph"/>
        <w:spacing w:line="480" w:lineRule="auto"/>
        <w:ind w:left="1069"/>
        <w:jc w:val="both"/>
        <w:rPr>
          <w:rFonts w:ascii="Times New Roman" w:hAnsi="Times New Roman" w:cs="Times New Roman"/>
          <w:sz w:val="24"/>
          <w:szCs w:val="24"/>
        </w:rPr>
      </w:pPr>
      <w:r>
        <w:rPr>
          <w:rFonts w:ascii="Times New Roman" w:hAnsi="Times New Roman" w:cs="Times New Roman"/>
          <w:sz w:val="24"/>
          <w:szCs w:val="24"/>
        </w:rPr>
        <w:t xml:space="preserve">Pengendalian merupakan kegiatan mengendalikan karyawan agar menaati peraturan organisasi dan bekerja sesuai dengan rencana. Bila terdapat penyimpangan diadakan tindakan perbaikan </w:t>
      </w:r>
      <w:r w:rsidR="00EF2B71">
        <w:rPr>
          <w:rFonts w:ascii="Times New Roman" w:hAnsi="Times New Roman" w:cs="Times New Roman"/>
          <w:sz w:val="24"/>
          <w:szCs w:val="24"/>
        </w:rPr>
        <w:t>dan penyempurnaan. Pengendalian pegawai, meliputi kehadiran, kedisiplinan, perilaku kerja sama dan menjaga situasi lingkungan pekerjaan.</w:t>
      </w:r>
    </w:p>
    <w:p w:rsidR="00EF2B71" w:rsidRDefault="00EF2B71" w:rsidP="00656750">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Pengembangan </w:t>
      </w:r>
    </w:p>
    <w:p w:rsidR="00EF2B71" w:rsidRPr="00663625" w:rsidRDefault="00EF2B71" w:rsidP="00663625">
      <w:pPr>
        <w:pStyle w:val="ListParagraph"/>
        <w:spacing w:line="480" w:lineRule="auto"/>
        <w:ind w:left="1069"/>
        <w:jc w:val="both"/>
        <w:rPr>
          <w:rFonts w:ascii="Times New Roman" w:hAnsi="Times New Roman" w:cs="Times New Roman"/>
          <w:sz w:val="24"/>
          <w:szCs w:val="24"/>
        </w:rPr>
      </w:pPr>
      <w:r>
        <w:rPr>
          <w:rFonts w:ascii="Times New Roman" w:hAnsi="Times New Roman" w:cs="Times New Roman"/>
          <w:sz w:val="24"/>
          <w:szCs w:val="24"/>
        </w:rPr>
        <w:t>Pengembangan merupakan proses peningkatan keterampilan teknis, teoretis, konseptual, dan moral karyawan melalui pendidikan dan pelatihan. Pendidikan dan pelatihan yang diberikan hendaknya sesuai dengan kebutuhan pekerjaan masa kini maupun masa yang akan datang.</w:t>
      </w:r>
    </w:p>
    <w:p w:rsidR="00EF2B71" w:rsidRDefault="00EF2B71" w:rsidP="00656750">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Kompensasi </w:t>
      </w:r>
    </w:p>
    <w:p w:rsidR="00EF2B71" w:rsidRDefault="00EF2B71" w:rsidP="00EF2B71">
      <w:pPr>
        <w:pStyle w:val="ListParagraph"/>
        <w:spacing w:line="480" w:lineRule="auto"/>
        <w:ind w:left="1069"/>
        <w:jc w:val="both"/>
        <w:rPr>
          <w:rFonts w:ascii="Times New Roman" w:hAnsi="Times New Roman" w:cs="Times New Roman"/>
          <w:sz w:val="24"/>
          <w:szCs w:val="24"/>
        </w:rPr>
      </w:pPr>
      <w:r>
        <w:rPr>
          <w:rFonts w:ascii="Times New Roman" w:hAnsi="Times New Roman" w:cs="Times New Roman"/>
          <w:sz w:val="24"/>
          <w:szCs w:val="24"/>
        </w:rPr>
        <w:t>Kompensasi merupakan pemberian balas jasa langsung berupa uang atau barang kepada karyawan sebagai imbalan jasa yang diberikan kepada organisasi. Prinsip kompensasi adalah adil dan layak. Adil diartikan sesuai dengan prestasi kerja, sedangkan layak diartikan dapat memenuhi kebutuhan primer.</w:t>
      </w:r>
    </w:p>
    <w:p w:rsidR="00FF45F8" w:rsidRDefault="00FF45F8" w:rsidP="00656750">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Pengintegrasian </w:t>
      </w:r>
    </w:p>
    <w:p w:rsidR="00FF45F8" w:rsidRDefault="00FF45F8" w:rsidP="00FF45F8">
      <w:pPr>
        <w:pStyle w:val="ListParagraph"/>
        <w:spacing w:line="480" w:lineRule="auto"/>
        <w:ind w:left="1069"/>
        <w:jc w:val="both"/>
        <w:rPr>
          <w:rFonts w:ascii="Times New Roman" w:hAnsi="Times New Roman" w:cs="Times New Roman"/>
          <w:sz w:val="24"/>
          <w:szCs w:val="24"/>
        </w:rPr>
      </w:pPr>
      <w:r>
        <w:rPr>
          <w:rFonts w:ascii="Times New Roman" w:hAnsi="Times New Roman" w:cs="Times New Roman"/>
          <w:sz w:val="24"/>
          <w:szCs w:val="24"/>
        </w:rPr>
        <w:t>Pengintegrasian merupakan kegiatan untuk mempersatukan kepentingan organisasi dan kebutuhan karyawan, agar tercipta kerja sama yang serasi dan saling menguntungkan. Disatu pihak organisasi memperoleh keberhasilan/keuntungan, sedangkan dilahin pihak karyawan dapat memenuhi kebutuhan hasil pekerjaanya. Pengintegrasian merupakan hal yang penting dan cukup sulit dalam manajemen sumber daya manusia, karena mempersatukan dua kepentingan yang berbeda.</w:t>
      </w:r>
    </w:p>
    <w:p w:rsidR="00804700" w:rsidRDefault="00804700" w:rsidP="00FF45F8">
      <w:pPr>
        <w:pStyle w:val="ListParagraph"/>
        <w:spacing w:line="480" w:lineRule="auto"/>
        <w:ind w:left="1069"/>
        <w:jc w:val="both"/>
        <w:rPr>
          <w:rFonts w:ascii="Times New Roman" w:hAnsi="Times New Roman" w:cs="Times New Roman"/>
          <w:sz w:val="24"/>
          <w:szCs w:val="24"/>
        </w:rPr>
      </w:pPr>
    </w:p>
    <w:p w:rsidR="00804700" w:rsidRDefault="00804700" w:rsidP="00FF45F8">
      <w:pPr>
        <w:pStyle w:val="ListParagraph"/>
        <w:spacing w:line="480" w:lineRule="auto"/>
        <w:ind w:left="1069"/>
        <w:jc w:val="both"/>
        <w:rPr>
          <w:rFonts w:ascii="Times New Roman" w:hAnsi="Times New Roman" w:cs="Times New Roman"/>
          <w:sz w:val="24"/>
          <w:szCs w:val="24"/>
        </w:rPr>
      </w:pPr>
    </w:p>
    <w:p w:rsidR="00FF45F8" w:rsidRDefault="00FF45F8" w:rsidP="00656750">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Pemeliharaan </w:t>
      </w:r>
    </w:p>
    <w:p w:rsidR="00663625" w:rsidRPr="00804700" w:rsidRDefault="00FF45F8" w:rsidP="00804700">
      <w:pPr>
        <w:pStyle w:val="ListParagraph"/>
        <w:spacing w:line="480" w:lineRule="auto"/>
        <w:ind w:left="1069"/>
        <w:jc w:val="both"/>
        <w:rPr>
          <w:rFonts w:ascii="Times New Roman" w:hAnsi="Times New Roman" w:cs="Times New Roman"/>
          <w:sz w:val="24"/>
          <w:szCs w:val="24"/>
        </w:rPr>
      </w:pPr>
      <w:r>
        <w:rPr>
          <w:rFonts w:ascii="Times New Roman" w:hAnsi="Times New Roman" w:cs="Times New Roman"/>
          <w:sz w:val="24"/>
          <w:szCs w:val="24"/>
        </w:rPr>
        <w:t>Pemeliharaan merupakan kegiatan pemeliharaan atau meningkatkan kondisi fisik, mental dan loyalitas, agar mereka tetap mau bekerjasama sampai pensiun. Pemeliharaan yang baik dilakukan</w:t>
      </w:r>
      <w:r w:rsidR="00663625">
        <w:rPr>
          <w:rFonts w:ascii="Times New Roman" w:hAnsi="Times New Roman" w:cs="Times New Roman"/>
          <w:sz w:val="24"/>
          <w:szCs w:val="24"/>
        </w:rPr>
        <w:t xml:space="preserve"> dengan program kesejahteraan dengan berdasarkan kebutuhan sebagian besar karyawan, serta berpedoman kepada internal dan eksternal konsistensi.</w:t>
      </w:r>
    </w:p>
    <w:p w:rsidR="00663625" w:rsidRDefault="00663625" w:rsidP="00656750">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Kedisiplinan </w:t>
      </w:r>
    </w:p>
    <w:p w:rsidR="00663625" w:rsidRDefault="00663625" w:rsidP="00663625">
      <w:pPr>
        <w:pStyle w:val="ListParagraph"/>
        <w:spacing w:line="480" w:lineRule="auto"/>
        <w:ind w:left="1069"/>
        <w:jc w:val="both"/>
        <w:rPr>
          <w:rFonts w:ascii="Times New Roman" w:hAnsi="Times New Roman" w:cs="Times New Roman"/>
          <w:sz w:val="24"/>
          <w:szCs w:val="24"/>
        </w:rPr>
      </w:pPr>
      <w:r>
        <w:rPr>
          <w:rFonts w:ascii="Times New Roman" w:hAnsi="Times New Roman" w:cs="Times New Roman"/>
          <w:sz w:val="24"/>
          <w:szCs w:val="24"/>
        </w:rPr>
        <w:t>Kedisiplinan merupakan salah satu fungsi manajemen sumber daya manusia yang penting dan merupakan kunci terwujudnya organisasi, karena tanpa adanya kedisiplinan, maka sulit mewujudkan tujuan yang maksimal. Kedisiplinan merupakan keiginan dan kesadaran untuk menaati peraturan organisasi dan norma sosial.</w:t>
      </w:r>
    </w:p>
    <w:p w:rsidR="00663625" w:rsidRDefault="00663625" w:rsidP="00656750">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Pemberhentian </w:t>
      </w:r>
    </w:p>
    <w:p w:rsidR="00663625" w:rsidRDefault="00663625" w:rsidP="00663625">
      <w:pPr>
        <w:pStyle w:val="ListParagraph"/>
        <w:spacing w:line="480" w:lineRule="auto"/>
        <w:ind w:left="1069"/>
        <w:jc w:val="both"/>
        <w:rPr>
          <w:rFonts w:ascii="Times New Roman" w:hAnsi="Times New Roman" w:cs="Times New Roman"/>
          <w:sz w:val="24"/>
          <w:szCs w:val="24"/>
        </w:rPr>
      </w:pPr>
      <w:r>
        <w:rPr>
          <w:rFonts w:ascii="Times New Roman" w:hAnsi="Times New Roman" w:cs="Times New Roman"/>
          <w:sz w:val="24"/>
          <w:szCs w:val="24"/>
        </w:rPr>
        <w:t xml:space="preserve">Pemberhentian merupakan putusnya hubungan kerja seseorang karyawan dari suatu organisasi. Pemberhentian ini disebabkan oleh keinginan karyawan, keinginan organisasi, berakhirnya kontrak kerja, pensiun atau sebab lainya. Penerapan </w:t>
      </w:r>
      <w:r w:rsidR="00535E47">
        <w:rPr>
          <w:rFonts w:ascii="Times New Roman" w:hAnsi="Times New Roman" w:cs="Times New Roman"/>
          <w:sz w:val="24"/>
          <w:szCs w:val="24"/>
        </w:rPr>
        <w:t>fungsi manajemen dengan sebaik-baiknya dalam mengelola karyawan, akan mempermudah mewujudkan tujuan</w:t>
      </w:r>
      <w:r w:rsidR="00113CEF">
        <w:rPr>
          <w:rFonts w:ascii="Times New Roman" w:hAnsi="Times New Roman" w:cs="Times New Roman"/>
          <w:sz w:val="24"/>
          <w:szCs w:val="24"/>
        </w:rPr>
        <w:t xml:space="preserve"> dan keberhasilan organisasi.</w:t>
      </w:r>
    </w:p>
    <w:p w:rsidR="00003832" w:rsidRPr="00003832" w:rsidRDefault="00003832" w:rsidP="00003832">
      <w:pPr>
        <w:pStyle w:val="ListParagraph"/>
        <w:spacing w:line="480" w:lineRule="auto"/>
        <w:ind w:left="1069"/>
        <w:jc w:val="both"/>
        <w:rPr>
          <w:rFonts w:ascii="Times New Roman" w:hAnsi="Times New Roman" w:cs="Times New Roman"/>
          <w:sz w:val="24"/>
          <w:szCs w:val="24"/>
        </w:rPr>
      </w:pPr>
    </w:p>
    <w:p w:rsidR="003C7E70" w:rsidRDefault="003C7E70" w:rsidP="003C7E70">
      <w:pPr>
        <w:pStyle w:val="ListParagraph"/>
        <w:spacing w:line="480" w:lineRule="auto"/>
        <w:ind w:left="1069"/>
        <w:jc w:val="both"/>
        <w:rPr>
          <w:rFonts w:ascii="Times New Roman" w:hAnsi="Times New Roman" w:cs="Times New Roman"/>
          <w:sz w:val="24"/>
          <w:szCs w:val="24"/>
        </w:rPr>
      </w:pPr>
    </w:p>
    <w:p w:rsidR="00E667A6" w:rsidRDefault="00E667A6" w:rsidP="00114667">
      <w:pPr>
        <w:pStyle w:val="ListParagraph"/>
        <w:spacing w:line="480" w:lineRule="auto"/>
        <w:ind w:left="709"/>
        <w:jc w:val="both"/>
        <w:rPr>
          <w:rFonts w:ascii="Times New Roman" w:hAnsi="Times New Roman" w:cs="Times New Roman"/>
          <w:sz w:val="24"/>
          <w:szCs w:val="24"/>
        </w:rPr>
      </w:pPr>
    </w:p>
    <w:p w:rsidR="00003832" w:rsidRDefault="00003832" w:rsidP="00114667">
      <w:pPr>
        <w:pStyle w:val="ListParagraph"/>
        <w:spacing w:line="480" w:lineRule="auto"/>
        <w:ind w:left="709"/>
        <w:jc w:val="both"/>
        <w:rPr>
          <w:rFonts w:ascii="Times New Roman" w:hAnsi="Times New Roman" w:cs="Times New Roman"/>
          <w:sz w:val="24"/>
          <w:szCs w:val="24"/>
        </w:rPr>
      </w:pPr>
    </w:p>
    <w:p w:rsidR="00003832" w:rsidRPr="00E50F8C" w:rsidRDefault="00003832" w:rsidP="00114667">
      <w:pPr>
        <w:pStyle w:val="ListParagraph"/>
        <w:spacing w:line="480" w:lineRule="auto"/>
        <w:ind w:left="709"/>
        <w:jc w:val="both"/>
        <w:rPr>
          <w:rFonts w:ascii="Times New Roman" w:hAnsi="Times New Roman" w:cs="Times New Roman"/>
          <w:b/>
          <w:sz w:val="24"/>
          <w:szCs w:val="24"/>
        </w:rPr>
      </w:pPr>
      <w:r w:rsidRPr="00E50F8C">
        <w:rPr>
          <w:rFonts w:ascii="Times New Roman" w:hAnsi="Times New Roman" w:cs="Times New Roman"/>
          <w:b/>
          <w:sz w:val="24"/>
          <w:szCs w:val="24"/>
        </w:rPr>
        <w:lastRenderedPageBreak/>
        <w:t>KONSEP STRES KERJA</w:t>
      </w:r>
    </w:p>
    <w:p w:rsidR="00003832" w:rsidRDefault="00003832" w:rsidP="007958F3">
      <w:pPr>
        <w:pStyle w:val="ListParagraph"/>
        <w:spacing w:line="480" w:lineRule="auto"/>
        <w:ind w:left="709" w:firstLine="425"/>
        <w:jc w:val="both"/>
        <w:rPr>
          <w:rFonts w:ascii="Times New Roman" w:hAnsi="Times New Roman" w:cs="Times New Roman"/>
          <w:sz w:val="24"/>
          <w:szCs w:val="24"/>
        </w:rPr>
      </w:pPr>
      <w:r>
        <w:rPr>
          <w:rFonts w:ascii="Times New Roman" w:hAnsi="Times New Roman" w:cs="Times New Roman"/>
          <w:sz w:val="24"/>
          <w:szCs w:val="24"/>
        </w:rPr>
        <w:t>Salah satu masalah yang pasti akan dihadapi oleh setiap orang dalam kehidupan berkarya adalah stres yang harus diatasi, baik oleh karyawan sendiri tanpa bantuan orang lain</w:t>
      </w:r>
      <w:r w:rsidR="007958F3">
        <w:rPr>
          <w:rFonts w:ascii="Times New Roman" w:hAnsi="Times New Roman" w:cs="Times New Roman"/>
          <w:sz w:val="24"/>
          <w:szCs w:val="24"/>
        </w:rPr>
        <w:t>, maupun dengan bantuan pihak lain seperti para spesialis yang disediakan oleh organisasi dimana karyawan bekerja</w:t>
      </w:r>
      <w:r w:rsidR="00076A5F">
        <w:rPr>
          <w:rFonts w:ascii="Times New Roman" w:hAnsi="Times New Roman" w:cs="Times New Roman"/>
          <w:sz w:val="24"/>
          <w:szCs w:val="24"/>
        </w:rPr>
        <w:t>.</w:t>
      </w:r>
    </w:p>
    <w:p w:rsidR="00076A5F" w:rsidRDefault="00076A5F" w:rsidP="00076A5F">
      <w:pPr>
        <w:pStyle w:val="ListParagraph"/>
        <w:spacing w:line="480" w:lineRule="auto"/>
        <w:ind w:left="709" w:firstLine="425"/>
        <w:jc w:val="both"/>
        <w:rPr>
          <w:rFonts w:ascii="Times New Roman" w:hAnsi="Times New Roman" w:cs="Times New Roman"/>
          <w:sz w:val="24"/>
          <w:szCs w:val="24"/>
        </w:rPr>
      </w:pPr>
      <w:r>
        <w:rPr>
          <w:rFonts w:ascii="Times New Roman" w:hAnsi="Times New Roman" w:cs="Times New Roman"/>
          <w:sz w:val="24"/>
          <w:szCs w:val="24"/>
        </w:rPr>
        <w:t xml:space="preserve">Sebagai definisi dapat dikatakan bahwa stres merupakan kondisi ketegangan yang berpengaruh terhadap emosi, jalan pikiran dan kondisi fisik seseorang. Stres yang tidak diatasi dengan baik biasanya berakibat ketidakmampuan seseorang berinterkasi secara positif dengan lingkunganya, baik dalam arti lingkungan ekerjaan maupun di luarnya. Artinya karyawan yang bersangkutan akan menghadapi berbagai gejala negatif yang pada gilirannya berpengaruh pada prestasi kerjanya. </w:t>
      </w:r>
    </w:p>
    <w:p w:rsidR="00076A5F" w:rsidRDefault="001D2E32" w:rsidP="00E9499B">
      <w:pPr>
        <w:pStyle w:val="ListParagraph"/>
        <w:spacing w:line="480" w:lineRule="auto"/>
        <w:ind w:left="709" w:firstLine="425"/>
        <w:jc w:val="both"/>
        <w:rPr>
          <w:rFonts w:ascii="Times New Roman" w:hAnsi="Times New Roman" w:cs="Times New Roman"/>
          <w:sz w:val="24"/>
          <w:szCs w:val="24"/>
        </w:rPr>
      </w:pPr>
      <w:r>
        <w:rPr>
          <w:rFonts w:ascii="Times New Roman" w:hAnsi="Times New Roman" w:cs="Times New Roman"/>
          <w:sz w:val="24"/>
          <w:szCs w:val="24"/>
        </w:rPr>
        <w:t>Tidak dapat disangka bahwa stres yang tidak teratasi pasti berpengaruh terhadap prestasi kerja. Hanya saja dalam kaitan ini ada beberapa hal yang perlu mendapat perhatian. Pertama, kemampuan mengatasi sendiri stres yang dihadapi tidak sama pada semua orang.</w:t>
      </w:r>
      <w:r w:rsidR="00FB7867">
        <w:rPr>
          <w:rFonts w:ascii="Times New Roman" w:hAnsi="Times New Roman" w:cs="Times New Roman"/>
          <w:sz w:val="24"/>
          <w:szCs w:val="24"/>
        </w:rPr>
        <w:t xml:space="preserve"> Ada orang yang memiliki daya tahan tinggi menghadapi stres dan oleh karenanya mampu mengatasi sendiri stres tersebut. Sebaliknya tidak sedikit orang yang daya tahan dan kemampuanya menghadapi stres rendah.</w:t>
      </w:r>
    </w:p>
    <w:p w:rsidR="00596C5A" w:rsidRDefault="00596C5A" w:rsidP="00596C5A">
      <w:pPr>
        <w:pStyle w:val="ListParagraph"/>
        <w:spacing w:line="480" w:lineRule="auto"/>
        <w:ind w:left="709" w:firstLine="425"/>
        <w:jc w:val="both"/>
        <w:rPr>
          <w:rFonts w:ascii="Times New Roman" w:hAnsi="Times New Roman" w:cs="Times New Roman"/>
          <w:sz w:val="24"/>
          <w:szCs w:val="24"/>
        </w:rPr>
      </w:pPr>
      <w:r>
        <w:rPr>
          <w:rFonts w:ascii="Times New Roman" w:hAnsi="Times New Roman" w:cs="Times New Roman"/>
          <w:sz w:val="24"/>
          <w:szCs w:val="24"/>
        </w:rPr>
        <w:t xml:space="preserve">Situasi lingkungan diluar pekerjaan pun dapat menjadi sumber stres. Berbagai masalah yang dihadapi oleh seseorang, seperti masalah </w:t>
      </w:r>
      <w:r>
        <w:rPr>
          <w:rFonts w:ascii="Times New Roman" w:hAnsi="Times New Roman" w:cs="Times New Roman"/>
          <w:sz w:val="24"/>
          <w:szCs w:val="24"/>
        </w:rPr>
        <w:lastRenderedPageBreak/>
        <w:t>keuangan, prilaku anak-anak, kehidupan keluarga yang tidak atau kurnag harmonis, pindah tempat tinggal, ada anggota keluarga yang meninggal, kecelakaan, penyakit gawat adalah beberapa contoh sumber stres tersebut.</w:t>
      </w:r>
    </w:p>
    <w:p w:rsidR="00596C5A" w:rsidRDefault="00596C5A" w:rsidP="00596C5A">
      <w:pPr>
        <w:pStyle w:val="ListParagraph"/>
        <w:spacing w:line="480" w:lineRule="auto"/>
        <w:ind w:left="709" w:firstLine="425"/>
        <w:jc w:val="both"/>
        <w:rPr>
          <w:rFonts w:ascii="Times New Roman" w:hAnsi="Times New Roman" w:cs="Times New Roman"/>
          <w:sz w:val="24"/>
          <w:szCs w:val="24"/>
        </w:rPr>
      </w:pPr>
      <w:r>
        <w:rPr>
          <w:rFonts w:ascii="Times New Roman" w:hAnsi="Times New Roman" w:cs="Times New Roman"/>
          <w:sz w:val="24"/>
          <w:szCs w:val="24"/>
        </w:rPr>
        <w:t>Masalah-masalah tentang stres pada dasarnya sering dikaitkan dengan pengertian stres yang terjadi dilingkungan pekerjaan, yaitu dalam proses interaksi antara seorang karyawan dengan aspek-aspek pekerjaanya. Didalam membicarakan stres keja ini perlu terlebih dahulu mengerti pengertian stres secara umum.</w:t>
      </w:r>
    </w:p>
    <w:p w:rsidR="00D97C05" w:rsidRDefault="00D97C05" w:rsidP="00596C5A">
      <w:pPr>
        <w:pStyle w:val="ListParagraph"/>
        <w:spacing w:line="480" w:lineRule="auto"/>
        <w:ind w:left="709" w:firstLine="425"/>
        <w:jc w:val="both"/>
        <w:rPr>
          <w:rFonts w:ascii="Times New Roman" w:hAnsi="Times New Roman" w:cs="Times New Roman"/>
          <w:sz w:val="24"/>
          <w:szCs w:val="24"/>
        </w:rPr>
      </w:pPr>
    </w:p>
    <w:p w:rsidR="00D97C05" w:rsidRPr="00E50F8C" w:rsidRDefault="006248F8" w:rsidP="00656750">
      <w:pPr>
        <w:pStyle w:val="ListParagraph"/>
        <w:numPr>
          <w:ilvl w:val="0"/>
          <w:numId w:val="1"/>
        </w:numPr>
        <w:spacing w:line="480" w:lineRule="auto"/>
        <w:jc w:val="both"/>
        <w:rPr>
          <w:rFonts w:ascii="Times New Roman" w:hAnsi="Times New Roman" w:cs="Times New Roman"/>
          <w:b/>
          <w:sz w:val="24"/>
          <w:szCs w:val="24"/>
        </w:rPr>
      </w:pPr>
      <w:r>
        <w:rPr>
          <w:rFonts w:ascii="Times New Roman" w:hAnsi="Times New Roman" w:cs="Times New Roman"/>
          <w:b/>
          <w:sz w:val="24"/>
          <w:szCs w:val="24"/>
        </w:rPr>
        <w:t>Stres Kerja</w:t>
      </w:r>
    </w:p>
    <w:p w:rsidR="00D97C05" w:rsidRPr="00E50F8C" w:rsidRDefault="00D97C05" w:rsidP="00656750">
      <w:pPr>
        <w:pStyle w:val="ListParagraph"/>
        <w:numPr>
          <w:ilvl w:val="0"/>
          <w:numId w:val="7"/>
        </w:numPr>
        <w:spacing w:line="480" w:lineRule="auto"/>
        <w:jc w:val="both"/>
        <w:rPr>
          <w:rFonts w:ascii="Times New Roman" w:hAnsi="Times New Roman" w:cs="Times New Roman"/>
          <w:b/>
          <w:sz w:val="24"/>
          <w:szCs w:val="24"/>
        </w:rPr>
      </w:pPr>
      <w:r w:rsidRPr="00E50F8C">
        <w:rPr>
          <w:rFonts w:ascii="Times New Roman" w:hAnsi="Times New Roman" w:cs="Times New Roman"/>
          <w:b/>
          <w:sz w:val="24"/>
          <w:szCs w:val="24"/>
        </w:rPr>
        <w:t>Pengertian Stres Kerja</w:t>
      </w:r>
    </w:p>
    <w:p w:rsidR="00D97C05" w:rsidRDefault="00D97C05" w:rsidP="00D97C05">
      <w:pPr>
        <w:pStyle w:val="ListParagraph"/>
        <w:spacing w:line="480" w:lineRule="auto"/>
        <w:ind w:left="709" w:firstLine="425"/>
        <w:jc w:val="both"/>
        <w:rPr>
          <w:rFonts w:ascii="Times New Roman" w:hAnsi="Times New Roman" w:cs="Times New Roman"/>
          <w:sz w:val="24"/>
          <w:szCs w:val="24"/>
        </w:rPr>
      </w:pPr>
      <w:r>
        <w:rPr>
          <w:rFonts w:ascii="Times New Roman" w:hAnsi="Times New Roman" w:cs="Times New Roman"/>
          <w:sz w:val="24"/>
          <w:szCs w:val="24"/>
        </w:rPr>
        <w:t>Menurut Handoko (2010) mengemukakan stres kerja ialah suatu kondisi ketegangan yang mempengaruhi emosi, proses berpikir dan kondisi seseorang. Stres yang terlalu besar dapat mengancam kemampuan seseorang untuk menghadapi kondisi lingkungan.</w:t>
      </w:r>
    </w:p>
    <w:p w:rsidR="00AB7A7C" w:rsidRDefault="00AB7A7C" w:rsidP="00D97C05">
      <w:pPr>
        <w:pStyle w:val="ListParagraph"/>
        <w:spacing w:line="480" w:lineRule="auto"/>
        <w:ind w:left="709" w:firstLine="425"/>
        <w:jc w:val="both"/>
        <w:rPr>
          <w:rFonts w:ascii="Times New Roman" w:hAnsi="Times New Roman" w:cs="Times New Roman"/>
          <w:sz w:val="24"/>
          <w:szCs w:val="24"/>
        </w:rPr>
      </w:pPr>
      <w:r>
        <w:rPr>
          <w:rFonts w:ascii="Times New Roman" w:hAnsi="Times New Roman" w:cs="Times New Roman"/>
          <w:sz w:val="24"/>
          <w:szCs w:val="24"/>
        </w:rPr>
        <w:t>Menurut Hurrel dalam Munandar (2001:63) menyebutkan bahwa “stres” adalah tuntutan-tuntutan eksternal yang mengenai seseorang misalnya obyek dalam lingkungan yang secara obyektif adalah berbahaya. Stres juga bisa diartikan sebagai tekanan, ketegangan atau gangguan yang berasal dari seseorang.</w:t>
      </w:r>
    </w:p>
    <w:p w:rsidR="005267BC" w:rsidRDefault="005267BC" w:rsidP="00D97C05">
      <w:pPr>
        <w:pStyle w:val="ListParagraph"/>
        <w:spacing w:line="480" w:lineRule="auto"/>
        <w:ind w:left="709" w:firstLine="425"/>
        <w:jc w:val="both"/>
        <w:rPr>
          <w:rFonts w:ascii="Times New Roman" w:hAnsi="Times New Roman" w:cs="Times New Roman"/>
          <w:sz w:val="24"/>
          <w:szCs w:val="24"/>
        </w:rPr>
      </w:pPr>
      <w:r>
        <w:rPr>
          <w:rFonts w:ascii="Times New Roman" w:hAnsi="Times New Roman" w:cs="Times New Roman"/>
          <w:sz w:val="24"/>
          <w:szCs w:val="24"/>
        </w:rPr>
        <w:t xml:space="preserve">Menurut Looker dan Olga, 2005:44 stres adalah keseimbangan antara bagaimana seseorang memandang tuntutan-tuntutan dan bagaimana </w:t>
      </w:r>
      <w:r>
        <w:rPr>
          <w:rFonts w:ascii="Times New Roman" w:hAnsi="Times New Roman" w:cs="Times New Roman"/>
          <w:sz w:val="24"/>
          <w:szCs w:val="24"/>
        </w:rPr>
        <w:lastRenderedPageBreak/>
        <w:t>seseorang berpikir bahwa seseorang itu dapat mengatasi semua tuntutan yang menentukan apakah seseorang tidak merasakan stres.</w:t>
      </w:r>
    </w:p>
    <w:p w:rsidR="005267BC" w:rsidRDefault="005267BC" w:rsidP="00D97C05">
      <w:pPr>
        <w:pStyle w:val="ListParagraph"/>
        <w:spacing w:line="480" w:lineRule="auto"/>
        <w:ind w:left="709" w:firstLine="425"/>
        <w:jc w:val="both"/>
        <w:rPr>
          <w:rFonts w:ascii="Times New Roman" w:hAnsi="Times New Roman" w:cs="Times New Roman"/>
          <w:sz w:val="24"/>
          <w:szCs w:val="24"/>
        </w:rPr>
      </w:pPr>
      <w:r>
        <w:rPr>
          <w:rFonts w:ascii="Times New Roman" w:hAnsi="Times New Roman" w:cs="Times New Roman"/>
          <w:sz w:val="24"/>
          <w:szCs w:val="24"/>
        </w:rPr>
        <w:t xml:space="preserve">Tuntutan-tuntutan atau faktor-faktor lingkungan yang menimbulkan stres disebut stressor. Dengan kata lain stressor adalah suatu prasyarat untuk mengalami respons stres. Respons stres </w:t>
      </w:r>
      <w:r w:rsidR="00BD0776">
        <w:rPr>
          <w:rFonts w:ascii="Times New Roman" w:hAnsi="Times New Roman" w:cs="Times New Roman"/>
          <w:sz w:val="24"/>
          <w:szCs w:val="24"/>
        </w:rPr>
        <w:t>adalah satu lngkah yang penting dan perlu dalam upaya untuk mengatasi stres secara efektif. Istilah respons stres menggambarkan serangkaian respons yang berbeda dan komplek yang dibuat oleh tubuh manusia terhadap tuntutan atau tekanan yang dihadapinya. Respons stres selalu aktif sampai pada suatu tingkatan, yang bekerja didalam zona normal keseimbangan stres agar mampu mengatasi perubahan-perubahan harian dalam lingkungan. Ketika tekanan-tekanan tidaklah biasa, baru atau berlebihan, tantangan atau ancaman yang muncul, maka respon memastikan bahwa tubuh selalu berada dalam keadaan siaga untuk mengatasi stres. Oleh karena tekanan</w:t>
      </w:r>
      <w:r w:rsidR="004A490B">
        <w:rPr>
          <w:rFonts w:ascii="Times New Roman" w:hAnsi="Times New Roman" w:cs="Times New Roman"/>
          <w:sz w:val="24"/>
          <w:szCs w:val="24"/>
        </w:rPr>
        <w:t>-tekanan dapat mengancam hidup fisik, emosional, maka respons tubuh harus sesuai untuk mengatasi tipe situasi yag dihadapinya.</w:t>
      </w:r>
    </w:p>
    <w:p w:rsidR="004A490B" w:rsidRDefault="004A490B" w:rsidP="00D97C05">
      <w:pPr>
        <w:pStyle w:val="ListParagraph"/>
        <w:spacing w:line="480" w:lineRule="auto"/>
        <w:ind w:left="709" w:firstLine="425"/>
        <w:jc w:val="both"/>
        <w:rPr>
          <w:rFonts w:ascii="Times New Roman" w:hAnsi="Times New Roman" w:cs="Times New Roman"/>
          <w:sz w:val="24"/>
          <w:szCs w:val="24"/>
        </w:rPr>
      </w:pPr>
      <w:r>
        <w:rPr>
          <w:rFonts w:ascii="Times New Roman" w:hAnsi="Times New Roman" w:cs="Times New Roman"/>
          <w:sz w:val="24"/>
          <w:szCs w:val="24"/>
        </w:rPr>
        <w:t>Mengenai gejala-gejala dalam respons stresdan mengidentifikasi stres sangat penting dalam usaha untuk mengurangi distress, menghindari stres yang parah, serta membuat stres yang berguna. Sebagian besar gejala-gejala stres dijelaskan dengan melihat tanda-tanda fisiologis respons stres dalam tubuh.</w:t>
      </w:r>
    </w:p>
    <w:p w:rsidR="004A490B" w:rsidRDefault="004A490B" w:rsidP="00D97C05">
      <w:pPr>
        <w:pStyle w:val="ListParagraph"/>
        <w:spacing w:line="480" w:lineRule="auto"/>
        <w:ind w:left="709" w:firstLine="425"/>
        <w:jc w:val="both"/>
        <w:rPr>
          <w:rFonts w:ascii="Times New Roman" w:hAnsi="Times New Roman" w:cs="Times New Roman"/>
          <w:sz w:val="24"/>
          <w:szCs w:val="24"/>
        </w:rPr>
      </w:pPr>
      <w:r>
        <w:rPr>
          <w:rFonts w:ascii="Times New Roman" w:hAnsi="Times New Roman" w:cs="Times New Roman"/>
          <w:sz w:val="24"/>
          <w:szCs w:val="24"/>
        </w:rPr>
        <w:t xml:space="preserve">Menurut Anaroga (2005) stres merupakan suatu bentuk tanggapan seseorang, baik secara fisik maupun mental terhadap suatu perubahan di </w:t>
      </w:r>
      <w:r>
        <w:rPr>
          <w:rFonts w:ascii="Times New Roman" w:hAnsi="Times New Roman" w:cs="Times New Roman"/>
          <w:sz w:val="24"/>
          <w:szCs w:val="24"/>
        </w:rPr>
        <w:lastRenderedPageBreak/>
        <w:t>lingkungan yang dirasakan mengganggu dan mengakibatkan dirinya terancam. Dengan kata lain, stres juga merupakan suatu keadaan dimana seseorang mengalami ketegangan</w:t>
      </w:r>
      <w:r w:rsidR="00A76940">
        <w:rPr>
          <w:rFonts w:ascii="Times New Roman" w:hAnsi="Times New Roman" w:cs="Times New Roman"/>
          <w:sz w:val="24"/>
          <w:szCs w:val="24"/>
        </w:rPr>
        <w:t xml:space="preserve"> karena adanya kondisi-kondisi yang mempengaruhi dirinya, dan kondisi tersebut dapat ditimbulka diri dalam diri individu dalam dari luar individu tersebut. Stres juga merupakan suatu tanggapan dalam menyesuaikan diri yang dipengaruhi oleh perbedaan individu sebagai konsekuensi dari tindakan lingkungan. Sebab, dalam bekerja stres sebagai reaksi-reaksi jasmaniah dan rohaniah yang meliputi kelakuan sikap menarik diri, bertingkahlah agresif, serta tingkah laku yang tak terorganisir, sehingga banyak karyawan yang mogok bekerja, sering mangkir atau tidak masuk kerja karena alasan yang tidak jelas. Jadi dapat disimpulkan bahwa stres kerja adalah tekanan pada tenaga kerja yang menimbulkan reaksi fisikmaupun emosional.</w:t>
      </w:r>
    </w:p>
    <w:p w:rsidR="00ED45C4" w:rsidRDefault="00ED45C4" w:rsidP="00D97C05">
      <w:pPr>
        <w:pStyle w:val="ListParagraph"/>
        <w:spacing w:line="480" w:lineRule="auto"/>
        <w:ind w:left="709" w:firstLine="425"/>
        <w:jc w:val="both"/>
        <w:rPr>
          <w:rFonts w:ascii="Times New Roman" w:hAnsi="Times New Roman" w:cs="Times New Roman"/>
          <w:sz w:val="24"/>
          <w:szCs w:val="24"/>
        </w:rPr>
      </w:pPr>
      <w:r>
        <w:rPr>
          <w:rFonts w:ascii="Times New Roman" w:hAnsi="Times New Roman" w:cs="Times New Roman"/>
          <w:sz w:val="24"/>
          <w:szCs w:val="24"/>
        </w:rPr>
        <w:t>Menurut Soesmalijah Soewondo (Devi S, 2003:19) menyatakan bahwa stres kerja adalah suatu kondisi dimana terdapat satu atau beberapa faktor ditempat kerja yang berinteraksi dengan pekerja sehingga mengganggu kondisi fisiologis, dan perilaku. Stres kerja akan muncul bila terdapat kesenjangan antara kemampuan individu dengan tuntutan-tuntutan dari pekerjaanya. Stres merupakan kesenjangan antara kebutuhan individu dengan pemenuhanya dari lingkungan.</w:t>
      </w:r>
    </w:p>
    <w:p w:rsidR="00ED45C4" w:rsidRDefault="00ED45C4" w:rsidP="00D97C05">
      <w:pPr>
        <w:pStyle w:val="ListParagraph"/>
        <w:spacing w:line="480" w:lineRule="auto"/>
        <w:ind w:left="709" w:firstLine="425"/>
        <w:jc w:val="both"/>
        <w:rPr>
          <w:rFonts w:ascii="Times New Roman" w:hAnsi="Times New Roman" w:cs="Times New Roman"/>
          <w:sz w:val="24"/>
          <w:szCs w:val="24"/>
        </w:rPr>
      </w:pPr>
      <w:r>
        <w:rPr>
          <w:rFonts w:ascii="Times New Roman" w:hAnsi="Times New Roman" w:cs="Times New Roman"/>
          <w:sz w:val="24"/>
          <w:szCs w:val="24"/>
        </w:rPr>
        <w:t xml:space="preserve">Stres kerja dikonseptualisasi dari titik pandang, yaitu stres sebagai stimulus, stres sebagai respond dan stres sebagai simulus respon. Stres segabai stimulus merupakan pendekatan yang menitikberatkan pada </w:t>
      </w:r>
      <w:r>
        <w:rPr>
          <w:rFonts w:ascii="Times New Roman" w:hAnsi="Times New Roman" w:cs="Times New Roman"/>
          <w:sz w:val="24"/>
          <w:szCs w:val="24"/>
        </w:rPr>
        <w:lastRenderedPageBreak/>
        <w:t>lingkungan. Definisi stimulus memandang stres sebagai suatu kekuatan yang menekan individu untuk memberikan tanggapan terhadap stressor</w:t>
      </w:r>
      <w:r w:rsidR="000A73BA">
        <w:rPr>
          <w:rFonts w:ascii="Times New Roman" w:hAnsi="Times New Roman" w:cs="Times New Roman"/>
          <w:sz w:val="24"/>
          <w:szCs w:val="24"/>
        </w:rPr>
        <w:t>. Pendekatan ini memandang stres sebagai konsekuensi dari interaksi antara stimulus lingkungan dengan respon individu.</w:t>
      </w:r>
    </w:p>
    <w:p w:rsidR="000A4763" w:rsidRDefault="000A4763" w:rsidP="00D97C05">
      <w:pPr>
        <w:pStyle w:val="ListParagraph"/>
        <w:spacing w:line="480" w:lineRule="auto"/>
        <w:ind w:left="709" w:firstLine="425"/>
        <w:jc w:val="both"/>
        <w:rPr>
          <w:rFonts w:ascii="Times New Roman" w:hAnsi="Times New Roman" w:cs="Times New Roman"/>
          <w:sz w:val="24"/>
          <w:szCs w:val="24"/>
        </w:rPr>
      </w:pPr>
      <w:r>
        <w:rPr>
          <w:rFonts w:ascii="Times New Roman" w:hAnsi="Times New Roman" w:cs="Times New Roman"/>
          <w:sz w:val="24"/>
          <w:szCs w:val="24"/>
        </w:rPr>
        <w:t>Dari beberapa pengertian diatas yang telah dikemukakan, maka dapat disimpulkan stres adalah suatu kondisi ketegangan fisik maupun psikologis yang dirasakan individu, sebagai akibat dari ketidaksesuaian antara tuntutan-tuntutan situasional dengan sumber daya biologis, psikologis, dan sosial yang dimilikinya serta ditandai dengan adanya reaksi fisiologis maupun psikologis. Ketika menghadapi stres, individu akan memberikan reaksi, apakah menjadi eustress atau distress.</w:t>
      </w:r>
    </w:p>
    <w:p w:rsidR="006E52E7" w:rsidRDefault="006E52E7" w:rsidP="00D97C05">
      <w:pPr>
        <w:pStyle w:val="ListParagraph"/>
        <w:spacing w:line="480" w:lineRule="auto"/>
        <w:ind w:left="709" w:firstLine="425"/>
        <w:jc w:val="both"/>
        <w:rPr>
          <w:rFonts w:ascii="Times New Roman" w:hAnsi="Times New Roman" w:cs="Times New Roman"/>
          <w:sz w:val="24"/>
          <w:szCs w:val="24"/>
        </w:rPr>
      </w:pPr>
    </w:p>
    <w:p w:rsidR="006E52E7" w:rsidRPr="00067F5D" w:rsidRDefault="006E52E7" w:rsidP="00656750">
      <w:pPr>
        <w:pStyle w:val="ListParagraph"/>
        <w:numPr>
          <w:ilvl w:val="0"/>
          <w:numId w:val="8"/>
        </w:numPr>
        <w:spacing w:line="480" w:lineRule="auto"/>
        <w:jc w:val="both"/>
        <w:rPr>
          <w:rFonts w:ascii="Times New Roman" w:hAnsi="Times New Roman" w:cs="Times New Roman"/>
          <w:b/>
          <w:sz w:val="24"/>
          <w:szCs w:val="24"/>
        </w:rPr>
      </w:pPr>
      <w:r w:rsidRPr="00067F5D">
        <w:rPr>
          <w:rFonts w:ascii="Times New Roman" w:hAnsi="Times New Roman" w:cs="Times New Roman"/>
          <w:b/>
          <w:sz w:val="24"/>
          <w:szCs w:val="24"/>
        </w:rPr>
        <w:t>Pengertian Stres Kerja</w:t>
      </w:r>
    </w:p>
    <w:p w:rsidR="006E52E7" w:rsidRDefault="007F26EB" w:rsidP="007F26EB">
      <w:pPr>
        <w:spacing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Menurut Mangkunegara (2011:157) mengutarakan bahwa stres kerja adalah perasaan tertekan yang dialami karyawan dalam menghadapi pekerjaan. Stres kerja ini tampak dari simptom, anatara lain emosi tidak stabil, perasaan tidak senang, suka menyendiri, dan mengalami gangguan pencernaan.</w:t>
      </w:r>
    </w:p>
    <w:p w:rsidR="007F26EB" w:rsidRDefault="007F26EB" w:rsidP="007F26EB">
      <w:pPr>
        <w:spacing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Luthan dalam Yuliantu (2010:10) mendefinisikan stres sebagai suatu tanggapan dalam menyesuaikan diri yang dipengaruhi oleh perbedaan individu dalam proses psikologis, sebagai konsekuensi dari tindakan terhadap lingkungan, situasi atau peristiwa yang terlalu banyak mengadakan tuntutan sebagai suatu tanggapan dalam menyesuaikan diri yang </w:t>
      </w:r>
      <w:r>
        <w:rPr>
          <w:rFonts w:ascii="Times New Roman" w:hAnsi="Times New Roman" w:cs="Times New Roman"/>
          <w:sz w:val="24"/>
          <w:szCs w:val="24"/>
        </w:rPr>
        <w:lastRenderedPageBreak/>
        <w:t>dipengaruhi oleh perbedaan individu dan proses psikologis, sebagai konsekuensi dari tindakan terhadap lingkungan, situasi atau peristiwa yang terlalu banyak mengadakan tuntutan psikologis dan fisik seseorang. Dengan demikian dapat disimpulkan bahwa stres kerja timbul karena tuntutan lingkungan dan tanggapan setiap individu dalam menghadapinya dapat berbeda-beda.</w:t>
      </w:r>
    </w:p>
    <w:p w:rsidR="005329F4" w:rsidRPr="005329F4" w:rsidRDefault="005329F4" w:rsidP="007F26EB">
      <w:pPr>
        <w:spacing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Menurut Handoko (dalam Kuspratiwi, 2005) stres kerja adalah suatu kondisi ketegangan yang mempengaruhi emosi, proses, berpikir dan kondisi seseorang. Stres dapat membantu, tetapi dapat juga berperan salah </w:t>
      </w:r>
      <w:r w:rsidRPr="005329F4">
        <w:rPr>
          <w:rFonts w:ascii="Times New Roman" w:hAnsi="Times New Roman" w:cs="Times New Roman"/>
          <w:i/>
          <w:sz w:val="24"/>
          <w:szCs w:val="24"/>
        </w:rPr>
        <w:t>(dysfunctional)</w:t>
      </w:r>
      <w:r>
        <w:rPr>
          <w:rFonts w:ascii="Times New Roman" w:hAnsi="Times New Roman" w:cs="Times New Roman"/>
          <w:sz w:val="24"/>
          <w:szCs w:val="24"/>
        </w:rPr>
        <w:t xml:space="preserve"> atau merusak prestasi kerja. Secara sederhana hal ini berarti bahwa stres mempunyai potensi untuk mendorong atau mengganggu pelaksanaan kerja.</w:t>
      </w:r>
    </w:p>
    <w:p w:rsidR="000A4763" w:rsidRDefault="000A4763" w:rsidP="007F26EB">
      <w:pPr>
        <w:spacing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Kemudian Slamet dan Markam (2003) mendefinisikan stres sebagai suatu keadaan dimana beban yang dirasakan seseorang tidak sepadan dengan kemampuan untuk mengatasi beban itu. Dalam menghadapi stres, seseorang dapat mengadakan penyesuaian diri secara efektif, yaitu mengarahkan tindakanya pada sasaran tertentu untuk mengatasi sebab-sebab stres. Sifat-sifat dan tindakan yang terarah pada sasaran ialah obyektif, rasional, dan efektif.</w:t>
      </w:r>
    </w:p>
    <w:p w:rsidR="00FA7850" w:rsidRDefault="00FA7850" w:rsidP="007F26EB">
      <w:pPr>
        <w:spacing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Menurut Wijono (2010:122) ada beberapa gejala stres yang dilihat dari berbagai faktor yang menunjukan adanya perubahan baik secara fisiologis, psikologis, dan sikap. Perubahan fisiologis ditandai oleh adanya </w:t>
      </w:r>
      <w:r>
        <w:rPr>
          <w:rFonts w:ascii="Times New Roman" w:hAnsi="Times New Roman" w:cs="Times New Roman"/>
          <w:sz w:val="24"/>
          <w:szCs w:val="24"/>
        </w:rPr>
        <w:lastRenderedPageBreak/>
        <w:t>gejala-gejala seperti merasa letih atau lelah, kehabisan tenaga, pusing, gangguan pencernaan, sedangkan gangguan psikologis ditandai oleh adanya kecemasan berlarut-larut, sulit tidur, nafas tersenggal-senggal, dan berikutnya perubahan sikap seperti keras kepala, mudah marah, dan tidak puas terhadap apa yang dicapai.</w:t>
      </w:r>
    </w:p>
    <w:p w:rsidR="00223B49" w:rsidRPr="00067F5D" w:rsidRDefault="00223B49" w:rsidP="00656750">
      <w:pPr>
        <w:pStyle w:val="ListParagraph"/>
        <w:numPr>
          <w:ilvl w:val="0"/>
          <w:numId w:val="8"/>
        </w:numPr>
        <w:spacing w:line="480" w:lineRule="auto"/>
        <w:jc w:val="both"/>
        <w:rPr>
          <w:rFonts w:ascii="Times New Roman" w:hAnsi="Times New Roman" w:cs="Times New Roman"/>
          <w:b/>
          <w:sz w:val="24"/>
          <w:szCs w:val="24"/>
        </w:rPr>
      </w:pPr>
      <w:r w:rsidRPr="00067F5D">
        <w:rPr>
          <w:rFonts w:ascii="Times New Roman" w:hAnsi="Times New Roman" w:cs="Times New Roman"/>
          <w:b/>
          <w:sz w:val="24"/>
          <w:szCs w:val="24"/>
        </w:rPr>
        <w:t>Faktor-faktor Yang Mempengaruhi Stres Kerja</w:t>
      </w:r>
    </w:p>
    <w:p w:rsidR="00FA7850" w:rsidRDefault="00FA7850" w:rsidP="00223B49">
      <w:pPr>
        <w:pStyle w:val="ListParagraph"/>
        <w:spacing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Menurut Ivancevich (2009:306) terdapat lima bentuk kondisi kerja yang </w:t>
      </w:r>
      <w:r w:rsidR="00223B49">
        <w:rPr>
          <w:rFonts w:ascii="Times New Roman" w:hAnsi="Times New Roman" w:cs="Times New Roman"/>
          <w:sz w:val="24"/>
          <w:szCs w:val="24"/>
        </w:rPr>
        <w:t>dapat menghasilkan stres pada karyawan yaitu :</w:t>
      </w:r>
    </w:p>
    <w:p w:rsidR="00223B49" w:rsidRDefault="00223B49" w:rsidP="00656750">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Tekanan dari manajer di depan rekan kerja untuk bekerja lebih keras, lebih cepat dan lebih lama.</w:t>
      </w:r>
    </w:p>
    <w:p w:rsidR="00223B49" w:rsidRDefault="00223B49" w:rsidP="00656750">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Hubungan yang buruk dengan rekan kerja.</w:t>
      </w:r>
    </w:p>
    <w:p w:rsidR="00223B49" w:rsidRDefault="00223B49" w:rsidP="00656750">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Kekerasan atau kecelakaan di tempat kerja yang melukai teman atau karyawan lain.</w:t>
      </w:r>
    </w:p>
    <w:p w:rsidR="00223B49" w:rsidRDefault="00223B49" w:rsidP="00656750">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Diminta untuk menyelesaikan pekerjaan dimana karyawan tidak memiliki keterampilan atau kompetensi yang diperlukan.</w:t>
      </w:r>
    </w:p>
    <w:p w:rsidR="00223B49" w:rsidRDefault="00223B49" w:rsidP="00656750">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Melakukan presentasi yang sangat penting dihadapan suatu kelompok.</w:t>
      </w:r>
    </w:p>
    <w:p w:rsidR="00EF5C9C" w:rsidRPr="00067F5D" w:rsidRDefault="00EF5C9C" w:rsidP="00656750">
      <w:pPr>
        <w:pStyle w:val="ListParagraph"/>
        <w:numPr>
          <w:ilvl w:val="0"/>
          <w:numId w:val="8"/>
        </w:numPr>
        <w:spacing w:line="480" w:lineRule="auto"/>
        <w:jc w:val="both"/>
        <w:rPr>
          <w:rFonts w:ascii="Times New Roman" w:hAnsi="Times New Roman" w:cs="Times New Roman"/>
          <w:b/>
          <w:sz w:val="24"/>
          <w:szCs w:val="24"/>
        </w:rPr>
      </w:pPr>
      <w:r w:rsidRPr="00067F5D">
        <w:rPr>
          <w:rFonts w:ascii="Times New Roman" w:hAnsi="Times New Roman" w:cs="Times New Roman"/>
          <w:b/>
          <w:sz w:val="24"/>
          <w:szCs w:val="24"/>
        </w:rPr>
        <w:t>Faktor-faktor Penyebab Stres Kerja</w:t>
      </w:r>
    </w:p>
    <w:p w:rsidR="00EF5C9C" w:rsidRDefault="00EF5C9C" w:rsidP="00EF5C9C">
      <w:pPr>
        <w:pStyle w:val="ListParagraph"/>
        <w:spacing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Menurut Cooper dalam Wijono (2010:124) ada lima macam faktor yang menyebabkan stres kerja yitu :</w:t>
      </w:r>
    </w:p>
    <w:p w:rsidR="00EF5C9C" w:rsidRDefault="00EF5C9C" w:rsidP="00656750">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Faktor-faktor intr</w:t>
      </w:r>
      <w:r w:rsidR="007E6F8A">
        <w:rPr>
          <w:rFonts w:ascii="Times New Roman" w:hAnsi="Times New Roman" w:cs="Times New Roman"/>
          <w:sz w:val="24"/>
          <w:szCs w:val="24"/>
        </w:rPr>
        <w:t>instik dalam pekerjaan (tuntutan fisik dan tugas.</w:t>
      </w:r>
    </w:p>
    <w:p w:rsidR="007E6F8A" w:rsidRDefault="007E6F8A" w:rsidP="00656750">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Pengembangan karier (kepastian pekerjaan dan ketimpangan status).</w:t>
      </w:r>
    </w:p>
    <w:p w:rsidR="00315145" w:rsidRDefault="00315145" w:rsidP="00656750">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Hubungan dalam pekerjaan (hubungan antar tenaga kerja).</w:t>
      </w:r>
    </w:p>
    <w:p w:rsidR="00315145" w:rsidRDefault="00315145" w:rsidP="00656750">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Struktur organisasi</w:t>
      </w:r>
    </w:p>
    <w:p w:rsidR="00315145" w:rsidRDefault="00315145" w:rsidP="00656750">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Iklim organisasi</w:t>
      </w:r>
    </w:p>
    <w:p w:rsidR="000E0FF5" w:rsidRPr="00AA507F" w:rsidRDefault="000E0FF5" w:rsidP="00656750">
      <w:pPr>
        <w:pStyle w:val="ListParagraph"/>
        <w:numPr>
          <w:ilvl w:val="0"/>
          <w:numId w:val="8"/>
        </w:numPr>
        <w:spacing w:line="480" w:lineRule="auto"/>
        <w:jc w:val="both"/>
        <w:rPr>
          <w:rFonts w:ascii="Times New Roman" w:hAnsi="Times New Roman" w:cs="Times New Roman"/>
          <w:b/>
          <w:sz w:val="24"/>
          <w:szCs w:val="24"/>
        </w:rPr>
      </w:pPr>
      <w:r w:rsidRPr="00AA507F">
        <w:rPr>
          <w:rFonts w:ascii="Times New Roman" w:hAnsi="Times New Roman" w:cs="Times New Roman"/>
          <w:b/>
          <w:sz w:val="24"/>
          <w:szCs w:val="24"/>
        </w:rPr>
        <w:t>Dampak Stres</w:t>
      </w:r>
    </w:p>
    <w:p w:rsidR="000E0FF5" w:rsidRDefault="000E0FF5" w:rsidP="000E0FF5">
      <w:pPr>
        <w:pStyle w:val="ListParagraph"/>
        <w:spacing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Menurut Wijono (2010:153) sifat dasar penolakan terhadap munculnya stres dapat memotivasi individu melakukan sesuatu dan menghilangkan masalah yang ada. Sedangkan menurut Hasibuan (2006:205) stres karyawan yang tidak terselesaikan dengan baik akan menimbulkan frustasi. Frustasi akan menimbulkan perilaku aneh dari orang tersebut, misalnya marah-marah, membanting telpon bahkan memukul-mukul kepalanya. Frustasi adalah keadaan emosional, ketegangan pikiran, dan perilaku yang tidak terkendali dari seseorang, bertindak aneh-aneh yang dapat membahayakan dirinya atau orang lain. </w:t>
      </w:r>
    </w:p>
    <w:p w:rsidR="000E0FF5" w:rsidRDefault="000E0FF5" w:rsidP="000E0FF5">
      <w:pPr>
        <w:pStyle w:val="ListParagraph"/>
        <w:spacing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Rivai (2010) menyebutkan bahwa ada empat konsekuensi yang dapat terjadi akibat stres kerja yang dialami oleh individu, yaitu terganggunya kesehatan fisik, kesehatan psikologis, performance, serta mempengaruhi individu dalam mengambil keputusan. Bagi perusahaan, konsekuensi yang timbul bersifat tidak langsung adalah meningkatnya tingkat absensi, menurunya tingkat produktifitas, dan secara psikologis dapat menurunkan komitmen organisasi, memicu perasaan tera</w:t>
      </w:r>
      <w:r w:rsidR="009A00E0">
        <w:rPr>
          <w:rFonts w:ascii="Times New Roman" w:hAnsi="Times New Roman" w:cs="Times New Roman"/>
          <w:sz w:val="24"/>
          <w:szCs w:val="24"/>
        </w:rPr>
        <w:t>lienasi, hingga turnover.</w:t>
      </w:r>
    </w:p>
    <w:p w:rsidR="009A00E0" w:rsidRDefault="009A00E0" w:rsidP="000E0FF5">
      <w:pPr>
        <w:pStyle w:val="ListParagraph"/>
        <w:spacing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Menurut Invancevich (2009:299) stres kerja pada karyawan dapat berpengaruh positif maupun negatif. Namun efek negatif lebih sering terlihat. Efek negatif tersebut dapat berupa: kebosanan, penurunan dalam </w:t>
      </w:r>
      <w:r>
        <w:rPr>
          <w:rFonts w:ascii="Times New Roman" w:hAnsi="Times New Roman" w:cs="Times New Roman"/>
          <w:sz w:val="24"/>
          <w:szCs w:val="24"/>
        </w:rPr>
        <w:lastRenderedPageBreak/>
        <w:t>motivasi, absen, insomia, mudah tersinggung, kesalahan dalam bekerja yang meningkat, tidak dapat mengambil keputusan. Sedangkan jika karyawan mampu mengelola stres secara optimal maka stres tersebut mampu menghasilkan dampak positif berupa: motivasi yang tinggi, energi yang tinggi, persepsi yang tajam, ketenangan.</w:t>
      </w:r>
    </w:p>
    <w:p w:rsidR="00342AED" w:rsidRDefault="005E6F64" w:rsidP="005E6F64">
      <w:pPr>
        <w:pStyle w:val="ListParagraph"/>
        <w:spacing w:line="480" w:lineRule="auto"/>
        <w:ind w:left="567"/>
        <w:jc w:val="both"/>
        <w:rPr>
          <w:rFonts w:ascii="Times New Roman" w:hAnsi="Times New Roman" w:cs="Times New Roman"/>
          <w:b/>
          <w:sz w:val="24"/>
          <w:szCs w:val="24"/>
        </w:rPr>
      </w:pPr>
      <w:r w:rsidRPr="005E6F64">
        <w:rPr>
          <w:rFonts w:ascii="Times New Roman" w:hAnsi="Times New Roman" w:cs="Times New Roman"/>
          <w:b/>
          <w:sz w:val="24"/>
          <w:szCs w:val="24"/>
        </w:rPr>
        <w:t>5. Indikator-indikator Stres Kerja</w:t>
      </w:r>
    </w:p>
    <w:p w:rsidR="005E6F64" w:rsidRDefault="005E6F64" w:rsidP="005E6F64">
      <w:pPr>
        <w:pStyle w:val="ListParagraph"/>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Menurut </w:t>
      </w:r>
      <w:r w:rsidR="00434291">
        <w:rPr>
          <w:rFonts w:ascii="Times New Roman" w:hAnsi="Times New Roman" w:cs="Times New Roman"/>
          <w:sz w:val="24"/>
          <w:szCs w:val="24"/>
        </w:rPr>
        <w:t>Stephen P.Robbins (2007:796-797) indikator-indikator stres kerja adalah sebagai berikut :</w:t>
      </w:r>
    </w:p>
    <w:p w:rsidR="00434291" w:rsidRDefault="00434291" w:rsidP="00434291">
      <w:pPr>
        <w:pStyle w:val="ListParagraph"/>
        <w:numPr>
          <w:ilvl w:val="0"/>
          <w:numId w:val="44"/>
        </w:numPr>
        <w:spacing w:line="480" w:lineRule="auto"/>
        <w:jc w:val="both"/>
        <w:rPr>
          <w:rFonts w:ascii="Times New Roman" w:hAnsi="Times New Roman" w:cs="Times New Roman"/>
          <w:sz w:val="24"/>
          <w:szCs w:val="24"/>
        </w:rPr>
      </w:pPr>
      <w:r>
        <w:rPr>
          <w:rFonts w:ascii="Times New Roman" w:hAnsi="Times New Roman" w:cs="Times New Roman"/>
          <w:sz w:val="24"/>
          <w:szCs w:val="24"/>
        </w:rPr>
        <w:t>Tuntutan tugas</w:t>
      </w:r>
    </w:p>
    <w:p w:rsidR="00434291" w:rsidRDefault="00434291" w:rsidP="00434291">
      <w:pPr>
        <w:pStyle w:val="ListParagraph"/>
        <w:numPr>
          <w:ilvl w:val="0"/>
          <w:numId w:val="44"/>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Tuntutan peran </w:t>
      </w:r>
    </w:p>
    <w:p w:rsidR="00434291" w:rsidRDefault="00434291" w:rsidP="00434291">
      <w:pPr>
        <w:pStyle w:val="ListParagraph"/>
        <w:numPr>
          <w:ilvl w:val="0"/>
          <w:numId w:val="44"/>
        </w:numPr>
        <w:spacing w:line="480" w:lineRule="auto"/>
        <w:jc w:val="both"/>
        <w:rPr>
          <w:rFonts w:ascii="Times New Roman" w:hAnsi="Times New Roman" w:cs="Times New Roman"/>
          <w:sz w:val="24"/>
          <w:szCs w:val="24"/>
        </w:rPr>
      </w:pPr>
      <w:r>
        <w:rPr>
          <w:rFonts w:ascii="Times New Roman" w:hAnsi="Times New Roman" w:cs="Times New Roman"/>
          <w:sz w:val="24"/>
          <w:szCs w:val="24"/>
        </w:rPr>
        <w:t>Tuntutan antar pribadi</w:t>
      </w:r>
    </w:p>
    <w:p w:rsidR="00434291" w:rsidRDefault="00434291" w:rsidP="00434291">
      <w:pPr>
        <w:pStyle w:val="ListParagraph"/>
        <w:numPr>
          <w:ilvl w:val="0"/>
          <w:numId w:val="44"/>
        </w:numPr>
        <w:spacing w:line="480" w:lineRule="auto"/>
        <w:jc w:val="both"/>
        <w:rPr>
          <w:rFonts w:ascii="Times New Roman" w:hAnsi="Times New Roman" w:cs="Times New Roman"/>
          <w:sz w:val="24"/>
          <w:szCs w:val="24"/>
        </w:rPr>
      </w:pPr>
      <w:r>
        <w:rPr>
          <w:rFonts w:ascii="Times New Roman" w:hAnsi="Times New Roman" w:cs="Times New Roman"/>
          <w:sz w:val="24"/>
          <w:szCs w:val="24"/>
        </w:rPr>
        <w:t>Struktur organisasi</w:t>
      </w:r>
    </w:p>
    <w:p w:rsidR="00434291" w:rsidRDefault="00434291" w:rsidP="00434291">
      <w:pPr>
        <w:pStyle w:val="ListParagraph"/>
        <w:numPr>
          <w:ilvl w:val="0"/>
          <w:numId w:val="44"/>
        </w:numPr>
        <w:spacing w:line="480" w:lineRule="auto"/>
        <w:jc w:val="both"/>
        <w:rPr>
          <w:rFonts w:ascii="Times New Roman" w:hAnsi="Times New Roman" w:cs="Times New Roman"/>
          <w:sz w:val="24"/>
          <w:szCs w:val="24"/>
        </w:rPr>
      </w:pPr>
      <w:r>
        <w:rPr>
          <w:rFonts w:ascii="Times New Roman" w:hAnsi="Times New Roman" w:cs="Times New Roman"/>
          <w:sz w:val="24"/>
          <w:szCs w:val="24"/>
        </w:rPr>
        <w:t>Kepemimpinan organisasi</w:t>
      </w:r>
    </w:p>
    <w:p w:rsidR="00434291" w:rsidRPr="005E6F64" w:rsidRDefault="00434291" w:rsidP="00434291">
      <w:pPr>
        <w:pStyle w:val="ListParagraph"/>
        <w:spacing w:line="480" w:lineRule="auto"/>
        <w:ind w:left="1287"/>
        <w:jc w:val="both"/>
        <w:rPr>
          <w:rFonts w:ascii="Times New Roman" w:hAnsi="Times New Roman" w:cs="Times New Roman"/>
          <w:sz w:val="24"/>
          <w:szCs w:val="24"/>
        </w:rPr>
      </w:pPr>
    </w:p>
    <w:p w:rsidR="00342AED" w:rsidRPr="00AA507F" w:rsidRDefault="00342AED" w:rsidP="00656750">
      <w:pPr>
        <w:pStyle w:val="ListParagraph"/>
        <w:numPr>
          <w:ilvl w:val="0"/>
          <w:numId w:val="1"/>
        </w:numPr>
        <w:spacing w:line="480" w:lineRule="auto"/>
        <w:jc w:val="both"/>
        <w:rPr>
          <w:rFonts w:ascii="Times New Roman" w:hAnsi="Times New Roman" w:cs="Times New Roman"/>
          <w:b/>
          <w:sz w:val="24"/>
          <w:szCs w:val="24"/>
        </w:rPr>
      </w:pPr>
      <w:r w:rsidRPr="00AA507F">
        <w:rPr>
          <w:rFonts w:ascii="Times New Roman" w:hAnsi="Times New Roman" w:cs="Times New Roman"/>
          <w:b/>
          <w:sz w:val="24"/>
          <w:szCs w:val="24"/>
        </w:rPr>
        <w:t>Kinerja Karyawan</w:t>
      </w:r>
    </w:p>
    <w:p w:rsidR="00342AED" w:rsidRPr="00AA507F" w:rsidRDefault="00342AED" w:rsidP="00656750">
      <w:pPr>
        <w:pStyle w:val="ListParagraph"/>
        <w:numPr>
          <w:ilvl w:val="0"/>
          <w:numId w:val="11"/>
        </w:numPr>
        <w:spacing w:line="480" w:lineRule="auto"/>
        <w:jc w:val="both"/>
        <w:rPr>
          <w:rFonts w:ascii="Times New Roman" w:hAnsi="Times New Roman" w:cs="Times New Roman"/>
          <w:b/>
          <w:sz w:val="24"/>
          <w:szCs w:val="24"/>
        </w:rPr>
      </w:pPr>
      <w:r w:rsidRPr="00AA507F">
        <w:rPr>
          <w:rFonts w:ascii="Times New Roman" w:hAnsi="Times New Roman" w:cs="Times New Roman"/>
          <w:b/>
          <w:sz w:val="24"/>
          <w:szCs w:val="24"/>
        </w:rPr>
        <w:t>Pengertian Kinerja Karyawan</w:t>
      </w:r>
    </w:p>
    <w:p w:rsidR="00342AED" w:rsidRDefault="00342AED" w:rsidP="00342AED">
      <w:pPr>
        <w:pStyle w:val="ListParagraph"/>
        <w:spacing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Dalam kamus bahasa Indonesia, kinerja diartikan sebagai sesuatu yang ingin dicapai, prestasi yang dperlihatkan dan kemampuan pelatihan seseorang.</w:t>
      </w:r>
      <w:r w:rsidR="00084D56">
        <w:rPr>
          <w:rFonts w:ascii="Times New Roman" w:hAnsi="Times New Roman" w:cs="Times New Roman"/>
          <w:sz w:val="24"/>
          <w:szCs w:val="24"/>
        </w:rPr>
        <w:t xml:space="preserve"> Kinerja berasal dari pengertian </w:t>
      </w:r>
      <w:r w:rsidR="00084D56" w:rsidRPr="00084D56">
        <w:rPr>
          <w:rFonts w:ascii="Times New Roman" w:hAnsi="Times New Roman" w:cs="Times New Roman"/>
          <w:i/>
          <w:sz w:val="24"/>
          <w:szCs w:val="24"/>
        </w:rPr>
        <w:t>performance</w:t>
      </w:r>
      <w:r w:rsidR="00084D56">
        <w:rPr>
          <w:rFonts w:ascii="Times New Roman" w:hAnsi="Times New Roman" w:cs="Times New Roman"/>
          <w:sz w:val="24"/>
          <w:szCs w:val="24"/>
        </w:rPr>
        <w:t xml:space="preserve">. Ada pula yang memberikan </w:t>
      </w:r>
      <w:r w:rsidR="00084D56" w:rsidRPr="00084D56">
        <w:rPr>
          <w:rFonts w:ascii="Times New Roman" w:hAnsi="Times New Roman" w:cs="Times New Roman"/>
          <w:i/>
          <w:sz w:val="24"/>
          <w:szCs w:val="24"/>
        </w:rPr>
        <w:t>performace</w:t>
      </w:r>
      <w:r w:rsidR="00084D56">
        <w:rPr>
          <w:rFonts w:ascii="Times New Roman" w:hAnsi="Times New Roman" w:cs="Times New Roman"/>
          <w:sz w:val="24"/>
          <w:szCs w:val="24"/>
        </w:rPr>
        <w:t xml:space="preserve"> sebagai hasil kerja atau prestasi kerja. Namun, sebenarnya kinerja mempunyai makna yang lebih luas, bukan hanya hasil kerja, tetapi termasuk bagaimana proses pekerjaan berlangsung.</w:t>
      </w:r>
    </w:p>
    <w:p w:rsidR="00084D56" w:rsidRPr="00084D56" w:rsidRDefault="00084D56" w:rsidP="00342AED">
      <w:pPr>
        <w:pStyle w:val="ListParagraph"/>
        <w:spacing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Kinerja merupakan hasil pekerjaan yang mempunyai hubungan kuat dengan tujuan strstegis organisasi, kepuasan konsumen, dan memberikan kontribusi pada ekonomi (Armstrong dan Baron, 1998:15). Dengan demikian, kinerja adalah tentang melakukan pekerjaan dan hasil yang dicapai dari pekerjaan tersebut. Kinerja adalah tentang </w:t>
      </w:r>
      <w:r w:rsidRPr="00084D56">
        <w:rPr>
          <w:rFonts w:ascii="Times New Roman" w:hAnsi="Times New Roman" w:cs="Times New Roman"/>
          <w:i/>
          <w:sz w:val="24"/>
          <w:szCs w:val="24"/>
        </w:rPr>
        <w:t>apa</w:t>
      </w:r>
      <w:r>
        <w:rPr>
          <w:rFonts w:ascii="Times New Roman" w:hAnsi="Times New Roman" w:cs="Times New Roman"/>
          <w:sz w:val="24"/>
          <w:szCs w:val="24"/>
        </w:rPr>
        <w:t xml:space="preserve"> yang dikerjakan dan </w:t>
      </w:r>
      <w:r w:rsidRPr="00084D56">
        <w:rPr>
          <w:rFonts w:ascii="Times New Roman" w:hAnsi="Times New Roman" w:cs="Times New Roman"/>
          <w:i/>
          <w:sz w:val="24"/>
          <w:szCs w:val="24"/>
        </w:rPr>
        <w:t>bagaimana</w:t>
      </w:r>
      <w:r>
        <w:rPr>
          <w:rFonts w:ascii="Times New Roman" w:hAnsi="Times New Roman" w:cs="Times New Roman"/>
          <w:sz w:val="24"/>
          <w:szCs w:val="24"/>
        </w:rPr>
        <w:t xml:space="preserve"> cara mengerjakanya.</w:t>
      </w:r>
    </w:p>
    <w:p w:rsidR="00263EC8" w:rsidRDefault="00263EC8" w:rsidP="00342AED">
      <w:pPr>
        <w:pStyle w:val="ListParagraph"/>
        <w:spacing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Colquitt, LepPine, dan Wesson, (2011:35) mengemukakan bahwa kinerja adalah nilai serangkaian perilaku pekerja yang memberikan kontribusi, baik secara positif maupun negatif, pada penyelesaian tujuan organisasi. Pendapat lain memandang kinerja sebagai cara untuk memastikan bahwa pekerja individual atau tim tahu apa yang diharapkan dari mereka dan mereka tetep fokus pada kinerja efektif dengan memberikan perhatian pada tujuan, ukuran dan penilaian</w:t>
      </w:r>
      <w:r w:rsidR="00A83E86">
        <w:rPr>
          <w:rFonts w:ascii="Times New Roman" w:hAnsi="Times New Roman" w:cs="Times New Roman"/>
          <w:sz w:val="24"/>
          <w:szCs w:val="24"/>
        </w:rPr>
        <w:t xml:space="preserve"> (Cascio, 2013:693). Pendapat lain lagi menyatakan bahwa kinerja adalah hasil dari pekerjaan yang berkaitan dengan tujuan organisasi seperti kualitas, efisiensi dan kriteria lain dari efektivitas (Gibson, Ivancevich, Donnelly, dan Konopaske, 2012:374)</w:t>
      </w:r>
    </w:p>
    <w:p w:rsidR="001B1024" w:rsidRDefault="001B1024" w:rsidP="00342AED">
      <w:pPr>
        <w:pStyle w:val="ListParagraph"/>
        <w:spacing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Menurut Mangkunegara (2011:67) kinerja karyawan adalah hasil kerja secara kualitas dan kuantitas yang dicapai oleh seorang karyawan dalam melaksanakan tugasnya sesuai dengan tanggung jawab yang diberikan oleh perusahaan kepadanya. Dari beberapa pengertian diatas, dapat disimpulkan bahwa kinerja karyawan adalah kemampuan mencapai persyaratan-persyaratan pekerjaan, dimana suatu target kerja dapat diselesaikan pada waktu yang tepat dan tidak melampaui batas waktu yang disediakan </w:t>
      </w:r>
      <w:r>
        <w:rPr>
          <w:rFonts w:ascii="Times New Roman" w:hAnsi="Times New Roman" w:cs="Times New Roman"/>
          <w:sz w:val="24"/>
          <w:szCs w:val="24"/>
        </w:rPr>
        <w:lastRenderedPageBreak/>
        <w:t>sehingga tujuanya akan sesuai dengan moral maupun etika instansi. Dengan demikian kinerja karyawan dapat memberikan kontribusi bagi perusahaan tersebut.</w:t>
      </w:r>
    </w:p>
    <w:p w:rsidR="00B80847" w:rsidRDefault="00B80847" w:rsidP="00342AED">
      <w:pPr>
        <w:pStyle w:val="ListParagraph"/>
        <w:spacing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Pengertian kinerja dapat pula didefinisikan sebagai hasil dari proses pekerjaan tertentu secara terencana pada waktu dan tempat dari karyawan atau organisasi bersangkutan. Ukuran kinerja dapat dilihat dari sisi jumlah mutu tertentu, sesuai standar organisasi atau perusahaan. Hal itu sangat terkait dengan fungsi organisasi dan pelakunya (Syafri Mangkuprawira dan Aida Vitalaya Hubeis, 2007:153)</w:t>
      </w:r>
    </w:p>
    <w:p w:rsidR="001035EA" w:rsidRPr="00C44B6A" w:rsidRDefault="001035EA" w:rsidP="00656750">
      <w:pPr>
        <w:pStyle w:val="ListParagraph"/>
        <w:numPr>
          <w:ilvl w:val="0"/>
          <w:numId w:val="11"/>
        </w:numPr>
        <w:spacing w:line="480" w:lineRule="auto"/>
        <w:jc w:val="both"/>
        <w:rPr>
          <w:rFonts w:ascii="Times New Roman" w:hAnsi="Times New Roman" w:cs="Times New Roman"/>
          <w:b/>
          <w:sz w:val="24"/>
          <w:szCs w:val="24"/>
        </w:rPr>
      </w:pPr>
      <w:r w:rsidRPr="00C44B6A">
        <w:rPr>
          <w:rFonts w:ascii="Times New Roman" w:hAnsi="Times New Roman" w:cs="Times New Roman"/>
          <w:b/>
          <w:sz w:val="24"/>
          <w:szCs w:val="24"/>
        </w:rPr>
        <w:t>Faktor-faktor Yang Mempengaruhi Kinerja</w:t>
      </w:r>
    </w:p>
    <w:p w:rsidR="0023322E" w:rsidRDefault="0023322E" w:rsidP="0023322E">
      <w:pPr>
        <w:pStyle w:val="ListParagraph"/>
        <w:spacing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Menurut Scermerhora, Hunt dan Gibsonterdapat tiga faktor yang dapat mempengaruhi kinerja yaitu:</w:t>
      </w:r>
    </w:p>
    <w:p w:rsidR="0023322E" w:rsidRDefault="0023322E" w:rsidP="00656750">
      <w:pPr>
        <w:pStyle w:val="ListParagraph"/>
        <w:numPr>
          <w:ilvl w:val="0"/>
          <w:numId w:val="12"/>
        </w:numPr>
        <w:spacing w:line="480" w:lineRule="auto"/>
        <w:jc w:val="both"/>
        <w:rPr>
          <w:rFonts w:ascii="Times New Roman" w:hAnsi="Times New Roman" w:cs="Times New Roman"/>
          <w:sz w:val="24"/>
          <w:szCs w:val="24"/>
        </w:rPr>
      </w:pPr>
      <w:r>
        <w:rPr>
          <w:rFonts w:ascii="Times New Roman" w:hAnsi="Times New Roman" w:cs="Times New Roman"/>
          <w:sz w:val="24"/>
          <w:szCs w:val="24"/>
        </w:rPr>
        <w:t>Atribut Individu</w:t>
      </w:r>
    </w:p>
    <w:p w:rsidR="0023322E" w:rsidRDefault="0023322E" w:rsidP="0023322E">
      <w:pPr>
        <w:pStyle w:val="ListParagraph"/>
        <w:spacing w:line="480" w:lineRule="auto"/>
        <w:ind w:left="927"/>
        <w:jc w:val="both"/>
        <w:rPr>
          <w:rFonts w:ascii="Times New Roman" w:hAnsi="Times New Roman" w:cs="Times New Roman"/>
          <w:sz w:val="24"/>
          <w:szCs w:val="24"/>
        </w:rPr>
      </w:pPr>
      <w:r>
        <w:rPr>
          <w:rFonts w:ascii="Times New Roman" w:hAnsi="Times New Roman" w:cs="Times New Roman"/>
          <w:sz w:val="24"/>
          <w:szCs w:val="24"/>
        </w:rPr>
        <w:t>Dengan adanya berbagai atribut yang melekat pada individu akan dapat membedakan individu yang satu</w:t>
      </w:r>
      <w:r w:rsidR="00DF4818">
        <w:rPr>
          <w:rFonts w:ascii="Times New Roman" w:hAnsi="Times New Roman" w:cs="Times New Roman"/>
          <w:sz w:val="24"/>
          <w:szCs w:val="24"/>
        </w:rPr>
        <w:t xml:space="preserve"> dengan yang lainya. Faktor ini merupakan kecakapan  individu untuk menyelesaikan tugas-tugas yang telah ditentukan, terdiri dari</w:t>
      </w:r>
      <w:r w:rsidR="0032189E">
        <w:rPr>
          <w:rFonts w:ascii="Times New Roman" w:hAnsi="Times New Roman" w:cs="Times New Roman"/>
          <w:sz w:val="24"/>
          <w:szCs w:val="24"/>
        </w:rPr>
        <w:t>:</w:t>
      </w:r>
    </w:p>
    <w:p w:rsidR="0032189E" w:rsidRDefault="0032189E" w:rsidP="00656750">
      <w:pPr>
        <w:pStyle w:val="ListParagraph"/>
        <w:numPr>
          <w:ilvl w:val="0"/>
          <w:numId w:val="13"/>
        </w:numPr>
        <w:spacing w:line="480" w:lineRule="auto"/>
        <w:jc w:val="both"/>
        <w:rPr>
          <w:rFonts w:ascii="Times New Roman" w:hAnsi="Times New Roman" w:cs="Times New Roman"/>
          <w:sz w:val="24"/>
          <w:szCs w:val="24"/>
        </w:rPr>
      </w:pPr>
      <w:r>
        <w:rPr>
          <w:rFonts w:ascii="Times New Roman" w:hAnsi="Times New Roman" w:cs="Times New Roman"/>
          <w:sz w:val="24"/>
          <w:szCs w:val="24"/>
        </w:rPr>
        <w:t>Karakteristik demografi, misalnya: umur, jenis kalamin dan lain-lain.</w:t>
      </w:r>
    </w:p>
    <w:p w:rsidR="0032189E" w:rsidRDefault="0032189E" w:rsidP="00656750">
      <w:pPr>
        <w:pStyle w:val="ListParagraph"/>
        <w:numPr>
          <w:ilvl w:val="0"/>
          <w:numId w:val="13"/>
        </w:numPr>
        <w:spacing w:line="480" w:lineRule="auto"/>
        <w:jc w:val="both"/>
        <w:rPr>
          <w:rFonts w:ascii="Times New Roman" w:hAnsi="Times New Roman" w:cs="Times New Roman"/>
          <w:sz w:val="24"/>
          <w:szCs w:val="24"/>
        </w:rPr>
      </w:pPr>
      <w:r>
        <w:rPr>
          <w:rFonts w:ascii="Times New Roman" w:hAnsi="Times New Roman" w:cs="Times New Roman"/>
          <w:sz w:val="24"/>
          <w:szCs w:val="24"/>
        </w:rPr>
        <w:t>Karakteristik kompetisi, misalnya: bakat, kecerdasan, kemampuan dan keterampilan.</w:t>
      </w:r>
    </w:p>
    <w:p w:rsidR="0032189E" w:rsidRDefault="0032189E" w:rsidP="00656750">
      <w:pPr>
        <w:pStyle w:val="ListParagraph"/>
        <w:numPr>
          <w:ilvl w:val="0"/>
          <w:numId w:val="13"/>
        </w:numPr>
        <w:spacing w:line="480" w:lineRule="auto"/>
        <w:jc w:val="both"/>
        <w:rPr>
          <w:rFonts w:ascii="Times New Roman" w:hAnsi="Times New Roman" w:cs="Times New Roman"/>
          <w:sz w:val="24"/>
          <w:szCs w:val="24"/>
        </w:rPr>
      </w:pPr>
      <w:r>
        <w:rPr>
          <w:rFonts w:ascii="Times New Roman" w:hAnsi="Times New Roman" w:cs="Times New Roman"/>
          <w:sz w:val="24"/>
          <w:szCs w:val="24"/>
        </w:rPr>
        <w:t>Karakteristik psikologi, yaiyu nilai-nilai yang dianut, sikap dan kepribadian.</w:t>
      </w:r>
    </w:p>
    <w:p w:rsidR="0032189E" w:rsidRDefault="0032189E" w:rsidP="00656750">
      <w:pPr>
        <w:pStyle w:val="ListParagraph"/>
        <w:numPr>
          <w:ilvl w:val="0"/>
          <w:numId w:val="12"/>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Kemampuan untuk bekerja</w:t>
      </w:r>
    </w:p>
    <w:p w:rsidR="00354DF6" w:rsidRPr="009A69B3" w:rsidRDefault="002D596C" w:rsidP="009A69B3">
      <w:pPr>
        <w:pStyle w:val="ListParagraph"/>
        <w:spacing w:line="480" w:lineRule="auto"/>
        <w:ind w:left="927"/>
        <w:jc w:val="both"/>
        <w:rPr>
          <w:rFonts w:ascii="Times New Roman" w:hAnsi="Times New Roman" w:cs="Times New Roman"/>
          <w:sz w:val="24"/>
          <w:szCs w:val="24"/>
        </w:rPr>
      </w:pPr>
      <w:r>
        <w:rPr>
          <w:rFonts w:ascii="Times New Roman" w:hAnsi="Times New Roman" w:cs="Times New Roman"/>
          <w:sz w:val="24"/>
          <w:szCs w:val="24"/>
        </w:rPr>
        <w:t xml:space="preserve">Dengan berbagai atribut yang melekat pada individu menunjukan adanya kesempatan yang sama untuk mencapai suatu prestasi, hanya untuk mencapai kinerja yang baik diperlukan usaha atau kemauan untuk bekerja keras karena kemauan merupakan suatu kekuatan pada individu yang dapat memacu usaha kerja serta dapat memberikan suatu arah dan ketekunan. </w:t>
      </w:r>
    </w:p>
    <w:p w:rsidR="00EE5D13" w:rsidRPr="00F033AC" w:rsidRDefault="00F033AC" w:rsidP="00F033AC">
      <w:pPr>
        <w:spacing w:line="480" w:lineRule="auto"/>
        <w:ind w:left="568"/>
        <w:jc w:val="both"/>
        <w:rPr>
          <w:rFonts w:ascii="Times New Roman" w:hAnsi="Times New Roman" w:cs="Times New Roman"/>
          <w:sz w:val="24"/>
          <w:szCs w:val="24"/>
        </w:rPr>
      </w:pPr>
      <w:r>
        <w:rPr>
          <w:rFonts w:ascii="Times New Roman" w:hAnsi="Times New Roman" w:cs="Times New Roman"/>
          <w:sz w:val="24"/>
          <w:szCs w:val="24"/>
        </w:rPr>
        <w:t xml:space="preserve">3.  </w:t>
      </w:r>
      <w:r w:rsidR="00EE5D13" w:rsidRPr="00F033AC">
        <w:rPr>
          <w:rFonts w:ascii="Times New Roman" w:hAnsi="Times New Roman" w:cs="Times New Roman"/>
          <w:sz w:val="24"/>
          <w:szCs w:val="24"/>
        </w:rPr>
        <w:t>Dukungan organisasi</w:t>
      </w:r>
    </w:p>
    <w:p w:rsidR="00EE5D13" w:rsidRDefault="00EE5D13" w:rsidP="00EE5D13">
      <w:pPr>
        <w:pStyle w:val="ListParagraph"/>
        <w:spacing w:line="480" w:lineRule="auto"/>
        <w:ind w:left="927"/>
        <w:jc w:val="both"/>
        <w:rPr>
          <w:rFonts w:ascii="Times New Roman" w:hAnsi="Times New Roman" w:cs="Times New Roman"/>
          <w:sz w:val="24"/>
          <w:szCs w:val="24"/>
        </w:rPr>
      </w:pPr>
      <w:r>
        <w:rPr>
          <w:rFonts w:ascii="Times New Roman" w:hAnsi="Times New Roman" w:cs="Times New Roman"/>
          <w:sz w:val="24"/>
          <w:szCs w:val="24"/>
        </w:rPr>
        <w:t xml:space="preserve">Dalam mencapai kinerja karyawan yang tinggi diperlukan juga adanya dukungan atau kesempatan dari organisasi atau perusahaan. Hal ini untuk mengantisipasi keterbatasan baik dari karyawan maupun perusahaan. Misalnya, kelengkapan peralatan dan perlengkapan kejelasan dalam memberikan informasi. </w:t>
      </w:r>
    </w:p>
    <w:p w:rsidR="00EE5D13" w:rsidRDefault="00EE5D13" w:rsidP="00EE5D13">
      <w:pPr>
        <w:pStyle w:val="ListParagraph"/>
        <w:spacing w:line="480" w:lineRule="auto"/>
        <w:ind w:left="927"/>
        <w:jc w:val="both"/>
        <w:rPr>
          <w:rFonts w:ascii="Times New Roman" w:hAnsi="Times New Roman" w:cs="Times New Roman"/>
          <w:sz w:val="24"/>
          <w:szCs w:val="24"/>
        </w:rPr>
      </w:pPr>
      <w:r>
        <w:rPr>
          <w:rFonts w:ascii="Times New Roman" w:hAnsi="Times New Roman" w:cs="Times New Roman"/>
          <w:sz w:val="24"/>
          <w:szCs w:val="24"/>
        </w:rPr>
        <w:t>Jadi kesimpulannya adalah tinggi rendahny</w:t>
      </w:r>
      <w:r w:rsidR="00F033AC">
        <w:rPr>
          <w:rFonts w:ascii="Times New Roman" w:hAnsi="Times New Roman" w:cs="Times New Roman"/>
          <w:sz w:val="24"/>
          <w:szCs w:val="24"/>
        </w:rPr>
        <w:t>a</w:t>
      </w:r>
      <w:r>
        <w:rPr>
          <w:rFonts w:ascii="Times New Roman" w:hAnsi="Times New Roman" w:cs="Times New Roman"/>
          <w:sz w:val="24"/>
          <w:szCs w:val="24"/>
        </w:rPr>
        <w:t xml:space="preserve"> kinerja yang dicapai karyawan dipengaruhi tiga hal kemauan, dukungan serta kesempatan yang diberikan perusahaan adalah hak yang mutlak diperlukan sedangkan kemampuan merupakan sesuatu yang ada di dalam diri karyawan sendiri yang dapat dikembangkan. </w:t>
      </w:r>
    </w:p>
    <w:p w:rsidR="00F033AC" w:rsidRPr="00C44B6A" w:rsidRDefault="00F033AC" w:rsidP="00656750">
      <w:pPr>
        <w:pStyle w:val="ListParagraph"/>
        <w:numPr>
          <w:ilvl w:val="0"/>
          <w:numId w:val="12"/>
        </w:numPr>
        <w:spacing w:line="480" w:lineRule="auto"/>
        <w:jc w:val="both"/>
        <w:rPr>
          <w:rFonts w:ascii="Times New Roman" w:hAnsi="Times New Roman" w:cs="Times New Roman"/>
          <w:b/>
          <w:sz w:val="24"/>
          <w:szCs w:val="24"/>
        </w:rPr>
      </w:pPr>
      <w:r w:rsidRPr="00C44B6A">
        <w:rPr>
          <w:rFonts w:ascii="Times New Roman" w:hAnsi="Times New Roman" w:cs="Times New Roman"/>
          <w:b/>
          <w:sz w:val="24"/>
          <w:szCs w:val="24"/>
        </w:rPr>
        <w:t>Pengukuran dan Penilaian Kinerja Karyawan</w:t>
      </w:r>
    </w:p>
    <w:p w:rsidR="00F033AC" w:rsidRDefault="00F033AC" w:rsidP="00F033AC">
      <w:pPr>
        <w:pStyle w:val="ListParagraph"/>
        <w:spacing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Pengukuran kinerja adalah proses di mana organisasi menetapkan parameter hasil untuk dicapai oleh program, investasi, dan akusisi yang dilakukan. Proses pengukuran kinerja seringkali membutuhkan penggunaan bukti ststistik untuk menentukan tingkat kemajuan suatu organisasi dalam </w:t>
      </w:r>
      <w:r>
        <w:rPr>
          <w:rFonts w:ascii="Times New Roman" w:hAnsi="Times New Roman" w:cs="Times New Roman"/>
          <w:sz w:val="24"/>
          <w:szCs w:val="24"/>
        </w:rPr>
        <w:lastRenderedPageBreak/>
        <w:t>meraih tujuanya.</w:t>
      </w:r>
      <w:r w:rsidR="006B2D9C">
        <w:rPr>
          <w:rFonts w:ascii="Times New Roman" w:hAnsi="Times New Roman" w:cs="Times New Roman"/>
          <w:sz w:val="24"/>
          <w:szCs w:val="24"/>
        </w:rPr>
        <w:t xml:space="preserve"> Tujuan mendasar dibalik dilakukanya pengukuran adalah untuk meningkatkan kinerja seacara umum.</w:t>
      </w:r>
    </w:p>
    <w:p w:rsidR="006B2D9C" w:rsidRDefault="006B2D9C" w:rsidP="00F033AC">
      <w:pPr>
        <w:pStyle w:val="ListParagraph"/>
        <w:spacing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Sedangkan menurut Junaedi (2002:380-381) pengukuran kinerja merupakan proses mencatat dan mengukur pencapaian pelaksanaan kegiatan dalam arah pencapaian misi melalui hasil-hasil yang ditampilkan berupa produk, jasa ataupun proses. Artinya, setiap kegiatan perusahaan harus dapat diukur atau dinyatakan keterkaitanya dengan pencapaian arah perusahaan di masa yang akan datang yang dinyatakan dalam misi dan visi perusahaan.</w:t>
      </w:r>
    </w:p>
    <w:p w:rsidR="00CB070A" w:rsidRDefault="00CB070A" w:rsidP="00F033AC">
      <w:pPr>
        <w:pStyle w:val="ListParagraph"/>
        <w:spacing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Pengukuran kinerja merupakan hasil dari penelitian yang sistematis. Sesuai dengan suatu rencana yang telah ditetapkan dalam penyesuaian-</w:t>
      </w:r>
      <w:r w:rsidR="00DE4E5C">
        <w:rPr>
          <w:rFonts w:ascii="Times New Roman" w:hAnsi="Times New Roman" w:cs="Times New Roman"/>
          <w:sz w:val="24"/>
          <w:szCs w:val="24"/>
        </w:rPr>
        <w:t>penyesuaian dan pengendalian. Ciri-ciri pengukuran kinerja adalah sebagai berikut:</w:t>
      </w:r>
    </w:p>
    <w:p w:rsidR="00DE4E5C" w:rsidRDefault="00DE4E5C" w:rsidP="00656750">
      <w:pPr>
        <w:pStyle w:val="ListParagraph"/>
        <w:numPr>
          <w:ilvl w:val="0"/>
          <w:numId w:val="14"/>
        </w:numPr>
        <w:spacing w:line="480" w:lineRule="auto"/>
        <w:jc w:val="both"/>
        <w:rPr>
          <w:rFonts w:ascii="Times New Roman" w:hAnsi="Times New Roman" w:cs="Times New Roman"/>
          <w:sz w:val="24"/>
          <w:szCs w:val="24"/>
        </w:rPr>
      </w:pPr>
      <w:r>
        <w:rPr>
          <w:rFonts w:ascii="Times New Roman" w:hAnsi="Times New Roman" w:cs="Times New Roman"/>
          <w:sz w:val="24"/>
          <w:szCs w:val="24"/>
        </w:rPr>
        <w:t>Merupakan suatu aspek dari strategi perusahaan.</w:t>
      </w:r>
    </w:p>
    <w:p w:rsidR="00DE4E5C" w:rsidRDefault="00DE4E5C" w:rsidP="00656750">
      <w:pPr>
        <w:pStyle w:val="ListParagraph"/>
        <w:numPr>
          <w:ilvl w:val="0"/>
          <w:numId w:val="14"/>
        </w:numPr>
        <w:spacing w:line="480" w:lineRule="auto"/>
        <w:jc w:val="both"/>
        <w:rPr>
          <w:rFonts w:ascii="Times New Roman" w:hAnsi="Times New Roman" w:cs="Times New Roman"/>
          <w:sz w:val="24"/>
          <w:szCs w:val="24"/>
        </w:rPr>
      </w:pPr>
      <w:r>
        <w:rPr>
          <w:rFonts w:ascii="Times New Roman" w:hAnsi="Times New Roman" w:cs="Times New Roman"/>
          <w:sz w:val="24"/>
          <w:szCs w:val="24"/>
        </w:rPr>
        <w:t>Menetapkan ukuran kinerja melalui ukuran mekanisme komunikasi antar tingkatan manajemen.</w:t>
      </w:r>
    </w:p>
    <w:p w:rsidR="00DE4E5C" w:rsidRDefault="00DE4E5C" w:rsidP="00656750">
      <w:pPr>
        <w:pStyle w:val="ListParagraph"/>
        <w:numPr>
          <w:ilvl w:val="0"/>
          <w:numId w:val="14"/>
        </w:numPr>
        <w:spacing w:line="480" w:lineRule="auto"/>
        <w:jc w:val="both"/>
        <w:rPr>
          <w:rFonts w:ascii="Times New Roman" w:hAnsi="Times New Roman" w:cs="Times New Roman"/>
          <w:sz w:val="24"/>
          <w:szCs w:val="24"/>
        </w:rPr>
      </w:pPr>
      <w:r>
        <w:rPr>
          <w:rFonts w:ascii="Times New Roman" w:hAnsi="Times New Roman" w:cs="Times New Roman"/>
          <w:sz w:val="24"/>
          <w:szCs w:val="24"/>
        </w:rPr>
        <w:t>Mengevaluasi hasil kinerja secara terus menerus guna perbaikan pengukuran kinerja pada kesempatan selanjutnya Mangkunegara (2006:42)</w:t>
      </w:r>
    </w:p>
    <w:p w:rsidR="0094142D" w:rsidRDefault="0094142D" w:rsidP="009A69B3">
      <w:pPr>
        <w:pStyle w:val="ListParagraph"/>
        <w:spacing w:line="480" w:lineRule="auto"/>
        <w:ind w:left="851"/>
        <w:jc w:val="both"/>
        <w:rPr>
          <w:rFonts w:ascii="Times New Roman" w:hAnsi="Times New Roman" w:cs="Times New Roman"/>
          <w:sz w:val="24"/>
          <w:szCs w:val="24"/>
        </w:rPr>
      </w:pPr>
      <w:r>
        <w:rPr>
          <w:rFonts w:ascii="Times New Roman" w:hAnsi="Times New Roman" w:cs="Times New Roman"/>
          <w:sz w:val="24"/>
          <w:szCs w:val="24"/>
        </w:rPr>
        <w:t>4. Menurut Meijia, dkk (2004:222:223) mengungkapkan bahwa penilaian kinerja merupakan suatu proses yang terdiri dari:</w:t>
      </w:r>
    </w:p>
    <w:p w:rsidR="0094142D" w:rsidRDefault="0094142D" w:rsidP="00656750">
      <w:pPr>
        <w:pStyle w:val="ListParagraph"/>
        <w:numPr>
          <w:ilvl w:val="0"/>
          <w:numId w:val="15"/>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Identifikasi, yaitu menentukan faktor-faktor kinerja yang berpengaruh terhadap kesuksesan suatu organisasi. Hal ini dapat dilakukan dengan mengacu pada hasil analisa jabatan. </w:t>
      </w:r>
    </w:p>
    <w:p w:rsidR="0094142D" w:rsidRDefault="0094142D" w:rsidP="00656750">
      <w:pPr>
        <w:pStyle w:val="ListParagraph"/>
        <w:numPr>
          <w:ilvl w:val="0"/>
          <w:numId w:val="15"/>
        </w:numPr>
        <w:spacing w:line="480" w:lineRule="auto"/>
        <w:jc w:val="both"/>
        <w:rPr>
          <w:rFonts w:ascii="Times New Roman" w:hAnsi="Times New Roman" w:cs="Times New Roman"/>
          <w:sz w:val="24"/>
          <w:szCs w:val="24"/>
        </w:rPr>
      </w:pPr>
      <w:r>
        <w:rPr>
          <w:rFonts w:ascii="Times New Roman" w:hAnsi="Times New Roman" w:cs="Times New Roman"/>
          <w:sz w:val="24"/>
          <w:szCs w:val="24"/>
        </w:rPr>
        <w:t>Pengukuran, merupakan inti dari proses sistem penilaian kinerja. Pada proses ini, pihak manajemen menentukan kinerja karyawan yang bagaimana yang termasuk baik dan buruk. Manajemen dalam suatu organisasi harus melakukan perbandingan dengan nilai-nilai standar atau memperbandingkan kinerja antar karyawan yang memiliki kesamaan tugas. Manajemen harus berorientasi kemasa depan untuk meningkatkan potensi karyawan di organisasi yang bersangkutan. Hal ini dapat dilakukan dengan pemberian umpan balik dan pembinaan untuk meningkatkan kinerja karyawanya.</w:t>
      </w:r>
    </w:p>
    <w:p w:rsidR="00701DC6" w:rsidRDefault="002F7657" w:rsidP="00F93D61">
      <w:pPr>
        <w:pStyle w:val="ListParagraph"/>
        <w:spacing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Berdasarkan beberapa pendapat ahli mengenai penilaian kinerja, terdapat benang merah yang dapat digunakan untuk menarik kesimpulan bahwa penilaian kinerja merupakan suatu sistem penilaian secara berkala terhadap kinerja karyawan yang mendukung kesuksesan organisasi atau yang terkait dengan pelaksaan tugasnya. Proses penilaian dilakukan dengan membandingkan kinerja karyawan terhadap karyawan yang telah ditetapkan atau mempebandingkan kinerja antar karyawan yang memiliki kesamaan tugas</w:t>
      </w:r>
      <w:r w:rsidR="00C109F8">
        <w:rPr>
          <w:rFonts w:ascii="Times New Roman" w:hAnsi="Times New Roman" w:cs="Times New Roman"/>
          <w:sz w:val="24"/>
          <w:szCs w:val="24"/>
        </w:rPr>
        <w:t>.</w:t>
      </w:r>
    </w:p>
    <w:p w:rsidR="00C109F8" w:rsidRDefault="00C109F8" w:rsidP="00C109F8">
      <w:pPr>
        <w:pStyle w:val="ListParagraph"/>
        <w:spacing w:line="480" w:lineRule="auto"/>
        <w:ind w:left="567"/>
        <w:jc w:val="both"/>
        <w:rPr>
          <w:rFonts w:ascii="Times New Roman" w:hAnsi="Times New Roman" w:cs="Times New Roman"/>
          <w:b/>
          <w:sz w:val="24"/>
          <w:szCs w:val="24"/>
        </w:rPr>
      </w:pPr>
      <w:r w:rsidRPr="00C109F8">
        <w:rPr>
          <w:rFonts w:ascii="Times New Roman" w:hAnsi="Times New Roman" w:cs="Times New Roman"/>
          <w:b/>
          <w:sz w:val="24"/>
          <w:szCs w:val="24"/>
        </w:rPr>
        <w:t>4. Indikator-indikator Kinerja Karyawan</w:t>
      </w:r>
    </w:p>
    <w:p w:rsidR="00C109F8" w:rsidRDefault="00C109F8" w:rsidP="00C109F8">
      <w:pPr>
        <w:pStyle w:val="ListParagraph"/>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Menurut Stephen P.Robbins ( 2006 : 260 ) indikator-indikator kinerja karyawan adalah sebagai berikut :</w:t>
      </w:r>
    </w:p>
    <w:p w:rsidR="00C109F8" w:rsidRDefault="00C109F8" w:rsidP="00C109F8">
      <w:pPr>
        <w:pStyle w:val="ListParagraph"/>
        <w:numPr>
          <w:ilvl w:val="0"/>
          <w:numId w:val="45"/>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Kualitas </w:t>
      </w:r>
    </w:p>
    <w:p w:rsidR="00C109F8" w:rsidRDefault="00C109F8" w:rsidP="00C109F8">
      <w:pPr>
        <w:pStyle w:val="ListParagraph"/>
        <w:numPr>
          <w:ilvl w:val="0"/>
          <w:numId w:val="45"/>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Kuantitas </w:t>
      </w:r>
    </w:p>
    <w:p w:rsidR="00C109F8" w:rsidRDefault="00C109F8" w:rsidP="00C109F8">
      <w:pPr>
        <w:pStyle w:val="ListParagraph"/>
        <w:numPr>
          <w:ilvl w:val="0"/>
          <w:numId w:val="45"/>
        </w:numPr>
        <w:spacing w:line="480" w:lineRule="auto"/>
        <w:jc w:val="both"/>
        <w:rPr>
          <w:rFonts w:ascii="Times New Roman" w:hAnsi="Times New Roman" w:cs="Times New Roman"/>
          <w:sz w:val="24"/>
          <w:szCs w:val="24"/>
        </w:rPr>
      </w:pPr>
      <w:r>
        <w:rPr>
          <w:rFonts w:ascii="Times New Roman" w:hAnsi="Times New Roman" w:cs="Times New Roman"/>
          <w:sz w:val="24"/>
          <w:szCs w:val="24"/>
        </w:rPr>
        <w:t>Ketetapan waktu</w:t>
      </w:r>
    </w:p>
    <w:p w:rsidR="00C109F8" w:rsidRDefault="00C109F8" w:rsidP="00C109F8">
      <w:pPr>
        <w:pStyle w:val="ListParagraph"/>
        <w:numPr>
          <w:ilvl w:val="0"/>
          <w:numId w:val="45"/>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Efektivitas </w:t>
      </w:r>
    </w:p>
    <w:p w:rsidR="00AB5982" w:rsidRPr="00C109F8" w:rsidRDefault="00C109F8" w:rsidP="00C109F8">
      <w:pPr>
        <w:pStyle w:val="ListParagraph"/>
        <w:numPr>
          <w:ilvl w:val="0"/>
          <w:numId w:val="45"/>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Kemandirian </w:t>
      </w:r>
    </w:p>
    <w:p w:rsidR="00AB5982" w:rsidRPr="00C44B6A" w:rsidRDefault="00C109F8" w:rsidP="00AB5982">
      <w:pPr>
        <w:pStyle w:val="ListParagraph"/>
        <w:spacing w:line="480" w:lineRule="auto"/>
        <w:ind w:left="567"/>
        <w:jc w:val="both"/>
        <w:rPr>
          <w:rFonts w:ascii="Times New Roman" w:hAnsi="Times New Roman" w:cs="Times New Roman"/>
          <w:b/>
          <w:sz w:val="24"/>
          <w:szCs w:val="24"/>
        </w:rPr>
      </w:pPr>
      <w:r>
        <w:rPr>
          <w:rFonts w:ascii="Times New Roman" w:hAnsi="Times New Roman" w:cs="Times New Roman"/>
          <w:b/>
          <w:sz w:val="24"/>
          <w:szCs w:val="24"/>
        </w:rPr>
        <w:t>D</w:t>
      </w:r>
      <w:r w:rsidR="00AB5982" w:rsidRPr="00C44B6A">
        <w:rPr>
          <w:rFonts w:ascii="Times New Roman" w:hAnsi="Times New Roman" w:cs="Times New Roman"/>
          <w:b/>
          <w:sz w:val="24"/>
          <w:szCs w:val="24"/>
        </w:rPr>
        <w:t>.Hubungan Stres Kerja Dengan Kinerja Karyawan</w:t>
      </w:r>
    </w:p>
    <w:p w:rsidR="00AB5982" w:rsidRDefault="00AB5982" w:rsidP="00A34759">
      <w:pPr>
        <w:pStyle w:val="ListParagraph"/>
        <w:spacing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Tujuan yang dicapai perusahaan tidak akan terlepas dari peran dan andil setiap karyawan yang menjadi penggerak kehidupan organisasi, sehingga sudah selayaknya peran dari pimpinan para manajer perusahaan untuk dapat memehami kondisi para karyawanya, apabila karyawan terdapat </w:t>
      </w:r>
      <w:r w:rsidR="00A34759">
        <w:rPr>
          <w:rFonts w:ascii="Times New Roman" w:hAnsi="Times New Roman" w:cs="Times New Roman"/>
          <w:sz w:val="24"/>
          <w:szCs w:val="24"/>
        </w:rPr>
        <w:t xml:space="preserve">beban masalah yang dapat menghambat kinerja perusahaan maka secepatnya pimpinan dapat mengurangi dan menyelesaikan beban karyawan tersebut, terutama mengenai </w:t>
      </w:r>
      <w:r w:rsidR="00A34759" w:rsidRPr="00A34759">
        <w:rPr>
          <w:rFonts w:ascii="Times New Roman" w:hAnsi="Times New Roman" w:cs="Times New Roman"/>
          <w:b/>
          <w:i/>
          <w:sz w:val="24"/>
          <w:szCs w:val="24"/>
        </w:rPr>
        <w:t>stres</w:t>
      </w:r>
      <w:r w:rsidR="00A34759">
        <w:rPr>
          <w:rFonts w:ascii="Times New Roman" w:hAnsi="Times New Roman" w:cs="Times New Roman"/>
          <w:sz w:val="24"/>
          <w:szCs w:val="24"/>
        </w:rPr>
        <w:t xml:space="preserve"> kerja yang semestinya harus dikelola dengan penuh berkesinambungan supaya tidak menghambat jalanya kinerja perusahaan.</w:t>
      </w:r>
    </w:p>
    <w:p w:rsidR="00823D37" w:rsidRDefault="00823D37" w:rsidP="00A34759">
      <w:pPr>
        <w:pStyle w:val="ListParagraph"/>
        <w:spacing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Berdasarkan penjelasan diatas dapat disimpulkan bahwa tingkat stres kerja karyawan dapat berpengaruh terhadap kinerja karyawan dan stres kerja dapat terjadi dari tekanan-tekanan yang ada di dalam maupun luar lingkungan pekerjaan.</w:t>
      </w:r>
    </w:p>
    <w:p w:rsidR="00701DC6" w:rsidRDefault="00701DC6" w:rsidP="00A34759">
      <w:pPr>
        <w:pStyle w:val="ListParagraph"/>
        <w:spacing w:line="480" w:lineRule="auto"/>
        <w:ind w:left="567" w:firstLine="567"/>
        <w:jc w:val="both"/>
        <w:rPr>
          <w:rFonts w:ascii="Times New Roman" w:hAnsi="Times New Roman" w:cs="Times New Roman"/>
          <w:sz w:val="24"/>
          <w:szCs w:val="24"/>
        </w:rPr>
      </w:pPr>
    </w:p>
    <w:p w:rsidR="00701DC6" w:rsidRDefault="00701DC6" w:rsidP="00A34759">
      <w:pPr>
        <w:pStyle w:val="ListParagraph"/>
        <w:spacing w:line="480" w:lineRule="auto"/>
        <w:ind w:left="567" w:firstLine="567"/>
        <w:jc w:val="both"/>
        <w:rPr>
          <w:rFonts w:ascii="Times New Roman" w:hAnsi="Times New Roman" w:cs="Times New Roman"/>
          <w:sz w:val="24"/>
          <w:szCs w:val="24"/>
        </w:rPr>
      </w:pPr>
    </w:p>
    <w:p w:rsidR="00701DC6" w:rsidRDefault="00701DC6" w:rsidP="00897DED">
      <w:pPr>
        <w:spacing w:line="480" w:lineRule="auto"/>
        <w:jc w:val="both"/>
        <w:rPr>
          <w:rFonts w:ascii="Times New Roman" w:hAnsi="Times New Roman" w:cs="Times New Roman"/>
          <w:sz w:val="24"/>
          <w:szCs w:val="24"/>
        </w:rPr>
      </w:pPr>
    </w:p>
    <w:p w:rsidR="00897DED" w:rsidRPr="00897DED" w:rsidRDefault="00897DED" w:rsidP="00897DED">
      <w:pPr>
        <w:spacing w:line="480" w:lineRule="auto"/>
        <w:jc w:val="both"/>
        <w:rPr>
          <w:rFonts w:ascii="Times New Roman" w:hAnsi="Times New Roman" w:cs="Times New Roman"/>
          <w:sz w:val="24"/>
          <w:szCs w:val="24"/>
        </w:rPr>
      </w:pPr>
    </w:p>
    <w:p w:rsidR="000E535B" w:rsidRDefault="00897DED" w:rsidP="000E535B">
      <w:pPr>
        <w:pStyle w:val="ListParagraph"/>
        <w:spacing w:line="480" w:lineRule="auto"/>
        <w:ind w:left="567"/>
        <w:jc w:val="both"/>
        <w:rPr>
          <w:rFonts w:ascii="Times New Roman" w:hAnsi="Times New Roman" w:cs="Times New Roman"/>
          <w:b/>
          <w:sz w:val="24"/>
          <w:szCs w:val="24"/>
        </w:rPr>
      </w:pPr>
      <w:r>
        <w:rPr>
          <w:rFonts w:ascii="Times New Roman" w:hAnsi="Times New Roman" w:cs="Times New Roman"/>
          <w:b/>
          <w:sz w:val="24"/>
          <w:szCs w:val="24"/>
        </w:rPr>
        <w:lastRenderedPageBreak/>
        <w:t>E</w:t>
      </w:r>
      <w:r w:rsidR="000E535B" w:rsidRPr="00C44B6A">
        <w:rPr>
          <w:rFonts w:ascii="Times New Roman" w:hAnsi="Times New Roman" w:cs="Times New Roman"/>
          <w:b/>
          <w:sz w:val="24"/>
          <w:szCs w:val="24"/>
        </w:rPr>
        <w:t>. Penelitian Terdahulu</w:t>
      </w:r>
    </w:p>
    <w:p w:rsidR="00182FCF" w:rsidRDefault="00182FCF" w:rsidP="00182FCF">
      <w:pPr>
        <w:pStyle w:val="ListParagraph"/>
        <w:spacing w:line="480" w:lineRule="auto"/>
        <w:ind w:left="567"/>
        <w:jc w:val="center"/>
        <w:rPr>
          <w:rFonts w:ascii="Times New Roman" w:hAnsi="Times New Roman" w:cs="Times New Roman"/>
          <w:b/>
          <w:sz w:val="24"/>
          <w:szCs w:val="24"/>
        </w:rPr>
      </w:pPr>
      <w:r>
        <w:rPr>
          <w:rFonts w:ascii="Times New Roman" w:hAnsi="Times New Roman" w:cs="Times New Roman"/>
          <w:b/>
          <w:sz w:val="24"/>
          <w:szCs w:val="24"/>
        </w:rPr>
        <w:t>Tabel</w:t>
      </w:r>
    </w:p>
    <w:p w:rsidR="00182FCF" w:rsidRDefault="00182FCF" w:rsidP="00182FCF">
      <w:pPr>
        <w:pStyle w:val="ListParagraph"/>
        <w:spacing w:line="480" w:lineRule="auto"/>
        <w:ind w:left="567"/>
        <w:jc w:val="center"/>
        <w:rPr>
          <w:rFonts w:ascii="Times New Roman" w:hAnsi="Times New Roman" w:cs="Times New Roman"/>
          <w:b/>
          <w:sz w:val="24"/>
          <w:szCs w:val="24"/>
        </w:rPr>
      </w:pPr>
      <w:r>
        <w:rPr>
          <w:rFonts w:ascii="Times New Roman" w:hAnsi="Times New Roman" w:cs="Times New Roman"/>
          <w:b/>
          <w:sz w:val="24"/>
          <w:szCs w:val="24"/>
        </w:rPr>
        <w:t>Penelitian Terdahulu</w:t>
      </w:r>
    </w:p>
    <w:tbl>
      <w:tblPr>
        <w:tblStyle w:val="TableGrid"/>
        <w:tblW w:w="7921" w:type="dxa"/>
        <w:tblInd w:w="108" w:type="dxa"/>
        <w:tblLook w:val="04A0"/>
      </w:tblPr>
      <w:tblGrid>
        <w:gridCol w:w="510"/>
        <w:gridCol w:w="2071"/>
        <w:gridCol w:w="2471"/>
        <w:gridCol w:w="2869"/>
      </w:tblGrid>
      <w:tr w:rsidR="00A65057" w:rsidTr="00AA2554">
        <w:trPr>
          <w:trHeight w:val="551"/>
        </w:trPr>
        <w:tc>
          <w:tcPr>
            <w:tcW w:w="510" w:type="dxa"/>
          </w:tcPr>
          <w:p w:rsidR="00A65057" w:rsidRPr="00822877" w:rsidRDefault="00A65057" w:rsidP="00822877">
            <w:pPr>
              <w:pStyle w:val="ListParagraph"/>
              <w:spacing w:line="480" w:lineRule="auto"/>
              <w:ind w:left="0"/>
              <w:jc w:val="center"/>
              <w:rPr>
                <w:rFonts w:ascii="Times New Roman" w:hAnsi="Times New Roman" w:cs="Times New Roman"/>
                <w:b/>
                <w:sz w:val="24"/>
                <w:szCs w:val="24"/>
              </w:rPr>
            </w:pPr>
            <w:r w:rsidRPr="00822877">
              <w:rPr>
                <w:rFonts w:ascii="Times New Roman" w:hAnsi="Times New Roman" w:cs="Times New Roman"/>
                <w:b/>
                <w:sz w:val="24"/>
                <w:szCs w:val="24"/>
              </w:rPr>
              <w:t>No</w:t>
            </w:r>
          </w:p>
        </w:tc>
        <w:tc>
          <w:tcPr>
            <w:tcW w:w="2071" w:type="dxa"/>
          </w:tcPr>
          <w:p w:rsidR="00A65057" w:rsidRPr="00822877" w:rsidRDefault="00A65057" w:rsidP="00822877">
            <w:pPr>
              <w:pStyle w:val="ListParagraph"/>
              <w:spacing w:line="480" w:lineRule="auto"/>
              <w:ind w:left="-1242" w:firstLine="1242"/>
              <w:jc w:val="center"/>
              <w:rPr>
                <w:rFonts w:ascii="Times New Roman" w:hAnsi="Times New Roman" w:cs="Times New Roman"/>
                <w:b/>
                <w:sz w:val="24"/>
                <w:szCs w:val="24"/>
              </w:rPr>
            </w:pPr>
            <w:r w:rsidRPr="00822877">
              <w:rPr>
                <w:rFonts w:ascii="Times New Roman" w:hAnsi="Times New Roman" w:cs="Times New Roman"/>
                <w:b/>
                <w:sz w:val="24"/>
                <w:szCs w:val="24"/>
              </w:rPr>
              <w:t>Nama</w:t>
            </w:r>
          </w:p>
        </w:tc>
        <w:tc>
          <w:tcPr>
            <w:tcW w:w="2471" w:type="dxa"/>
          </w:tcPr>
          <w:p w:rsidR="00A65057" w:rsidRPr="00822877" w:rsidRDefault="00A65057" w:rsidP="00822877">
            <w:pPr>
              <w:pStyle w:val="ListParagraph"/>
              <w:spacing w:line="480" w:lineRule="auto"/>
              <w:ind w:left="0"/>
              <w:jc w:val="center"/>
              <w:rPr>
                <w:rFonts w:ascii="Times New Roman" w:hAnsi="Times New Roman" w:cs="Times New Roman"/>
                <w:b/>
                <w:sz w:val="24"/>
                <w:szCs w:val="24"/>
              </w:rPr>
            </w:pPr>
            <w:r w:rsidRPr="00822877">
              <w:rPr>
                <w:rFonts w:ascii="Times New Roman" w:hAnsi="Times New Roman" w:cs="Times New Roman"/>
                <w:b/>
                <w:sz w:val="24"/>
                <w:szCs w:val="24"/>
              </w:rPr>
              <w:t>Judul</w:t>
            </w:r>
          </w:p>
        </w:tc>
        <w:tc>
          <w:tcPr>
            <w:tcW w:w="2869" w:type="dxa"/>
          </w:tcPr>
          <w:p w:rsidR="00A65057" w:rsidRPr="00822877" w:rsidRDefault="00A65057" w:rsidP="00822877">
            <w:pPr>
              <w:pStyle w:val="ListParagraph"/>
              <w:spacing w:line="480" w:lineRule="auto"/>
              <w:ind w:left="0"/>
              <w:jc w:val="center"/>
              <w:rPr>
                <w:rFonts w:ascii="Times New Roman" w:hAnsi="Times New Roman" w:cs="Times New Roman"/>
                <w:b/>
                <w:sz w:val="24"/>
                <w:szCs w:val="24"/>
              </w:rPr>
            </w:pPr>
            <w:r w:rsidRPr="00822877">
              <w:rPr>
                <w:rFonts w:ascii="Times New Roman" w:hAnsi="Times New Roman" w:cs="Times New Roman"/>
                <w:b/>
                <w:sz w:val="24"/>
                <w:szCs w:val="24"/>
              </w:rPr>
              <w:t>Hasil</w:t>
            </w:r>
          </w:p>
        </w:tc>
      </w:tr>
      <w:tr w:rsidR="00A65057" w:rsidTr="00AA2554">
        <w:trPr>
          <w:trHeight w:val="6594"/>
        </w:trPr>
        <w:tc>
          <w:tcPr>
            <w:tcW w:w="510" w:type="dxa"/>
          </w:tcPr>
          <w:p w:rsidR="00A65057" w:rsidRDefault="00A65057" w:rsidP="00822877">
            <w:pPr>
              <w:pStyle w:val="ListParagraph"/>
              <w:spacing w:line="480" w:lineRule="auto"/>
              <w:ind w:left="0" w:hanging="720"/>
              <w:jc w:val="center"/>
              <w:rPr>
                <w:rFonts w:ascii="Times New Roman" w:hAnsi="Times New Roman" w:cs="Times New Roman"/>
                <w:sz w:val="24"/>
                <w:szCs w:val="24"/>
              </w:rPr>
            </w:pPr>
            <w:r>
              <w:rPr>
                <w:rFonts w:ascii="Times New Roman" w:hAnsi="Times New Roman" w:cs="Times New Roman"/>
                <w:sz w:val="24"/>
                <w:szCs w:val="24"/>
              </w:rPr>
              <w:t>111     1</w:t>
            </w:r>
          </w:p>
        </w:tc>
        <w:tc>
          <w:tcPr>
            <w:tcW w:w="2071" w:type="dxa"/>
          </w:tcPr>
          <w:p w:rsidR="00A65057" w:rsidRDefault="00A65057" w:rsidP="0094142D">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Riyani Tahir (2007)</w:t>
            </w:r>
          </w:p>
        </w:tc>
        <w:tc>
          <w:tcPr>
            <w:tcW w:w="2471" w:type="dxa"/>
          </w:tcPr>
          <w:p w:rsidR="00A65057" w:rsidRDefault="00A65057" w:rsidP="0094142D">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Hubungan Stres Kerja dengan Kinerja Guru Sekolah Luar Biasa</w:t>
            </w:r>
          </w:p>
        </w:tc>
        <w:tc>
          <w:tcPr>
            <w:tcW w:w="2869" w:type="dxa"/>
          </w:tcPr>
          <w:p w:rsidR="00A65057" w:rsidRDefault="00A65057" w:rsidP="0094142D">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 Terdapat pengaruh langsung Stres Kerja terhadap Kinerja</w:t>
            </w:r>
          </w:p>
          <w:p w:rsidR="00A65057" w:rsidRDefault="00A65057" w:rsidP="0094142D">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b. Ada hubungan antara Stres berdasarkan tiga faktor (faktor individual, Psikologis) dengan Kinerja Guru SLB</w:t>
            </w:r>
          </w:p>
          <w:p w:rsidR="00A65057" w:rsidRDefault="00A65057" w:rsidP="0094142D">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c. Hubungan positif dan signifikan antara Stres Kerja yang disebabkan oleh faktor individual terhadap Kinerja Guru SLB</w:t>
            </w:r>
          </w:p>
        </w:tc>
      </w:tr>
      <w:tr w:rsidR="00A65057" w:rsidTr="00AA2554">
        <w:trPr>
          <w:trHeight w:val="3305"/>
        </w:trPr>
        <w:tc>
          <w:tcPr>
            <w:tcW w:w="510" w:type="dxa"/>
          </w:tcPr>
          <w:p w:rsidR="00A65057" w:rsidRDefault="00A65057" w:rsidP="00822877">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071" w:type="dxa"/>
          </w:tcPr>
          <w:p w:rsidR="00A65057" w:rsidRDefault="00A65057" w:rsidP="0094142D">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Tommy Meilitza (2009)</w:t>
            </w:r>
          </w:p>
        </w:tc>
        <w:tc>
          <w:tcPr>
            <w:tcW w:w="2471" w:type="dxa"/>
          </w:tcPr>
          <w:p w:rsidR="00A65057" w:rsidRDefault="00A65057" w:rsidP="0094142D">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Pengaruh Stres Kerja dan Motivasi Kerja terhadap Kinerja Karywan</w:t>
            </w:r>
          </w:p>
        </w:tc>
        <w:tc>
          <w:tcPr>
            <w:tcW w:w="2869" w:type="dxa"/>
          </w:tcPr>
          <w:p w:rsidR="00A65057" w:rsidRDefault="00A65057" w:rsidP="00003ACF">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Hasil penelitian ini yang diperoleh menunjukan bahwa faktor Stres Kerja dan Motivasi Kerja berpengaruh terhadap Kinerja Karyawan PT. ATC MATSC. </w:t>
            </w:r>
          </w:p>
        </w:tc>
      </w:tr>
    </w:tbl>
    <w:p w:rsidR="006E52E7" w:rsidRPr="00844645" w:rsidRDefault="006E52E7" w:rsidP="00844645">
      <w:pPr>
        <w:spacing w:line="480" w:lineRule="auto"/>
        <w:jc w:val="both"/>
        <w:rPr>
          <w:rFonts w:ascii="Times New Roman" w:hAnsi="Times New Roman" w:cs="Times New Roman"/>
          <w:sz w:val="24"/>
          <w:szCs w:val="24"/>
        </w:rPr>
      </w:pPr>
      <w:bookmarkStart w:id="0" w:name="_GoBack"/>
      <w:bookmarkEnd w:id="0"/>
    </w:p>
    <w:sectPr w:rsidR="006E52E7" w:rsidRPr="00844645" w:rsidSect="00AA2554">
      <w:headerReference w:type="even" r:id="rId8"/>
      <w:headerReference w:type="default" r:id="rId9"/>
      <w:footerReference w:type="even" r:id="rId10"/>
      <w:footerReference w:type="default" r:id="rId11"/>
      <w:headerReference w:type="first" r:id="rId12"/>
      <w:footerReference w:type="first" r:id="rId13"/>
      <w:pgSz w:w="11906" w:h="16838" w:code="9"/>
      <w:pgMar w:top="2268" w:right="1701" w:bottom="1701" w:left="2268" w:header="1134" w:footer="1134" w:gutter="0"/>
      <w:pgBorders>
        <w:top w:val="decoBlocks" w:sz="31" w:space="1" w:color="auto"/>
        <w:left w:val="decoBlocks" w:sz="31" w:space="4" w:color="auto"/>
        <w:bottom w:val="decoBlocks" w:sz="31" w:space="1" w:color="auto"/>
        <w:right w:val="decoBlocks" w:sz="31" w:space="4" w:color="auto"/>
      </w:pgBorders>
      <w:pgNumType w:start="14"/>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3242" w:rsidRDefault="00BD3242" w:rsidP="005A46B5">
      <w:pPr>
        <w:spacing w:after="0" w:line="240" w:lineRule="auto"/>
      </w:pPr>
      <w:r>
        <w:separator/>
      </w:r>
    </w:p>
  </w:endnote>
  <w:endnote w:type="continuationSeparator" w:id="1">
    <w:p w:rsidR="00BD3242" w:rsidRDefault="00BD3242" w:rsidP="005A46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Onyx">
    <w:panose1 w:val="04050602080702020203"/>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554" w:rsidRDefault="00AA255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40791"/>
      <w:docPartObj>
        <w:docPartGallery w:val="Page Numbers (Bottom of Page)"/>
        <w:docPartUnique/>
      </w:docPartObj>
    </w:sdtPr>
    <w:sdtContent>
      <w:p w:rsidR="00714C68" w:rsidRDefault="00F81CA0">
        <w:pPr>
          <w:pStyle w:val="Footer"/>
          <w:jc w:val="right"/>
        </w:pPr>
        <w:r>
          <w:fldChar w:fldCharType="begin"/>
        </w:r>
        <w:r w:rsidR="009738B7">
          <w:instrText xml:space="preserve"> PAGE   \* MERGEFORMAT </w:instrText>
        </w:r>
        <w:r>
          <w:fldChar w:fldCharType="separate"/>
        </w:r>
        <w:r w:rsidR="00AA2554">
          <w:rPr>
            <w:noProof/>
          </w:rPr>
          <w:t>40</w:t>
        </w:r>
        <w:r>
          <w:rPr>
            <w:noProof/>
          </w:rPr>
          <w:fldChar w:fldCharType="end"/>
        </w:r>
      </w:p>
    </w:sdtContent>
  </w:sdt>
  <w:p w:rsidR="00714C68" w:rsidRDefault="00714C6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554" w:rsidRDefault="00AA2554" w:rsidP="00AA2554">
    <w:pPr>
      <w:pStyle w:val="Footer"/>
      <w:jc w:val="center"/>
    </w:pPr>
    <w:r>
      <w:t>14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3242" w:rsidRDefault="00BD3242" w:rsidP="005A46B5">
      <w:pPr>
        <w:spacing w:after="0" w:line="240" w:lineRule="auto"/>
      </w:pPr>
      <w:r>
        <w:separator/>
      </w:r>
    </w:p>
  </w:footnote>
  <w:footnote w:type="continuationSeparator" w:id="1">
    <w:p w:rsidR="00BD3242" w:rsidRDefault="00BD3242" w:rsidP="005A46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554" w:rsidRDefault="00AA255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554" w:rsidRDefault="00AA2554">
    <w:pPr>
      <w:pStyle w:val="Header"/>
    </w:pPr>
    <w:r>
      <w:rPr>
        <w:noProof/>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3600000" cy="3671128"/>
          <wp:effectExtent l="19050" t="0" r="450" b="0"/>
          <wp:wrapNone/>
          <wp:docPr id="1" name="Picture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lum bright="40000"/>
                  </a:blip>
                  <a:stretch>
                    <a:fillRect/>
                  </a:stretch>
                </pic:blipFill>
                <pic:spPr>
                  <a:xfrm>
                    <a:off x="0" y="0"/>
                    <a:ext cx="3600000" cy="3671128"/>
                  </a:xfrm>
                  <a:prstGeom prst="rect">
                    <a:avLst/>
                  </a:prstGeom>
                </pic:spPr>
              </pic:pic>
            </a:graphicData>
          </a:graphic>
        </wp:anchor>
      </w:drawing>
    </w:r>
    <w:r>
      <w:rPr>
        <w:noProof/>
      </w:rPr>
      <w:pict>
        <v:group id="Group 1" o:spid="_x0000_s2049" style="position:absolute;margin-left:141pt;margin-top:71.15pt;width:340.45pt;height:36.85pt;z-index:251658240;mso-position-horizontal-relative:page;mso-position-vertical-relative:page" coordorigin="330,308" coordsize="11586,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" o:allowincell="f">
          <v:rect id="Rectangle 197" o:spid="_x0000_s2050" style="position:absolute;left:498;top:360;width:9225;height:7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0w2cAA&#10;AADaAAAADwAAAGRycy9kb3ducmV2LnhtbESP3YrCMBSE7wXfIRxh7zRV2FqqUUQQinjhTx/g2Jxt&#10;yzYnpYla394IgpfDzHzDLNe9acSdOldbVjCdRCCIC6trLhXkl904AeE8ssbGMil4koP1ajhYYqrt&#10;g090P/tSBAi7FBVU3replK6oyKCb2JY4eH+2M+iD7EqpO3wEuGnkLIpiabDmsFBhS9uKiv/zzSho&#10;9/FvtkvmmbwezO10zHGW96jUz6jfLEB46v03/GlnWkEM7yvhBs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e0w2cAAAADaAAAADwAAAAAAAAAAAAAAAACYAgAAZHJzL2Rvd25y&#10;ZXYueG1sUEsFBgAAAAAEAAQA9QAAAIUDAAAAAA==&#10;" fillcolor="#e46c0a" stroked="f" strokecolor="white" strokeweight="1.5pt">
            <v:textbox style="mso-next-textbox:#Rectangle 197">
              <w:txbxContent>
                <w:p w:rsidR="00AA2554" w:rsidRPr="00A923E5" w:rsidRDefault="00AA2554" w:rsidP="00AA2554">
                  <w:pPr>
                    <w:pStyle w:val="Header"/>
                    <w:jc w:val="center"/>
                    <w:rPr>
                      <w:rFonts w:ascii="Onyx" w:hAnsi="Onyx"/>
                      <w:color w:val="FFFFFF"/>
                      <w:sz w:val="24"/>
                      <w:szCs w:val="24"/>
                    </w:rPr>
                  </w:pPr>
                  <w:r w:rsidRPr="000851DB">
                    <w:rPr>
                      <w:rFonts w:ascii="Onyx" w:hAnsi="Onyx"/>
                      <w:color w:val="FFFFFF"/>
                      <w:sz w:val="20"/>
                      <w:szCs w:val="20"/>
                    </w:rPr>
                    <w:t xml:space="preserve">PERPUSTAKAAN UNIVERSITAS PAMULANG                                                                  </w:t>
                  </w:r>
                  <w:r w:rsidRPr="00A923E5">
                    <w:rPr>
                      <w:rFonts w:ascii="Onyx" w:hAnsi="Onyx"/>
                      <w:color w:val="FFFFFF"/>
                      <w:sz w:val="24"/>
                      <w:szCs w:val="24"/>
                    </w:rPr>
                    <w:t>perpustakaan.unpam.ac.id – eprints.unpam.ac.id</w:t>
                  </w:r>
                </w:p>
                <w:p w:rsidR="00AA2554" w:rsidRPr="005E112B" w:rsidRDefault="00AA2554" w:rsidP="00AA2554">
                  <w:pPr>
                    <w:pStyle w:val="Header"/>
                    <w:jc w:val="center"/>
                    <w:rPr>
                      <w:rFonts w:ascii="Onyx" w:hAnsi="Onyx"/>
                      <w:color w:val="FFFFFF"/>
                      <w:sz w:val="28"/>
                      <w:szCs w:val="28"/>
                    </w:rPr>
                  </w:pPr>
                </w:p>
              </w:txbxContent>
            </v:textbox>
          </v:rect>
          <v:rect id="Rectangle 198" o:spid="_x0000_s2051" style="position:absolute;left:9723;top:360;width:2075;height:7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jbbMMA&#10;AADaAAAADwAAAGRycy9kb3ducmV2LnhtbESPQWvCQBSE74L/YXmCFzGbWrAhuooIhVL0YNpLb4/s&#10;axKafRt3t0naX+8WCh6HmfmG2e5H04qenG8sK3hIUhDEpdUNVwre356XGQgfkDW2lknBD3nY76aT&#10;LebaDnyhvgiViBD2OSqoQ+hyKX1Zk0Gf2I44ep/WGQxRukpqh0OEm1au0nQtDTYcF2rs6FhT+VV8&#10;GwVhkXHBx2tD59dSut+P06Okk1Lz2XjYgAg0hnv4v/2iFTzB35V4A+Tu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jbbMMAAADaAAAADwAAAAAAAAAAAAAAAACYAgAAZHJzL2Rv&#10;d25yZXYueG1sUEsFBgAAAAAEAAQA9QAAAIgDAAAAAA==&#10;" fillcolor="#9bbb59" stroked="f" strokecolor="white" strokeweight="2pt">
            <v:textbox style="mso-next-textbox:#Rectangle 198">
              <w:txbxContent>
                <w:p w:rsidR="00AA2554" w:rsidRPr="00AD4D1E" w:rsidRDefault="00AA2554" w:rsidP="00AA2554">
                  <w:pPr>
                    <w:pStyle w:val="Header"/>
                    <w:rPr>
                      <w:rFonts w:ascii="Onyx" w:hAnsi="Onyx"/>
                      <w:sz w:val="48"/>
                      <w:szCs w:val="48"/>
                    </w:rPr>
                  </w:pPr>
                  <w:r w:rsidRPr="00A923E5">
                    <w:rPr>
                      <w:rFonts w:ascii="Onyx" w:hAnsi="Onyx"/>
                      <w:sz w:val="56"/>
                      <w:szCs w:val="56"/>
                    </w:rPr>
                    <w:t xml:space="preserve">  </w:t>
                  </w:r>
                  <w:r w:rsidRPr="00AD4D1E">
                    <w:rPr>
                      <w:rFonts w:ascii="Onyx" w:hAnsi="Onyx"/>
                      <w:sz w:val="48"/>
                      <w:szCs w:val="48"/>
                    </w:rPr>
                    <w:t>2015</w:t>
                  </w:r>
                </w:p>
              </w:txbxContent>
            </v:textbox>
          </v:rect>
          <v:rect id="Rectangle 199" o:spid="_x0000_s2052" style="position:absolute;left:330;top:308;width:11586;height:8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rrBMEA&#10;AADaAAAADwAAAGRycy9kb3ducmV2LnhtbERPy4rCMBTdC/5DuAOzEZvqqNSOUUQYGFwIPhCXl+ba&#10;FpubkkTt/P1kIbg8nPdi1ZlGPMj52rKCUZKCIC6srrlUcDr+DDMQPiBrbCyTgj/ysFr2ewvMtX3y&#10;nh6HUIoYwj5HBVUIbS6lLyoy6BPbEkfuap3BEKErpXb4jOGmkeM0nUmDNceGClvaVFTcDnejYDuZ&#10;ppdwHtljdvua71wzOM+2d6U+P7r1N4hAXXiLX+5frSBujVfiDZ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66wTBAAAA2gAAAA8AAAAAAAAAAAAAAAAAmAIAAGRycy9kb3du&#10;cmV2LnhtbFBLBQYAAAAABAAEAPUAAACGAwAAAAA=&#10;" filled="f" strokeweight="1pt"/>
          <w10:wrap anchorx="page" anchory="page"/>
        </v:group>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554" w:rsidRDefault="00AA2554">
    <w:pPr>
      <w:pStyle w:val="Header"/>
    </w:pPr>
    <w:r>
      <w:rPr>
        <w:noProof/>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3600000" cy="3671128"/>
          <wp:effectExtent l="19050" t="0" r="450" b="0"/>
          <wp:wrapNone/>
          <wp:docPr id="2" name="Picture 1"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lum bright="40000"/>
                  </a:blip>
                  <a:stretch>
                    <a:fillRect/>
                  </a:stretch>
                </pic:blipFill>
                <pic:spPr>
                  <a:xfrm>
                    <a:off x="0" y="0"/>
                    <a:ext cx="3600000" cy="3671128"/>
                  </a:xfrm>
                  <a:prstGeom prst="rect">
                    <a:avLst/>
                  </a:prstGeom>
                </pic:spPr>
              </pic:pic>
            </a:graphicData>
          </a:graphic>
        </wp:anchor>
      </w:drawing>
    </w:r>
    <w:r>
      <w:rPr>
        <w:noProof/>
      </w:rPr>
      <w:pict>
        <v:group id="_x0000_s2053" style="position:absolute;margin-left:141pt;margin-top:69.5pt;width:340.45pt;height:36.85pt;z-index:251660288;mso-position-horizontal-relative:page;mso-position-vertical-relative:page" coordorigin="330,308" coordsize="11586,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" o:allowincell="f">
          <v:rect id="Rectangle 197" o:spid="_x0000_s2054" style="position:absolute;left:498;top:360;width:9225;height:7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0w2cAA&#10;AADaAAAADwAAAGRycy9kb3ducmV2LnhtbESP3YrCMBSE7wXfIRxh7zRV2FqqUUQQinjhTx/g2Jxt&#10;yzYnpYla394IgpfDzHzDLNe9acSdOldbVjCdRCCIC6trLhXkl904AeE8ssbGMil4koP1ajhYYqrt&#10;g090P/tSBAi7FBVU3replK6oyKCb2JY4eH+2M+iD7EqpO3wEuGnkLIpiabDmsFBhS9uKiv/zzSho&#10;9/FvtkvmmbwezO10zHGW96jUz6jfLEB46v03/GlnWkEM7yvhBs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e0w2cAAAADaAAAADwAAAAAAAAAAAAAAAACYAgAAZHJzL2Rvd25y&#10;ZXYueG1sUEsFBgAAAAAEAAQA9QAAAIUDAAAAAA==&#10;" fillcolor="#e46c0a" stroked="f" strokecolor="white" strokeweight="1.5pt">
            <v:textbox style="mso-next-textbox:#Rectangle 197">
              <w:txbxContent>
                <w:p w:rsidR="00AA2554" w:rsidRPr="00A923E5" w:rsidRDefault="00AA2554" w:rsidP="00AA2554">
                  <w:pPr>
                    <w:pStyle w:val="Header"/>
                    <w:jc w:val="center"/>
                    <w:rPr>
                      <w:rFonts w:ascii="Onyx" w:hAnsi="Onyx"/>
                      <w:color w:val="FFFFFF"/>
                      <w:sz w:val="24"/>
                      <w:szCs w:val="24"/>
                    </w:rPr>
                  </w:pPr>
                  <w:r w:rsidRPr="000851DB">
                    <w:rPr>
                      <w:rFonts w:ascii="Onyx" w:hAnsi="Onyx"/>
                      <w:color w:val="FFFFFF"/>
                      <w:sz w:val="20"/>
                      <w:szCs w:val="20"/>
                    </w:rPr>
                    <w:t xml:space="preserve">PERPUSTAKAAN UNIVERSITAS PAMULANG                                                                  </w:t>
                  </w:r>
                  <w:r w:rsidRPr="00A923E5">
                    <w:rPr>
                      <w:rFonts w:ascii="Onyx" w:hAnsi="Onyx"/>
                      <w:color w:val="FFFFFF"/>
                      <w:sz w:val="24"/>
                      <w:szCs w:val="24"/>
                    </w:rPr>
                    <w:t>perpustakaan.unpam.ac.id – eprints.unpam.ac.id</w:t>
                  </w:r>
                </w:p>
                <w:p w:rsidR="00AA2554" w:rsidRPr="005E112B" w:rsidRDefault="00AA2554" w:rsidP="00AA2554">
                  <w:pPr>
                    <w:pStyle w:val="Header"/>
                    <w:jc w:val="center"/>
                    <w:rPr>
                      <w:rFonts w:ascii="Onyx" w:hAnsi="Onyx"/>
                      <w:color w:val="FFFFFF"/>
                      <w:sz w:val="28"/>
                      <w:szCs w:val="28"/>
                    </w:rPr>
                  </w:pPr>
                </w:p>
              </w:txbxContent>
            </v:textbox>
          </v:rect>
          <v:rect id="Rectangle 198" o:spid="_x0000_s2055" style="position:absolute;left:9723;top:360;width:2075;height:7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jbbMMA&#10;AADaAAAADwAAAGRycy9kb3ducmV2LnhtbESPQWvCQBSE74L/YXmCFzGbWrAhuooIhVL0YNpLb4/s&#10;axKafRt3t0naX+8WCh6HmfmG2e5H04qenG8sK3hIUhDEpdUNVwre356XGQgfkDW2lknBD3nY76aT&#10;LebaDnyhvgiViBD2OSqoQ+hyKX1Zk0Gf2I44ep/WGQxRukpqh0OEm1au0nQtDTYcF2rs6FhT+VV8&#10;GwVhkXHBx2tD59dSut+P06Okk1Lz2XjYgAg0hnv4v/2iFTzB35V4A+Tu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jbbMMAAADaAAAADwAAAAAAAAAAAAAAAACYAgAAZHJzL2Rv&#10;d25yZXYueG1sUEsFBgAAAAAEAAQA9QAAAIgDAAAAAA==&#10;" fillcolor="#9bbb59" stroked="f" strokecolor="white" strokeweight="2pt">
            <v:textbox style="mso-next-textbox:#Rectangle 198">
              <w:txbxContent>
                <w:p w:rsidR="00AA2554" w:rsidRPr="00AD4D1E" w:rsidRDefault="00AA2554" w:rsidP="00AA2554">
                  <w:pPr>
                    <w:pStyle w:val="Header"/>
                    <w:rPr>
                      <w:rFonts w:ascii="Onyx" w:hAnsi="Onyx"/>
                      <w:sz w:val="48"/>
                      <w:szCs w:val="48"/>
                    </w:rPr>
                  </w:pPr>
                  <w:r w:rsidRPr="00A923E5">
                    <w:rPr>
                      <w:rFonts w:ascii="Onyx" w:hAnsi="Onyx"/>
                      <w:sz w:val="56"/>
                      <w:szCs w:val="56"/>
                    </w:rPr>
                    <w:t xml:space="preserve">  </w:t>
                  </w:r>
                  <w:r w:rsidRPr="00AD4D1E">
                    <w:rPr>
                      <w:rFonts w:ascii="Onyx" w:hAnsi="Onyx"/>
                      <w:sz w:val="48"/>
                      <w:szCs w:val="48"/>
                    </w:rPr>
                    <w:t>2015</w:t>
                  </w:r>
                </w:p>
              </w:txbxContent>
            </v:textbox>
          </v:rect>
          <v:rect id="Rectangle 199" o:spid="_x0000_s2056" style="position:absolute;left:330;top:308;width:11586;height:8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rrBMEA&#10;AADaAAAADwAAAGRycy9kb3ducmV2LnhtbERPy4rCMBTdC/5DuAOzEZvqqNSOUUQYGFwIPhCXl+ba&#10;FpubkkTt/P1kIbg8nPdi1ZlGPMj52rKCUZKCIC6srrlUcDr+DDMQPiBrbCyTgj/ysFr2ewvMtX3y&#10;nh6HUIoYwj5HBVUIbS6lLyoy6BPbEkfuap3BEKErpXb4jOGmkeM0nUmDNceGClvaVFTcDnejYDuZ&#10;ppdwHtljdvua71wzOM+2d6U+P7r1N4hAXXiLX+5frSBujVfiDZ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66wTBAAAA2gAAAA8AAAAAAAAAAAAAAAAAmAIAAGRycy9kb3du&#10;cmV2LnhtbFBLBQYAAAAABAAEAPUAAACGAwAAAAA=&#10;" filled="f" strokeweight="1pt"/>
          <w10:wrap anchorx="page" anchory="pag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118CE"/>
    <w:multiLevelType w:val="hybridMultilevel"/>
    <w:tmpl w:val="B0B8FB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5442113"/>
    <w:multiLevelType w:val="hybridMultilevel"/>
    <w:tmpl w:val="C9CE73FE"/>
    <w:lvl w:ilvl="0" w:tplc="04090015">
      <w:start w:val="1"/>
      <w:numFmt w:val="upperLetter"/>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83A6EE0E">
      <w:start w:val="1"/>
      <w:numFmt w:val="decimal"/>
      <w:lvlText w:val="%3."/>
      <w:lvlJc w:val="left"/>
      <w:pPr>
        <w:ind w:left="2340" w:hanging="360"/>
      </w:pPr>
      <w:rPr>
        <w:rFonts w:hint="default"/>
      </w:rPr>
    </w:lvl>
    <w:lvl w:ilvl="3" w:tplc="708663A4">
      <w:start w:val="1"/>
      <w:numFmt w:val="decimal"/>
      <w:lvlText w:val="%4."/>
      <w:lvlJc w:val="left"/>
      <w:pPr>
        <w:ind w:left="2880" w:hanging="360"/>
      </w:pPr>
      <w:rPr>
        <w:rFonts w:hint="default"/>
      </w:rPr>
    </w:lvl>
    <w:lvl w:ilvl="4" w:tplc="2B942C42">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150F1C"/>
    <w:multiLevelType w:val="hybridMultilevel"/>
    <w:tmpl w:val="B5B2EC4E"/>
    <w:lvl w:ilvl="0" w:tplc="6062E99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0A7E2C7D"/>
    <w:multiLevelType w:val="hybridMultilevel"/>
    <w:tmpl w:val="F6187AB2"/>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nsid w:val="0CF84AAC"/>
    <w:multiLevelType w:val="hybridMultilevel"/>
    <w:tmpl w:val="0024BE52"/>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nsid w:val="0E3D7B8F"/>
    <w:multiLevelType w:val="hybridMultilevel"/>
    <w:tmpl w:val="F29A9066"/>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6">
    <w:nsid w:val="0E4F1B36"/>
    <w:multiLevelType w:val="hybridMultilevel"/>
    <w:tmpl w:val="010EF67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1493EC3"/>
    <w:multiLevelType w:val="hybridMultilevel"/>
    <w:tmpl w:val="0108F00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nsid w:val="146C35A2"/>
    <w:multiLevelType w:val="hybridMultilevel"/>
    <w:tmpl w:val="77987512"/>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9">
    <w:nsid w:val="175A0351"/>
    <w:multiLevelType w:val="hybridMultilevel"/>
    <w:tmpl w:val="4A56453C"/>
    <w:lvl w:ilvl="0" w:tplc="6FD26E7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DC24C54">
      <w:start w:val="1"/>
      <w:numFmt w:val="upperLetter"/>
      <w:lvlText w:val="%3."/>
      <w:lvlJc w:val="left"/>
      <w:pPr>
        <w:ind w:left="2700" w:hanging="360"/>
      </w:pPr>
      <w:rPr>
        <w:rFonts w:hint="default"/>
      </w:rPr>
    </w:lvl>
    <w:lvl w:ilvl="3" w:tplc="1864362E">
      <w:start w:val="1"/>
      <w:numFmt w:val="upperLetter"/>
      <w:lvlText w:val="%4&gt;"/>
      <w:lvlJc w:val="left"/>
      <w:pPr>
        <w:ind w:left="3240" w:hanging="360"/>
      </w:pPr>
      <w:rPr>
        <w:rFonts w:hint="default"/>
      </w:rPr>
    </w:lvl>
    <w:lvl w:ilvl="4" w:tplc="5B846E1E">
      <w:start w:val="31"/>
      <w:numFmt w:val="bullet"/>
      <w:lvlText w:val=""/>
      <w:lvlJc w:val="left"/>
      <w:pPr>
        <w:ind w:left="3960" w:hanging="360"/>
      </w:pPr>
      <w:rPr>
        <w:rFonts w:ascii="Wingdings" w:eastAsiaTheme="minorHAnsi" w:hAnsi="Wingdings" w:cs="Times New Roman"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9A036FD"/>
    <w:multiLevelType w:val="hybridMultilevel"/>
    <w:tmpl w:val="2390B792"/>
    <w:lvl w:ilvl="0" w:tplc="5056803C">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1">
    <w:nsid w:val="1A38159E"/>
    <w:multiLevelType w:val="hybridMultilevel"/>
    <w:tmpl w:val="D2EEA9E4"/>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2">
    <w:nsid w:val="1AC76ADB"/>
    <w:multiLevelType w:val="hybridMultilevel"/>
    <w:tmpl w:val="A3B62464"/>
    <w:lvl w:ilvl="0" w:tplc="6CAA58C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1C273AC6"/>
    <w:multiLevelType w:val="hybridMultilevel"/>
    <w:tmpl w:val="9D80DFDA"/>
    <w:lvl w:ilvl="0" w:tplc="FA74B94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1C7C02E6"/>
    <w:multiLevelType w:val="hybridMultilevel"/>
    <w:tmpl w:val="D396DD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38D0F8E"/>
    <w:multiLevelType w:val="hybridMultilevel"/>
    <w:tmpl w:val="E7F2C81E"/>
    <w:lvl w:ilvl="0" w:tplc="04210001">
      <w:start w:val="1"/>
      <w:numFmt w:val="bullet"/>
      <w:lvlText w:val=""/>
      <w:lvlJc w:val="left"/>
      <w:pPr>
        <w:ind w:left="1713" w:hanging="360"/>
      </w:pPr>
      <w:rPr>
        <w:rFonts w:ascii="Symbol" w:hAnsi="Symbol" w:hint="default"/>
      </w:rPr>
    </w:lvl>
    <w:lvl w:ilvl="1" w:tplc="04210003" w:tentative="1">
      <w:start w:val="1"/>
      <w:numFmt w:val="bullet"/>
      <w:lvlText w:val="o"/>
      <w:lvlJc w:val="left"/>
      <w:pPr>
        <w:ind w:left="2433" w:hanging="360"/>
      </w:pPr>
      <w:rPr>
        <w:rFonts w:ascii="Courier New" w:hAnsi="Courier New" w:cs="Courier New" w:hint="default"/>
      </w:rPr>
    </w:lvl>
    <w:lvl w:ilvl="2" w:tplc="04210005" w:tentative="1">
      <w:start w:val="1"/>
      <w:numFmt w:val="bullet"/>
      <w:lvlText w:val=""/>
      <w:lvlJc w:val="left"/>
      <w:pPr>
        <w:ind w:left="3153" w:hanging="360"/>
      </w:pPr>
      <w:rPr>
        <w:rFonts w:ascii="Wingdings" w:hAnsi="Wingdings" w:hint="default"/>
      </w:rPr>
    </w:lvl>
    <w:lvl w:ilvl="3" w:tplc="04210001" w:tentative="1">
      <w:start w:val="1"/>
      <w:numFmt w:val="bullet"/>
      <w:lvlText w:val=""/>
      <w:lvlJc w:val="left"/>
      <w:pPr>
        <w:ind w:left="3873" w:hanging="360"/>
      </w:pPr>
      <w:rPr>
        <w:rFonts w:ascii="Symbol" w:hAnsi="Symbol" w:hint="default"/>
      </w:rPr>
    </w:lvl>
    <w:lvl w:ilvl="4" w:tplc="04210003" w:tentative="1">
      <w:start w:val="1"/>
      <w:numFmt w:val="bullet"/>
      <w:lvlText w:val="o"/>
      <w:lvlJc w:val="left"/>
      <w:pPr>
        <w:ind w:left="4593" w:hanging="360"/>
      </w:pPr>
      <w:rPr>
        <w:rFonts w:ascii="Courier New" w:hAnsi="Courier New" w:cs="Courier New" w:hint="default"/>
      </w:rPr>
    </w:lvl>
    <w:lvl w:ilvl="5" w:tplc="04210005" w:tentative="1">
      <w:start w:val="1"/>
      <w:numFmt w:val="bullet"/>
      <w:lvlText w:val=""/>
      <w:lvlJc w:val="left"/>
      <w:pPr>
        <w:ind w:left="5313" w:hanging="360"/>
      </w:pPr>
      <w:rPr>
        <w:rFonts w:ascii="Wingdings" w:hAnsi="Wingdings" w:hint="default"/>
      </w:rPr>
    </w:lvl>
    <w:lvl w:ilvl="6" w:tplc="04210001" w:tentative="1">
      <w:start w:val="1"/>
      <w:numFmt w:val="bullet"/>
      <w:lvlText w:val=""/>
      <w:lvlJc w:val="left"/>
      <w:pPr>
        <w:ind w:left="6033" w:hanging="360"/>
      </w:pPr>
      <w:rPr>
        <w:rFonts w:ascii="Symbol" w:hAnsi="Symbol" w:hint="default"/>
      </w:rPr>
    </w:lvl>
    <w:lvl w:ilvl="7" w:tplc="04210003" w:tentative="1">
      <w:start w:val="1"/>
      <w:numFmt w:val="bullet"/>
      <w:lvlText w:val="o"/>
      <w:lvlJc w:val="left"/>
      <w:pPr>
        <w:ind w:left="6753" w:hanging="360"/>
      </w:pPr>
      <w:rPr>
        <w:rFonts w:ascii="Courier New" w:hAnsi="Courier New" w:cs="Courier New" w:hint="default"/>
      </w:rPr>
    </w:lvl>
    <w:lvl w:ilvl="8" w:tplc="04210005" w:tentative="1">
      <w:start w:val="1"/>
      <w:numFmt w:val="bullet"/>
      <w:lvlText w:val=""/>
      <w:lvlJc w:val="left"/>
      <w:pPr>
        <w:ind w:left="7473" w:hanging="360"/>
      </w:pPr>
      <w:rPr>
        <w:rFonts w:ascii="Wingdings" w:hAnsi="Wingdings" w:hint="default"/>
      </w:rPr>
    </w:lvl>
  </w:abstractNum>
  <w:abstractNum w:abstractNumId="16">
    <w:nsid w:val="23DF55DE"/>
    <w:multiLevelType w:val="hybridMultilevel"/>
    <w:tmpl w:val="9A16AB4C"/>
    <w:lvl w:ilvl="0" w:tplc="79AC3264">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7">
    <w:nsid w:val="24D82B4D"/>
    <w:multiLevelType w:val="hybridMultilevel"/>
    <w:tmpl w:val="5AF02E40"/>
    <w:lvl w:ilvl="0" w:tplc="3C3C41E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8">
    <w:nsid w:val="27B57D58"/>
    <w:multiLevelType w:val="hybridMultilevel"/>
    <w:tmpl w:val="384075C6"/>
    <w:lvl w:ilvl="0" w:tplc="0421000F">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9">
    <w:nsid w:val="28D24CD3"/>
    <w:multiLevelType w:val="hybridMultilevel"/>
    <w:tmpl w:val="FC2837FA"/>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2BFC24D2"/>
    <w:multiLevelType w:val="hybridMultilevel"/>
    <w:tmpl w:val="B1B04C4A"/>
    <w:lvl w:ilvl="0" w:tplc="0421000F">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1">
    <w:nsid w:val="305C7103"/>
    <w:multiLevelType w:val="hybridMultilevel"/>
    <w:tmpl w:val="B37C0F7C"/>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2">
    <w:nsid w:val="32925561"/>
    <w:multiLevelType w:val="hybridMultilevel"/>
    <w:tmpl w:val="DE5ABFD0"/>
    <w:lvl w:ilvl="0" w:tplc="56C8D13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3">
    <w:nsid w:val="32CB4620"/>
    <w:multiLevelType w:val="hybridMultilevel"/>
    <w:tmpl w:val="E946A482"/>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4">
    <w:nsid w:val="333773A3"/>
    <w:multiLevelType w:val="hybridMultilevel"/>
    <w:tmpl w:val="E41A7E0E"/>
    <w:lvl w:ilvl="0" w:tplc="7474244C">
      <w:start w:val="1"/>
      <w:numFmt w:val="decimal"/>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25">
    <w:nsid w:val="38E90178"/>
    <w:multiLevelType w:val="hybridMultilevel"/>
    <w:tmpl w:val="A5D8EE4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83A6EE0E">
      <w:start w:val="1"/>
      <w:numFmt w:val="decimal"/>
      <w:lvlText w:val="%3."/>
      <w:lvlJc w:val="left"/>
      <w:pPr>
        <w:ind w:left="2340" w:hanging="360"/>
      </w:pPr>
      <w:rPr>
        <w:rFonts w:hint="default"/>
      </w:rPr>
    </w:lvl>
    <w:lvl w:ilvl="3" w:tplc="254AFB60">
      <w:start w:val="1"/>
      <w:numFmt w:val="decimal"/>
      <w:lvlText w:val="%4)"/>
      <w:lvlJc w:val="left"/>
      <w:pPr>
        <w:ind w:left="2880" w:hanging="360"/>
      </w:pPr>
      <w:rPr>
        <w:rFonts w:hint="default"/>
      </w:rPr>
    </w:lvl>
    <w:lvl w:ilvl="4" w:tplc="FBA8FB80">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92F0004"/>
    <w:multiLevelType w:val="hybridMultilevel"/>
    <w:tmpl w:val="E1F4DD3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1E9399F"/>
    <w:multiLevelType w:val="hybridMultilevel"/>
    <w:tmpl w:val="A23A21B2"/>
    <w:lvl w:ilvl="0" w:tplc="D5AEECB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2544413"/>
    <w:multiLevelType w:val="hybridMultilevel"/>
    <w:tmpl w:val="88DA91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5A059F3"/>
    <w:multiLevelType w:val="hybridMultilevel"/>
    <w:tmpl w:val="2070CC88"/>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0">
    <w:nsid w:val="4812210E"/>
    <w:multiLevelType w:val="hybridMultilevel"/>
    <w:tmpl w:val="7E0AA8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37B5A6F"/>
    <w:multiLevelType w:val="hybridMultilevel"/>
    <w:tmpl w:val="2B52633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2">
    <w:nsid w:val="59514D39"/>
    <w:multiLevelType w:val="hybridMultilevel"/>
    <w:tmpl w:val="4D6EC3D4"/>
    <w:lvl w:ilvl="0" w:tplc="0421000F">
      <w:start w:val="1"/>
      <w:numFmt w:val="decimal"/>
      <w:lvlText w:val="%1."/>
      <w:lvlJc w:val="left"/>
      <w:pPr>
        <w:ind w:left="2520" w:hanging="360"/>
      </w:p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33">
    <w:nsid w:val="59A84121"/>
    <w:multiLevelType w:val="hybridMultilevel"/>
    <w:tmpl w:val="AFCCC012"/>
    <w:lvl w:ilvl="0" w:tplc="04210011">
      <w:start w:val="1"/>
      <w:numFmt w:val="decimal"/>
      <w:lvlText w:val="%1)"/>
      <w:lvlJc w:val="left"/>
      <w:pPr>
        <w:ind w:left="2007" w:hanging="360"/>
      </w:p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34">
    <w:nsid w:val="5ACC0431"/>
    <w:multiLevelType w:val="hybridMultilevel"/>
    <w:tmpl w:val="3FE0C4BC"/>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5">
    <w:nsid w:val="61497C86"/>
    <w:multiLevelType w:val="hybridMultilevel"/>
    <w:tmpl w:val="212C02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63046E2E"/>
    <w:multiLevelType w:val="hybridMultilevel"/>
    <w:tmpl w:val="86BE919C"/>
    <w:lvl w:ilvl="0" w:tplc="8B12C726">
      <w:start w:val="1"/>
      <w:numFmt w:val="decimal"/>
      <w:lvlText w:val="%1."/>
      <w:lvlJc w:val="left"/>
      <w:pPr>
        <w:ind w:left="928"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7">
    <w:nsid w:val="63EF02FA"/>
    <w:multiLevelType w:val="hybridMultilevel"/>
    <w:tmpl w:val="3B7A0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8B41F93"/>
    <w:multiLevelType w:val="hybridMultilevel"/>
    <w:tmpl w:val="47DC0E9C"/>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9">
    <w:nsid w:val="68E90712"/>
    <w:multiLevelType w:val="hybridMultilevel"/>
    <w:tmpl w:val="8BEEAC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6C28036D"/>
    <w:multiLevelType w:val="hybridMultilevel"/>
    <w:tmpl w:val="EDFA40A8"/>
    <w:lvl w:ilvl="0" w:tplc="BF024C9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1">
    <w:nsid w:val="74BB68C8"/>
    <w:multiLevelType w:val="hybridMultilevel"/>
    <w:tmpl w:val="B352C6D2"/>
    <w:lvl w:ilvl="0" w:tplc="2C0E8BC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2">
    <w:nsid w:val="75935EFB"/>
    <w:multiLevelType w:val="hybridMultilevel"/>
    <w:tmpl w:val="D5F0078E"/>
    <w:lvl w:ilvl="0" w:tplc="DBFAB75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3">
    <w:nsid w:val="76F274DA"/>
    <w:multiLevelType w:val="hybridMultilevel"/>
    <w:tmpl w:val="6CBCE45E"/>
    <w:lvl w:ilvl="0" w:tplc="D7C64D14">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44">
    <w:nsid w:val="7CE82873"/>
    <w:multiLevelType w:val="hybridMultilevel"/>
    <w:tmpl w:val="DCE83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39"/>
  </w:num>
  <w:num w:numId="3">
    <w:abstractNumId w:val="19"/>
  </w:num>
  <w:num w:numId="4">
    <w:abstractNumId w:val="40"/>
  </w:num>
  <w:num w:numId="5">
    <w:abstractNumId w:val="18"/>
  </w:num>
  <w:num w:numId="6">
    <w:abstractNumId w:val="17"/>
  </w:num>
  <w:num w:numId="7">
    <w:abstractNumId w:val="13"/>
  </w:num>
  <w:num w:numId="8">
    <w:abstractNumId w:val="41"/>
  </w:num>
  <w:num w:numId="9">
    <w:abstractNumId w:val="43"/>
  </w:num>
  <w:num w:numId="10">
    <w:abstractNumId w:val="16"/>
  </w:num>
  <w:num w:numId="11">
    <w:abstractNumId w:val="2"/>
  </w:num>
  <w:num w:numId="12">
    <w:abstractNumId w:val="36"/>
  </w:num>
  <w:num w:numId="13">
    <w:abstractNumId w:val="10"/>
  </w:num>
  <w:num w:numId="14">
    <w:abstractNumId w:val="34"/>
  </w:num>
  <w:num w:numId="15">
    <w:abstractNumId w:val="21"/>
  </w:num>
  <w:num w:numId="16">
    <w:abstractNumId w:val="3"/>
  </w:num>
  <w:num w:numId="17">
    <w:abstractNumId w:val="11"/>
  </w:num>
  <w:num w:numId="18">
    <w:abstractNumId w:val="27"/>
  </w:num>
  <w:num w:numId="19">
    <w:abstractNumId w:val="1"/>
  </w:num>
  <w:num w:numId="20">
    <w:abstractNumId w:val="0"/>
  </w:num>
  <w:num w:numId="21">
    <w:abstractNumId w:val="25"/>
  </w:num>
  <w:num w:numId="22">
    <w:abstractNumId w:val="28"/>
  </w:num>
  <w:num w:numId="23">
    <w:abstractNumId w:val="30"/>
  </w:num>
  <w:num w:numId="24">
    <w:abstractNumId w:val="20"/>
  </w:num>
  <w:num w:numId="25">
    <w:abstractNumId w:val="15"/>
  </w:num>
  <w:num w:numId="26">
    <w:abstractNumId w:val="33"/>
  </w:num>
  <w:num w:numId="27">
    <w:abstractNumId w:val="9"/>
  </w:num>
  <w:num w:numId="28">
    <w:abstractNumId w:val="37"/>
  </w:num>
  <w:num w:numId="29">
    <w:abstractNumId w:val="6"/>
  </w:num>
  <w:num w:numId="30">
    <w:abstractNumId w:val="8"/>
  </w:num>
  <w:num w:numId="31">
    <w:abstractNumId w:val="5"/>
  </w:num>
  <w:num w:numId="32">
    <w:abstractNumId w:val="23"/>
  </w:num>
  <w:num w:numId="33">
    <w:abstractNumId w:val="12"/>
  </w:num>
  <w:num w:numId="34">
    <w:abstractNumId w:val="4"/>
  </w:num>
  <w:num w:numId="35">
    <w:abstractNumId w:val="38"/>
  </w:num>
  <w:num w:numId="36">
    <w:abstractNumId w:val="32"/>
  </w:num>
  <w:num w:numId="37">
    <w:abstractNumId w:val="24"/>
  </w:num>
  <w:num w:numId="38">
    <w:abstractNumId w:val="22"/>
  </w:num>
  <w:num w:numId="39">
    <w:abstractNumId w:val="42"/>
  </w:num>
  <w:num w:numId="40">
    <w:abstractNumId w:val="35"/>
  </w:num>
  <w:num w:numId="41">
    <w:abstractNumId w:val="14"/>
  </w:num>
  <w:num w:numId="42">
    <w:abstractNumId w:val="29"/>
  </w:num>
  <w:num w:numId="43">
    <w:abstractNumId w:val="44"/>
  </w:num>
  <w:num w:numId="44">
    <w:abstractNumId w:val="7"/>
  </w:num>
  <w:num w:numId="45">
    <w:abstractNumId w:val="31"/>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documentProtection w:edit="forms" w:formatting="1" w:enforcement="1" w:cryptProviderType="rsaFull" w:cryptAlgorithmClass="hash" w:cryptAlgorithmType="typeAny" w:cryptAlgorithmSid="4" w:cryptSpinCount="50000" w:hash="qg33N69cf3v8LrBxePGes/6qJcw=" w:salt="udGQ9gA7GeD9s5lNCyTo1A=="/>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seFELayout/>
  </w:compat>
  <w:rsids>
    <w:rsidRoot w:val="00EA17ED"/>
    <w:rsid w:val="00003832"/>
    <w:rsid w:val="00003ACF"/>
    <w:rsid w:val="000046F0"/>
    <w:rsid w:val="000125E7"/>
    <w:rsid w:val="00013A38"/>
    <w:rsid w:val="0002112C"/>
    <w:rsid w:val="0002782F"/>
    <w:rsid w:val="00032703"/>
    <w:rsid w:val="00055021"/>
    <w:rsid w:val="00057088"/>
    <w:rsid w:val="000612BC"/>
    <w:rsid w:val="000676FC"/>
    <w:rsid w:val="00067F5D"/>
    <w:rsid w:val="00070B1E"/>
    <w:rsid w:val="0007263F"/>
    <w:rsid w:val="00074D6B"/>
    <w:rsid w:val="00076A5F"/>
    <w:rsid w:val="00084D56"/>
    <w:rsid w:val="00094F46"/>
    <w:rsid w:val="000A27AD"/>
    <w:rsid w:val="000A37DC"/>
    <w:rsid w:val="000A4763"/>
    <w:rsid w:val="000A6375"/>
    <w:rsid w:val="000A73BA"/>
    <w:rsid w:val="000B02D4"/>
    <w:rsid w:val="000B71CF"/>
    <w:rsid w:val="000C1C51"/>
    <w:rsid w:val="000C42A6"/>
    <w:rsid w:val="000C55AA"/>
    <w:rsid w:val="000E0FF5"/>
    <w:rsid w:val="000E535B"/>
    <w:rsid w:val="000E6D83"/>
    <w:rsid w:val="00100C52"/>
    <w:rsid w:val="001035EA"/>
    <w:rsid w:val="001046E6"/>
    <w:rsid w:val="00113CEF"/>
    <w:rsid w:val="00114667"/>
    <w:rsid w:val="00137F83"/>
    <w:rsid w:val="00145589"/>
    <w:rsid w:val="001559EA"/>
    <w:rsid w:val="00156064"/>
    <w:rsid w:val="00181DD9"/>
    <w:rsid w:val="00182FCF"/>
    <w:rsid w:val="00185E3F"/>
    <w:rsid w:val="001A3EE8"/>
    <w:rsid w:val="001A630D"/>
    <w:rsid w:val="001B1024"/>
    <w:rsid w:val="001B56F1"/>
    <w:rsid w:val="001C7EE9"/>
    <w:rsid w:val="001D254B"/>
    <w:rsid w:val="001D2E32"/>
    <w:rsid w:val="001D7484"/>
    <w:rsid w:val="00207AC6"/>
    <w:rsid w:val="00210579"/>
    <w:rsid w:val="00211658"/>
    <w:rsid w:val="00211ED2"/>
    <w:rsid w:val="00214340"/>
    <w:rsid w:val="0022103E"/>
    <w:rsid w:val="00223B49"/>
    <w:rsid w:val="00223FB5"/>
    <w:rsid w:val="0023322E"/>
    <w:rsid w:val="002459AA"/>
    <w:rsid w:val="0025679A"/>
    <w:rsid w:val="00257864"/>
    <w:rsid w:val="00262AB8"/>
    <w:rsid w:val="00263EC8"/>
    <w:rsid w:val="00267389"/>
    <w:rsid w:val="00276F26"/>
    <w:rsid w:val="0028407A"/>
    <w:rsid w:val="002B264A"/>
    <w:rsid w:val="002B3BBD"/>
    <w:rsid w:val="002B7E26"/>
    <w:rsid w:val="002C4874"/>
    <w:rsid w:val="002D3A30"/>
    <w:rsid w:val="002D566C"/>
    <w:rsid w:val="002D596C"/>
    <w:rsid w:val="002E1D0A"/>
    <w:rsid w:val="002E2F17"/>
    <w:rsid w:val="002E72A6"/>
    <w:rsid w:val="002F33EF"/>
    <w:rsid w:val="002F7637"/>
    <w:rsid w:val="002F7657"/>
    <w:rsid w:val="003106C6"/>
    <w:rsid w:val="00315145"/>
    <w:rsid w:val="003178B2"/>
    <w:rsid w:val="0032189E"/>
    <w:rsid w:val="003233D6"/>
    <w:rsid w:val="00334579"/>
    <w:rsid w:val="003366D7"/>
    <w:rsid w:val="00336951"/>
    <w:rsid w:val="00342AED"/>
    <w:rsid w:val="00354DF6"/>
    <w:rsid w:val="00364719"/>
    <w:rsid w:val="003954B0"/>
    <w:rsid w:val="003A2D76"/>
    <w:rsid w:val="003C4766"/>
    <w:rsid w:val="003C5FA2"/>
    <w:rsid w:val="003C7E70"/>
    <w:rsid w:val="003D4F93"/>
    <w:rsid w:val="003D6D63"/>
    <w:rsid w:val="003E4F7D"/>
    <w:rsid w:val="004011BC"/>
    <w:rsid w:val="004151D4"/>
    <w:rsid w:val="0041525F"/>
    <w:rsid w:val="00417A69"/>
    <w:rsid w:val="00420606"/>
    <w:rsid w:val="00422BDB"/>
    <w:rsid w:val="00433DA8"/>
    <w:rsid w:val="00434291"/>
    <w:rsid w:val="004443EE"/>
    <w:rsid w:val="004643F5"/>
    <w:rsid w:val="00473398"/>
    <w:rsid w:val="00476F85"/>
    <w:rsid w:val="00486DEB"/>
    <w:rsid w:val="00486FC6"/>
    <w:rsid w:val="00490EE1"/>
    <w:rsid w:val="00493499"/>
    <w:rsid w:val="00494FB4"/>
    <w:rsid w:val="0049686C"/>
    <w:rsid w:val="00496FF4"/>
    <w:rsid w:val="004A0E2D"/>
    <w:rsid w:val="004A1480"/>
    <w:rsid w:val="004A490B"/>
    <w:rsid w:val="004C0822"/>
    <w:rsid w:val="004C150A"/>
    <w:rsid w:val="004C4485"/>
    <w:rsid w:val="004F2AED"/>
    <w:rsid w:val="004F4718"/>
    <w:rsid w:val="004F7990"/>
    <w:rsid w:val="00503F5C"/>
    <w:rsid w:val="00513976"/>
    <w:rsid w:val="00520DEE"/>
    <w:rsid w:val="00520F49"/>
    <w:rsid w:val="005267BC"/>
    <w:rsid w:val="00530516"/>
    <w:rsid w:val="005329F4"/>
    <w:rsid w:val="00535E47"/>
    <w:rsid w:val="00542217"/>
    <w:rsid w:val="00543089"/>
    <w:rsid w:val="00546BB7"/>
    <w:rsid w:val="0056144B"/>
    <w:rsid w:val="00572AD6"/>
    <w:rsid w:val="00596C5A"/>
    <w:rsid w:val="005A31AF"/>
    <w:rsid w:val="005A46B5"/>
    <w:rsid w:val="005A622B"/>
    <w:rsid w:val="005A6CF1"/>
    <w:rsid w:val="005C48AA"/>
    <w:rsid w:val="005D58C6"/>
    <w:rsid w:val="005E6F64"/>
    <w:rsid w:val="005F32C7"/>
    <w:rsid w:val="00600020"/>
    <w:rsid w:val="00601C53"/>
    <w:rsid w:val="00603CFE"/>
    <w:rsid w:val="00605909"/>
    <w:rsid w:val="006246FC"/>
    <w:rsid w:val="006248F8"/>
    <w:rsid w:val="00625789"/>
    <w:rsid w:val="00632574"/>
    <w:rsid w:val="00632FF0"/>
    <w:rsid w:val="00637AA0"/>
    <w:rsid w:val="00644925"/>
    <w:rsid w:val="0065592E"/>
    <w:rsid w:val="00656750"/>
    <w:rsid w:val="00663625"/>
    <w:rsid w:val="00663A2E"/>
    <w:rsid w:val="0067332E"/>
    <w:rsid w:val="00681234"/>
    <w:rsid w:val="006820FD"/>
    <w:rsid w:val="0069750C"/>
    <w:rsid w:val="00697FA8"/>
    <w:rsid w:val="006B2D9C"/>
    <w:rsid w:val="006B4AA4"/>
    <w:rsid w:val="006B4D66"/>
    <w:rsid w:val="006C0638"/>
    <w:rsid w:val="006D2B61"/>
    <w:rsid w:val="006E52E7"/>
    <w:rsid w:val="006E587D"/>
    <w:rsid w:val="006F10BE"/>
    <w:rsid w:val="00701DC6"/>
    <w:rsid w:val="007048DB"/>
    <w:rsid w:val="00713B73"/>
    <w:rsid w:val="00714C68"/>
    <w:rsid w:val="00717452"/>
    <w:rsid w:val="00720F91"/>
    <w:rsid w:val="0072495B"/>
    <w:rsid w:val="00737F5A"/>
    <w:rsid w:val="007504D5"/>
    <w:rsid w:val="00751738"/>
    <w:rsid w:val="00773D37"/>
    <w:rsid w:val="007841FB"/>
    <w:rsid w:val="00784289"/>
    <w:rsid w:val="00787010"/>
    <w:rsid w:val="00791A46"/>
    <w:rsid w:val="0079200D"/>
    <w:rsid w:val="00792459"/>
    <w:rsid w:val="00794D03"/>
    <w:rsid w:val="007958F3"/>
    <w:rsid w:val="007A5F2B"/>
    <w:rsid w:val="007A7EBD"/>
    <w:rsid w:val="007C7532"/>
    <w:rsid w:val="007D3590"/>
    <w:rsid w:val="007D4274"/>
    <w:rsid w:val="007E3793"/>
    <w:rsid w:val="007E4732"/>
    <w:rsid w:val="007E60BA"/>
    <w:rsid w:val="007E6F8A"/>
    <w:rsid w:val="007F26EB"/>
    <w:rsid w:val="007F5BA7"/>
    <w:rsid w:val="00804700"/>
    <w:rsid w:val="0081167F"/>
    <w:rsid w:val="008127DE"/>
    <w:rsid w:val="008152A6"/>
    <w:rsid w:val="00820537"/>
    <w:rsid w:val="00822877"/>
    <w:rsid w:val="00823D37"/>
    <w:rsid w:val="0082513C"/>
    <w:rsid w:val="00835B6F"/>
    <w:rsid w:val="00844645"/>
    <w:rsid w:val="00865AE6"/>
    <w:rsid w:val="00880094"/>
    <w:rsid w:val="0088609A"/>
    <w:rsid w:val="00887742"/>
    <w:rsid w:val="00897DED"/>
    <w:rsid w:val="008A0801"/>
    <w:rsid w:val="008A4239"/>
    <w:rsid w:val="008A701B"/>
    <w:rsid w:val="008B2071"/>
    <w:rsid w:val="008B6E6C"/>
    <w:rsid w:val="008C2A68"/>
    <w:rsid w:val="008E219C"/>
    <w:rsid w:val="008F2523"/>
    <w:rsid w:val="0090233A"/>
    <w:rsid w:val="00902C5C"/>
    <w:rsid w:val="00927DB7"/>
    <w:rsid w:val="009339D3"/>
    <w:rsid w:val="0094142D"/>
    <w:rsid w:val="009417BC"/>
    <w:rsid w:val="009426C4"/>
    <w:rsid w:val="009562E6"/>
    <w:rsid w:val="009738B7"/>
    <w:rsid w:val="009740B1"/>
    <w:rsid w:val="0097778E"/>
    <w:rsid w:val="00984B55"/>
    <w:rsid w:val="0098676D"/>
    <w:rsid w:val="009875C7"/>
    <w:rsid w:val="00987B2B"/>
    <w:rsid w:val="009936FA"/>
    <w:rsid w:val="00993D72"/>
    <w:rsid w:val="00996603"/>
    <w:rsid w:val="009A00E0"/>
    <w:rsid w:val="009A44BD"/>
    <w:rsid w:val="009A69B3"/>
    <w:rsid w:val="009A7833"/>
    <w:rsid w:val="009D0FE2"/>
    <w:rsid w:val="009F7346"/>
    <w:rsid w:val="00A01C11"/>
    <w:rsid w:val="00A0240D"/>
    <w:rsid w:val="00A10435"/>
    <w:rsid w:val="00A256C7"/>
    <w:rsid w:val="00A33AE0"/>
    <w:rsid w:val="00A34759"/>
    <w:rsid w:val="00A34F73"/>
    <w:rsid w:val="00A36E7E"/>
    <w:rsid w:val="00A428DB"/>
    <w:rsid w:val="00A50947"/>
    <w:rsid w:val="00A52961"/>
    <w:rsid w:val="00A53A91"/>
    <w:rsid w:val="00A56C8B"/>
    <w:rsid w:val="00A65057"/>
    <w:rsid w:val="00A76940"/>
    <w:rsid w:val="00A80F8F"/>
    <w:rsid w:val="00A817DD"/>
    <w:rsid w:val="00A83E86"/>
    <w:rsid w:val="00A928E2"/>
    <w:rsid w:val="00AA2554"/>
    <w:rsid w:val="00AA2F39"/>
    <w:rsid w:val="00AA4D9A"/>
    <w:rsid w:val="00AA507F"/>
    <w:rsid w:val="00AA6BCF"/>
    <w:rsid w:val="00AB5982"/>
    <w:rsid w:val="00AB7A7C"/>
    <w:rsid w:val="00AD27DC"/>
    <w:rsid w:val="00AD6840"/>
    <w:rsid w:val="00AF0819"/>
    <w:rsid w:val="00AF6BF3"/>
    <w:rsid w:val="00B023F8"/>
    <w:rsid w:val="00B134E3"/>
    <w:rsid w:val="00B1595C"/>
    <w:rsid w:val="00B236BB"/>
    <w:rsid w:val="00B23D14"/>
    <w:rsid w:val="00B25764"/>
    <w:rsid w:val="00B31889"/>
    <w:rsid w:val="00B33A7D"/>
    <w:rsid w:val="00B37C15"/>
    <w:rsid w:val="00B61B7E"/>
    <w:rsid w:val="00B650D7"/>
    <w:rsid w:val="00B7107D"/>
    <w:rsid w:val="00B73142"/>
    <w:rsid w:val="00B7727C"/>
    <w:rsid w:val="00B8008B"/>
    <w:rsid w:val="00B80847"/>
    <w:rsid w:val="00BA4F5F"/>
    <w:rsid w:val="00BA6B33"/>
    <w:rsid w:val="00BB0A57"/>
    <w:rsid w:val="00BB5D7F"/>
    <w:rsid w:val="00BD0776"/>
    <w:rsid w:val="00BD3242"/>
    <w:rsid w:val="00BD7ED9"/>
    <w:rsid w:val="00BE152F"/>
    <w:rsid w:val="00BE20AA"/>
    <w:rsid w:val="00BE4611"/>
    <w:rsid w:val="00BF6016"/>
    <w:rsid w:val="00C051A5"/>
    <w:rsid w:val="00C109F8"/>
    <w:rsid w:val="00C123E1"/>
    <w:rsid w:val="00C12F48"/>
    <w:rsid w:val="00C2050C"/>
    <w:rsid w:val="00C22F82"/>
    <w:rsid w:val="00C23063"/>
    <w:rsid w:val="00C23775"/>
    <w:rsid w:val="00C364DD"/>
    <w:rsid w:val="00C446E1"/>
    <w:rsid w:val="00C44B6A"/>
    <w:rsid w:val="00C45DA9"/>
    <w:rsid w:val="00C51854"/>
    <w:rsid w:val="00C64E58"/>
    <w:rsid w:val="00C707D1"/>
    <w:rsid w:val="00C76B9D"/>
    <w:rsid w:val="00C77978"/>
    <w:rsid w:val="00C80028"/>
    <w:rsid w:val="00CB070A"/>
    <w:rsid w:val="00CB2EAB"/>
    <w:rsid w:val="00CB3913"/>
    <w:rsid w:val="00CC2EC1"/>
    <w:rsid w:val="00CC47AD"/>
    <w:rsid w:val="00CC56E3"/>
    <w:rsid w:val="00CD61C3"/>
    <w:rsid w:val="00CF1402"/>
    <w:rsid w:val="00CF3FEC"/>
    <w:rsid w:val="00CF6C12"/>
    <w:rsid w:val="00D140C2"/>
    <w:rsid w:val="00D203BA"/>
    <w:rsid w:val="00D20E1A"/>
    <w:rsid w:val="00D21C0F"/>
    <w:rsid w:val="00D224F3"/>
    <w:rsid w:val="00D35A76"/>
    <w:rsid w:val="00D56581"/>
    <w:rsid w:val="00D5723E"/>
    <w:rsid w:val="00D72429"/>
    <w:rsid w:val="00D84E6B"/>
    <w:rsid w:val="00D871CB"/>
    <w:rsid w:val="00D91BF3"/>
    <w:rsid w:val="00D9757D"/>
    <w:rsid w:val="00D97C05"/>
    <w:rsid w:val="00DA0193"/>
    <w:rsid w:val="00DB474F"/>
    <w:rsid w:val="00DB562B"/>
    <w:rsid w:val="00DB7EA6"/>
    <w:rsid w:val="00DD0AF2"/>
    <w:rsid w:val="00DE2A29"/>
    <w:rsid w:val="00DE4E5C"/>
    <w:rsid w:val="00DF07FC"/>
    <w:rsid w:val="00DF4818"/>
    <w:rsid w:val="00E12E4A"/>
    <w:rsid w:val="00E173B8"/>
    <w:rsid w:val="00E21526"/>
    <w:rsid w:val="00E21C86"/>
    <w:rsid w:val="00E3140D"/>
    <w:rsid w:val="00E36042"/>
    <w:rsid w:val="00E4610C"/>
    <w:rsid w:val="00E50EE5"/>
    <w:rsid w:val="00E50F8C"/>
    <w:rsid w:val="00E512A7"/>
    <w:rsid w:val="00E5476B"/>
    <w:rsid w:val="00E611B1"/>
    <w:rsid w:val="00E62AA3"/>
    <w:rsid w:val="00E667A6"/>
    <w:rsid w:val="00E7566B"/>
    <w:rsid w:val="00E75DF7"/>
    <w:rsid w:val="00E768E6"/>
    <w:rsid w:val="00E939F8"/>
    <w:rsid w:val="00E93C60"/>
    <w:rsid w:val="00E9499B"/>
    <w:rsid w:val="00EA17ED"/>
    <w:rsid w:val="00EA344C"/>
    <w:rsid w:val="00EB28BE"/>
    <w:rsid w:val="00EC022C"/>
    <w:rsid w:val="00EC375B"/>
    <w:rsid w:val="00ED45C4"/>
    <w:rsid w:val="00EE1BC9"/>
    <w:rsid w:val="00EE5D13"/>
    <w:rsid w:val="00EE6278"/>
    <w:rsid w:val="00EF2B71"/>
    <w:rsid w:val="00EF5C9C"/>
    <w:rsid w:val="00F0086C"/>
    <w:rsid w:val="00F00D38"/>
    <w:rsid w:val="00F033AC"/>
    <w:rsid w:val="00F10504"/>
    <w:rsid w:val="00F1384F"/>
    <w:rsid w:val="00F13AFA"/>
    <w:rsid w:val="00F15884"/>
    <w:rsid w:val="00F21F90"/>
    <w:rsid w:val="00F31049"/>
    <w:rsid w:val="00F3437D"/>
    <w:rsid w:val="00F44EB2"/>
    <w:rsid w:val="00F578A4"/>
    <w:rsid w:val="00F60E88"/>
    <w:rsid w:val="00F65BB1"/>
    <w:rsid w:val="00F666B4"/>
    <w:rsid w:val="00F75EE8"/>
    <w:rsid w:val="00F81CA0"/>
    <w:rsid w:val="00F93D61"/>
    <w:rsid w:val="00F97C0B"/>
    <w:rsid w:val="00FA144E"/>
    <w:rsid w:val="00FA7850"/>
    <w:rsid w:val="00FB7867"/>
    <w:rsid w:val="00FB7DDA"/>
    <w:rsid w:val="00FC3DA7"/>
    <w:rsid w:val="00FE5103"/>
    <w:rsid w:val="00FF107E"/>
    <w:rsid w:val="00FF45F8"/>
    <w:rsid w:val="00FF6FE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C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17ED"/>
    <w:pPr>
      <w:ind w:left="720"/>
      <w:contextualSpacing/>
    </w:pPr>
  </w:style>
  <w:style w:type="paragraph" w:styleId="Header">
    <w:name w:val="header"/>
    <w:basedOn w:val="Normal"/>
    <w:link w:val="HeaderChar"/>
    <w:uiPriority w:val="99"/>
    <w:unhideWhenUsed/>
    <w:rsid w:val="005A46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46B5"/>
  </w:style>
  <w:style w:type="paragraph" w:styleId="Footer">
    <w:name w:val="footer"/>
    <w:basedOn w:val="Normal"/>
    <w:link w:val="FooterChar"/>
    <w:uiPriority w:val="99"/>
    <w:unhideWhenUsed/>
    <w:rsid w:val="005A46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46B5"/>
  </w:style>
  <w:style w:type="table" w:styleId="TableGrid">
    <w:name w:val="Table Grid"/>
    <w:basedOn w:val="TableNormal"/>
    <w:uiPriority w:val="59"/>
    <w:rsid w:val="00182F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44645"/>
    <w:rPr>
      <w:color w:val="808080"/>
    </w:rPr>
  </w:style>
  <w:style w:type="paragraph" w:styleId="BalloonText">
    <w:name w:val="Balloon Text"/>
    <w:basedOn w:val="Normal"/>
    <w:link w:val="BalloonTextChar"/>
    <w:uiPriority w:val="99"/>
    <w:semiHidden/>
    <w:unhideWhenUsed/>
    <w:rsid w:val="008446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46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6804790">
      <w:bodyDiv w:val="1"/>
      <w:marLeft w:val="0"/>
      <w:marRight w:val="0"/>
      <w:marTop w:val="0"/>
      <w:marBottom w:val="0"/>
      <w:divBdr>
        <w:top w:val="none" w:sz="0" w:space="0" w:color="auto"/>
        <w:left w:val="none" w:sz="0" w:space="0" w:color="auto"/>
        <w:bottom w:val="none" w:sz="0" w:space="0" w:color="auto"/>
        <w:right w:val="none" w:sz="0" w:space="0" w:color="auto"/>
      </w:divBdr>
    </w:div>
    <w:div w:id="194580026">
      <w:bodyDiv w:val="1"/>
      <w:marLeft w:val="0"/>
      <w:marRight w:val="0"/>
      <w:marTop w:val="0"/>
      <w:marBottom w:val="0"/>
      <w:divBdr>
        <w:top w:val="none" w:sz="0" w:space="0" w:color="auto"/>
        <w:left w:val="none" w:sz="0" w:space="0" w:color="auto"/>
        <w:bottom w:val="none" w:sz="0" w:space="0" w:color="auto"/>
        <w:right w:val="none" w:sz="0" w:space="0" w:color="auto"/>
      </w:divBdr>
    </w:div>
    <w:div w:id="493254960">
      <w:bodyDiv w:val="1"/>
      <w:marLeft w:val="0"/>
      <w:marRight w:val="0"/>
      <w:marTop w:val="0"/>
      <w:marBottom w:val="0"/>
      <w:divBdr>
        <w:top w:val="none" w:sz="0" w:space="0" w:color="auto"/>
        <w:left w:val="none" w:sz="0" w:space="0" w:color="auto"/>
        <w:bottom w:val="none" w:sz="0" w:space="0" w:color="auto"/>
        <w:right w:val="none" w:sz="0" w:space="0" w:color="auto"/>
      </w:divBdr>
    </w:div>
    <w:div w:id="732043453">
      <w:bodyDiv w:val="1"/>
      <w:marLeft w:val="0"/>
      <w:marRight w:val="0"/>
      <w:marTop w:val="0"/>
      <w:marBottom w:val="0"/>
      <w:divBdr>
        <w:top w:val="none" w:sz="0" w:space="0" w:color="auto"/>
        <w:left w:val="none" w:sz="0" w:space="0" w:color="auto"/>
        <w:bottom w:val="none" w:sz="0" w:space="0" w:color="auto"/>
        <w:right w:val="none" w:sz="0" w:space="0" w:color="auto"/>
      </w:divBdr>
    </w:div>
    <w:div w:id="1569878061">
      <w:bodyDiv w:val="1"/>
      <w:marLeft w:val="0"/>
      <w:marRight w:val="0"/>
      <w:marTop w:val="0"/>
      <w:marBottom w:val="0"/>
      <w:divBdr>
        <w:top w:val="none" w:sz="0" w:space="0" w:color="auto"/>
        <w:left w:val="none" w:sz="0" w:space="0" w:color="auto"/>
        <w:bottom w:val="none" w:sz="0" w:space="0" w:color="auto"/>
        <w:right w:val="none" w:sz="0" w:space="0" w:color="auto"/>
      </w:divBdr>
    </w:div>
    <w:div w:id="159536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B8E8C-65ED-4297-BB85-55E0E0647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4838</Words>
  <Characters>27581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ECS I3</cp:lastModifiedBy>
  <cp:revision>4</cp:revision>
  <dcterms:created xsi:type="dcterms:W3CDTF">2016-03-08T05:54:00Z</dcterms:created>
  <dcterms:modified xsi:type="dcterms:W3CDTF">2016-04-01T03:12:00Z</dcterms:modified>
</cp:coreProperties>
</file>