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A2E" w:rsidRDefault="00CB2EAB" w:rsidP="00CB2EA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BAB I</w:t>
      </w:r>
    </w:p>
    <w:p w:rsidR="00CB2EAB" w:rsidRDefault="00CB2EAB" w:rsidP="00CB2EA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rsidR="00663A2E" w:rsidRPr="002E5750" w:rsidRDefault="00663A2E" w:rsidP="00656750">
      <w:pPr>
        <w:pStyle w:val="ListParagraph"/>
        <w:numPr>
          <w:ilvl w:val="0"/>
          <w:numId w:val="29"/>
        </w:numPr>
        <w:spacing w:line="480" w:lineRule="auto"/>
        <w:jc w:val="both"/>
        <w:rPr>
          <w:rFonts w:ascii="Times New Roman" w:hAnsi="Times New Roman" w:cs="Times New Roman"/>
          <w:b/>
          <w:sz w:val="24"/>
          <w:szCs w:val="24"/>
        </w:rPr>
      </w:pPr>
      <w:r w:rsidRPr="002E5750">
        <w:rPr>
          <w:rFonts w:ascii="Times New Roman" w:hAnsi="Times New Roman" w:cs="Times New Roman"/>
          <w:b/>
          <w:sz w:val="24"/>
          <w:szCs w:val="24"/>
        </w:rPr>
        <w:t>Latar Belakang Masalah</w:t>
      </w:r>
    </w:p>
    <w:p w:rsidR="00663A2E" w:rsidRDefault="00663A2E" w:rsidP="00663A2E">
      <w:pPr>
        <w:spacing w:line="480" w:lineRule="auto"/>
        <w:ind w:left="720" w:firstLine="414"/>
        <w:jc w:val="both"/>
        <w:rPr>
          <w:rFonts w:ascii="Times New Roman" w:hAnsi="Times New Roman" w:cs="Times New Roman"/>
          <w:sz w:val="24"/>
          <w:szCs w:val="24"/>
        </w:rPr>
      </w:pPr>
      <w:r w:rsidRPr="009C568D">
        <w:rPr>
          <w:rFonts w:ascii="Times New Roman" w:hAnsi="Times New Roman" w:cs="Times New Roman"/>
          <w:sz w:val="24"/>
          <w:szCs w:val="24"/>
        </w:rPr>
        <w:t xml:space="preserve">Dalam kehidupan sehari-hari kita sering menjumpai orang yang mengalami </w:t>
      </w:r>
      <w:r>
        <w:rPr>
          <w:rFonts w:ascii="Times New Roman" w:hAnsi="Times New Roman" w:cs="Times New Roman"/>
          <w:sz w:val="24"/>
          <w:szCs w:val="24"/>
        </w:rPr>
        <w:t>stres. Stres tersebut tidak hanya dalam kehidupan sosial-ekonominya saja tetapi juga dalam bekerja. Pekerjaan yang terlalu sulit serta keadaan sekitar yang penat juga akan dapat menyebabkan stres kerja dalam bekerja.</w:t>
      </w:r>
    </w:p>
    <w:p w:rsidR="00663A2E" w:rsidRPr="009C568D" w:rsidRDefault="00663A2E" w:rsidP="00663A2E">
      <w:pPr>
        <w:spacing w:line="480" w:lineRule="auto"/>
        <w:ind w:left="720" w:firstLine="414"/>
        <w:jc w:val="both"/>
        <w:rPr>
          <w:rFonts w:ascii="Times New Roman" w:hAnsi="Times New Roman" w:cs="Times New Roman"/>
          <w:sz w:val="24"/>
          <w:szCs w:val="24"/>
        </w:rPr>
      </w:pPr>
      <w:r>
        <w:rPr>
          <w:rFonts w:ascii="Times New Roman" w:hAnsi="Times New Roman" w:cs="Times New Roman"/>
          <w:sz w:val="24"/>
          <w:szCs w:val="24"/>
        </w:rPr>
        <w:t>Banyak orang tidak menyadari gejala timbulnya stres tersebut dalam kehidupanya padahal apalagi kita mengetahui lebih awal mengenai gejala stres tersebut kita dapat mencegahnya. Pencegahan ini dapat dilakukan dengan maksud agar terjaminya keamanan dan kenyamanan dalam bekerja. Apabila seseorang yang mengalami stres melakukan pekerjaan itu malah akan mengganggu kestabilan dalam bekerja.</w:t>
      </w:r>
    </w:p>
    <w:p w:rsidR="00663A2E" w:rsidRDefault="00663A2E" w:rsidP="00663A2E">
      <w:pPr>
        <w:pStyle w:val="ListParagraph"/>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Pengadaan tenaga kerja adalah jenis atau mutu karyawan yang diinginkan sesuai persyaratan, jabatan dan jumlah tenaga kerja yang akan ditarik. Untuk menentukan tenaga kerja sesuai keinginan kita, terlebih dahulu harus ditentukan standar personalia yang merupakan persyaratan minimum yang harus dipenuhi agar seorang karyawan dapat menjalankan pekerjaanya dengan baik. Untuk menentukan kemampuan karyawan yang diperlukan bagi jabatan tersebut, diperlukan studi terhadap tugas dan kewajiban suatu jabatan yang biasa disebut analisa jabatan. Kemudian dari </w:t>
      </w:r>
      <w:r>
        <w:rPr>
          <w:rFonts w:ascii="Times New Roman" w:hAnsi="Times New Roman" w:cs="Times New Roman"/>
          <w:sz w:val="24"/>
          <w:szCs w:val="24"/>
        </w:rPr>
        <w:lastRenderedPageBreak/>
        <w:t>proses analisa jabatan itu, diperoleh deskripsi jabatan dan spesifikasi jabatan.</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Sumber Daya Manusia (SDM) adalah salah satu ilmu atau cara bagaimana mengatur hubungan dan peranan sumber daya (tenaga kerja) yang dimiliki oleh individu secara efisien dan efektif serta dapat digunakan secara maksimal sehingga tercapai tujuan bersama perusahaan, karyawan dan masyarakat menjadi maksimal.</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Sumber daya manusia berperang penting dalam menghadapi pesaing bisnis yang semakin ketat, instansi dituntut untuk mampu berkomitmen, mengembangkan potensi usaha sepenuhnya dan menciptakan lingkungan dengan mengoptimalisasikan karyawanya agar unggul, kompetitif serta mampu membangun sinergi yang menguntungkan. Perusahan yang ingin tetap eksis dan memiliki citra positif dimata masyarakat tidak akan mengabaikan aspek pengembangan kualitas SDM-nya.</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Mengamati perkembangan dunia saat ini, dengan segala tuntutan kehidupan yang harus dipenuhi, memiliki suatu pekerjaan merupakan suatu keharusan. Pada kenyataan banyak karyawan yang sering mengalami beberapa kondisi yang tidak sesuai dengan apa yang diharapkan dalam ruang lingkup pekerjaanya. Hal ini, dapat disebabkan karena adanya keterbatasan lapangan pekerjaan dan juga terjadi karena serangkaian tuntutan yang berkaitan dengan pekerjaan seperti beban kerja yang berlebihan, keterbatasan waktu, adanya konflik peran, hubungan yang kurang harmonis dengan rekan kerja.</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lastRenderedPageBreak/>
        <w:t>Pemberdayaan manusia (karyawan) merupakan salah satu upaya untuk menciptakan lingkungan kerja yang aman dan nyaman sehingga karyawan dapat memberikan kontibusi yang optimal bagi perusahaan. Bagi perusahaan PT. Teknik Tepat Guna, mengelolah karyawan yang berjumlah ratusan untuk skala nasional bukan perkara yang mudah, jika dilihat dari karakteristik individu, perpektif budaya yang berbeda satu sama lain. Sehingga dibutuhkan keinginan dan keterampilan yang kuat untuk mencetak kader-kader yang mampu menghasilkan kinerja yang optimal bagi perusahaan.</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Perusahaan yang besar merupakan perusahaan yang dapat berdiri kokoh ditengah pesaingan pasar yang semakin menglobal yang ditunjang SDM (Sumber Daya Manusia) yang kompenten dibidangnya selain modal yang tak kalah pentingnya untuk dapat menggerakan perekonomian perusahaan</w:t>
      </w:r>
    </w:p>
    <w:p w:rsidR="00663A2E" w:rsidRPr="000455B8"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Perkembangan zaman yang semakin maju menuntut kita harus bisa beradaptasi dalam segala kondisi. Beban kerja yang semakin berat, semakin banyaknya kebutuhan yang ingin dipenuhi, tingkat pendapatan yang tak sejalan dengan biaya hidup, persaingan yang semakin ketat dan seterusnya dapat menjadi ancaman untuk dapat tetap bertahan hidup.</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 xml:space="preserve">Salah satu faktor yang mempengaruhi tingkat keberhasilan suatu organisasi adalah kinerja karyawan. Kinerja karyawan merupakan suatu tindakan yang dilakukan karyawan dalam melaksanakan pekerjaan yang diberikan perusahaan (Handoko 2001). Setiap perusahaan selalu </w:t>
      </w:r>
      <w:r>
        <w:rPr>
          <w:rFonts w:ascii="Times New Roman" w:hAnsi="Times New Roman" w:cs="Times New Roman"/>
          <w:sz w:val="24"/>
          <w:szCs w:val="24"/>
        </w:rPr>
        <w:lastRenderedPageBreak/>
        <w:t>mengharapkan karyawan mempunyai prestasi, karena dengan memiliki karyawan yang berprestasi akan memberikan sumbangan yang optimal bagi perusahaan.</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 xml:space="preserve">Usaha untuk meningkatkan kinerja karyawan, diantaranya adalah dengan memperhatikan stres kerja. Stres kerja merupakan suatu kondisi keadaan seseorang mengalami ketegangan karena adanya kondisi yang mempengaruhinya, kondisi tersebut dapat diperoleh dari dalam diri seseoarang. Stres dapat menimbulkan dampak yang negatif terhadap keadaan psikologis dan biologis bagi karyawan. Menurut Robbin (2002) stres merupakan kondisi dinamis dimana seseorang individu dihadapkan dengan kesempatan, keterbatasan atau tuntutan sesuai dengan harapan dari hasil yang ingin dia capai dalam kondisi penting dan tidak menentu. </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Tingkat stres yang dialami oleh tiap karyawan berbeda-beda, tergantung dari cara karyawan mengelola stres yang dialami. Stres dapat memberikan dampak yang berlawanan, apabila tingkat stres yang dialami karyawan rendah atau masih dalam batas kewajaran, maka stres dapat menjadi motivasi dalam pelaksanaan kerja sehingga mengoptimalkan kinerja.</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Namun sebaliknya, apabila stres yang dialami pegawai berada pada tingkat yang terlalu tinggi atau sudah melampaui batas kewajaran, maka stres akan cenderung menjadi masalah sehingga menurunkan kinerja. Hal tersebut dapat dilihat dari hasil penilaian prestasi kerja karyawan yang akan semakin menurun.</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lastRenderedPageBreak/>
        <w:t>Menurut Bambang Tarupolo (2002) mendefinisikan stres kerja sebagai proses yang menyebabkan orang merasa sakit, tidak nyaman atau tegang karena pekerjaan, tempat kerja atau situasi kerja yang tertentu.</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Pemasalahan yang ada adalah kurang adanya kesempatan karyawan untuk mengembangkan karir, kurangnya pengetahuan karyawan untuk mengatasi stres kerja pada PT. Teknik Tepat Guna, penempatan posisi karyawan yang tidak sesuai dengan kemampuan para karyawan di PT.  Teknik Tepat Guna, stres kerja berpengaruh terhadap kinerja karyawan PT. Teknik Tepat Guna, penerapan sikap disiplin, baik wakty ataupun peraturan yang ditetapkan dalam meningkatkan kinerja karyawan tidak berjalan dengan baik pada PT. Teknik Tepat Guna, beban kerja yang berlebihan membuat karyawan kekurangan waktu dalam menyelesaikan tugas yang diberikan oleh atasan.</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Dalam jangka pendek, stres yang dibiarkan begitu saja tanpa penanganan yang serius dari pihak perusahaan membuat pegawai menjadi tertekan, tidak termotivasi, dan frustasi menyebabkan karyawan bekerja tidak optimal sehingga kinerjanya pun akan terganggu. Dalam jangka panjang, karyawan yang tidak dapat menahan stres kerja maka ia tidak mampu lagi bekerja diperusahaan. Pada tahap yang semakin parah, stres bisa membuat keryawan akan mengundurkan diri.</w:t>
      </w:r>
    </w:p>
    <w:p w:rsidR="00CB2EAB" w:rsidRDefault="00CB2EAB" w:rsidP="00663A2E">
      <w:pPr>
        <w:pStyle w:val="ListParagraph"/>
        <w:spacing w:line="480" w:lineRule="auto"/>
        <w:ind w:right="-1" w:firstLine="414"/>
        <w:jc w:val="both"/>
        <w:rPr>
          <w:rFonts w:ascii="Times New Roman" w:hAnsi="Times New Roman" w:cs="Times New Roman"/>
          <w:sz w:val="24"/>
          <w:szCs w:val="24"/>
        </w:rPr>
      </w:pPr>
    </w:p>
    <w:p w:rsidR="00CB2EAB" w:rsidRDefault="00CB2EAB" w:rsidP="00663A2E">
      <w:pPr>
        <w:pStyle w:val="ListParagraph"/>
        <w:spacing w:line="480" w:lineRule="auto"/>
        <w:ind w:right="-1" w:firstLine="414"/>
        <w:jc w:val="both"/>
        <w:rPr>
          <w:rFonts w:ascii="Times New Roman" w:hAnsi="Times New Roman" w:cs="Times New Roman"/>
          <w:sz w:val="24"/>
          <w:szCs w:val="24"/>
        </w:rPr>
      </w:pPr>
    </w:p>
    <w:p w:rsidR="00181DD9" w:rsidRDefault="00181DD9" w:rsidP="00663A2E">
      <w:pPr>
        <w:pStyle w:val="ListParagraph"/>
        <w:spacing w:line="480" w:lineRule="auto"/>
        <w:ind w:right="-1" w:firstLine="414"/>
        <w:jc w:val="both"/>
        <w:rPr>
          <w:rFonts w:ascii="Times New Roman" w:hAnsi="Times New Roman" w:cs="Times New Roman"/>
          <w:sz w:val="24"/>
          <w:szCs w:val="24"/>
        </w:rPr>
      </w:pPr>
    </w:p>
    <w:tbl>
      <w:tblPr>
        <w:tblStyle w:val="TableGrid"/>
        <w:tblW w:w="0" w:type="auto"/>
        <w:tblInd w:w="817" w:type="dxa"/>
        <w:tblLook w:val="04A0"/>
      </w:tblPr>
      <w:tblGrid>
        <w:gridCol w:w="821"/>
        <w:gridCol w:w="1313"/>
        <w:gridCol w:w="2134"/>
        <w:gridCol w:w="2572"/>
      </w:tblGrid>
      <w:tr w:rsidR="00276F26" w:rsidTr="00276F26">
        <w:trPr>
          <w:trHeight w:val="490"/>
        </w:trPr>
        <w:tc>
          <w:tcPr>
            <w:tcW w:w="821" w:type="dxa"/>
          </w:tcPr>
          <w:p w:rsidR="00663A2E" w:rsidRDefault="00663A2E" w:rsidP="00276F26">
            <w:pPr>
              <w:pStyle w:val="ListParagraph"/>
              <w:spacing w:line="480" w:lineRule="auto"/>
              <w:ind w:left="0" w:right="-1" w:hanging="22"/>
              <w:jc w:val="center"/>
              <w:rPr>
                <w:rFonts w:ascii="Times New Roman" w:hAnsi="Times New Roman" w:cs="Times New Roman"/>
                <w:sz w:val="24"/>
                <w:szCs w:val="24"/>
              </w:rPr>
            </w:pPr>
            <w:r>
              <w:rPr>
                <w:rFonts w:ascii="Times New Roman" w:hAnsi="Times New Roman" w:cs="Times New Roman"/>
                <w:sz w:val="24"/>
                <w:szCs w:val="24"/>
              </w:rPr>
              <w:lastRenderedPageBreak/>
              <w:t>No</w:t>
            </w:r>
          </w:p>
        </w:tc>
        <w:tc>
          <w:tcPr>
            <w:tcW w:w="1313" w:type="dxa"/>
          </w:tcPr>
          <w:p w:rsidR="00663A2E" w:rsidRDefault="00663A2E" w:rsidP="00276F26">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t>Tahun</w:t>
            </w:r>
          </w:p>
        </w:tc>
        <w:tc>
          <w:tcPr>
            <w:tcW w:w="2134" w:type="dxa"/>
            <w:tcBorders>
              <w:right w:val="single" w:sz="4" w:space="0" w:color="auto"/>
            </w:tcBorders>
          </w:tcPr>
          <w:p w:rsidR="00663A2E" w:rsidRDefault="00663A2E" w:rsidP="00276F26">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t>Data Karyawan</w:t>
            </w:r>
          </w:p>
        </w:tc>
        <w:tc>
          <w:tcPr>
            <w:tcW w:w="2431" w:type="dxa"/>
            <w:tcBorders>
              <w:top w:val="single" w:sz="4" w:space="0" w:color="auto"/>
              <w:bottom w:val="single" w:sz="4" w:space="0" w:color="auto"/>
              <w:right w:val="single" w:sz="4" w:space="0" w:color="auto"/>
            </w:tcBorders>
            <w:shd w:val="clear" w:color="auto" w:fill="auto"/>
          </w:tcPr>
          <w:p w:rsidR="00276F26" w:rsidRPr="00276F26" w:rsidRDefault="00276F26" w:rsidP="00276F26">
            <w:pPr>
              <w:jc w:val="center"/>
              <w:rPr>
                <w:rFonts w:ascii="Times New Roman" w:hAnsi="Times New Roman" w:cs="Times New Roman"/>
                <w:lang w:val="en-US"/>
              </w:rPr>
            </w:pPr>
            <w:r>
              <w:rPr>
                <w:rFonts w:ascii="Times New Roman" w:hAnsi="Times New Roman" w:cs="Times New Roman"/>
                <w:lang w:val="en-US"/>
              </w:rPr>
              <w:t>Hasil Kerja</w:t>
            </w:r>
          </w:p>
        </w:tc>
      </w:tr>
      <w:tr w:rsidR="00276F26" w:rsidTr="00276F26">
        <w:trPr>
          <w:trHeight w:val="607"/>
        </w:trPr>
        <w:tc>
          <w:tcPr>
            <w:tcW w:w="821" w:type="dxa"/>
            <w:tcBorders>
              <w:top w:val="single" w:sz="4" w:space="0" w:color="auto"/>
            </w:tcBorders>
          </w:tcPr>
          <w:p w:rsidR="00276F26" w:rsidRDefault="00276F26" w:rsidP="00276F26">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t>1</w:t>
            </w:r>
          </w:p>
        </w:tc>
        <w:tc>
          <w:tcPr>
            <w:tcW w:w="1313" w:type="dxa"/>
            <w:tcBorders>
              <w:top w:val="single" w:sz="4" w:space="0" w:color="auto"/>
            </w:tcBorders>
          </w:tcPr>
          <w:p w:rsidR="00276F26" w:rsidRDefault="00276F26" w:rsidP="00276F26">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t>2013</w:t>
            </w:r>
          </w:p>
        </w:tc>
        <w:tc>
          <w:tcPr>
            <w:tcW w:w="2134" w:type="dxa"/>
            <w:tcBorders>
              <w:top w:val="single" w:sz="4" w:space="0" w:color="auto"/>
            </w:tcBorders>
          </w:tcPr>
          <w:p w:rsidR="00276F26" w:rsidRDefault="00276F26" w:rsidP="00276F26">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t>89 orang</w:t>
            </w:r>
          </w:p>
        </w:tc>
        <w:tc>
          <w:tcPr>
            <w:tcW w:w="2431" w:type="dxa"/>
            <w:tcBorders>
              <w:top w:val="single" w:sz="4" w:space="0" w:color="auto"/>
              <w:bottom w:val="single" w:sz="4" w:space="0" w:color="auto"/>
              <w:right w:val="single" w:sz="4" w:space="0" w:color="auto"/>
            </w:tcBorders>
            <w:shd w:val="clear" w:color="auto" w:fill="auto"/>
          </w:tcPr>
          <w:p w:rsidR="00276F26" w:rsidRPr="00276F26" w:rsidRDefault="00276F26" w:rsidP="00276F26">
            <w:pPr>
              <w:jc w:val="center"/>
              <w:rPr>
                <w:lang w:val="en-US"/>
              </w:rPr>
            </w:pPr>
            <w:r>
              <w:rPr>
                <w:lang w:val="en-US"/>
              </w:rPr>
              <w:t>1250 Gantungan Besi</w:t>
            </w:r>
          </w:p>
        </w:tc>
      </w:tr>
      <w:tr w:rsidR="00276F26" w:rsidTr="00276F26">
        <w:trPr>
          <w:trHeight w:val="607"/>
        </w:trPr>
        <w:tc>
          <w:tcPr>
            <w:tcW w:w="821" w:type="dxa"/>
          </w:tcPr>
          <w:p w:rsidR="00276F26" w:rsidRDefault="00276F26" w:rsidP="00276F26">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t>2</w:t>
            </w:r>
          </w:p>
        </w:tc>
        <w:tc>
          <w:tcPr>
            <w:tcW w:w="1313" w:type="dxa"/>
          </w:tcPr>
          <w:p w:rsidR="00276F26" w:rsidRDefault="00276F26" w:rsidP="00276F26">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t>2014</w:t>
            </w:r>
          </w:p>
        </w:tc>
        <w:tc>
          <w:tcPr>
            <w:tcW w:w="2134" w:type="dxa"/>
          </w:tcPr>
          <w:p w:rsidR="00276F26" w:rsidRDefault="00276F26" w:rsidP="00276F26">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t>93 orang</w:t>
            </w:r>
          </w:p>
        </w:tc>
        <w:tc>
          <w:tcPr>
            <w:tcW w:w="2431" w:type="dxa"/>
            <w:tcBorders>
              <w:top w:val="single" w:sz="4" w:space="0" w:color="auto"/>
              <w:bottom w:val="single" w:sz="4" w:space="0" w:color="auto"/>
              <w:right w:val="single" w:sz="4" w:space="0" w:color="auto"/>
            </w:tcBorders>
            <w:shd w:val="clear" w:color="auto" w:fill="auto"/>
          </w:tcPr>
          <w:p w:rsidR="00276F26" w:rsidRPr="00276F26" w:rsidRDefault="00276F26" w:rsidP="00276F26">
            <w:pPr>
              <w:jc w:val="center"/>
              <w:rPr>
                <w:lang w:val="en-US"/>
              </w:rPr>
            </w:pPr>
            <w:r>
              <w:rPr>
                <w:lang w:val="en-US"/>
              </w:rPr>
              <w:t>1500 Rak Baju</w:t>
            </w:r>
          </w:p>
        </w:tc>
      </w:tr>
      <w:tr w:rsidR="00276F26" w:rsidTr="00276F26">
        <w:trPr>
          <w:trHeight w:val="607"/>
        </w:trPr>
        <w:tc>
          <w:tcPr>
            <w:tcW w:w="821" w:type="dxa"/>
          </w:tcPr>
          <w:p w:rsidR="00663A2E" w:rsidRDefault="00663A2E" w:rsidP="00276F26">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t>3</w:t>
            </w:r>
          </w:p>
        </w:tc>
        <w:tc>
          <w:tcPr>
            <w:tcW w:w="1313" w:type="dxa"/>
          </w:tcPr>
          <w:p w:rsidR="00663A2E" w:rsidRDefault="00663A2E" w:rsidP="00276F26">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t>2015</w:t>
            </w:r>
          </w:p>
        </w:tc>
        <w:tc>
          <w:tcPr>
            <w:tcW w:w="2134" w:type="dxa"/>
          </w:tcPr>
          <w:p w:rsidR="00663A2E" w:rsidRDefault="00663A2E" w:rsidP="00276F26">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t>76 orang</w:t>
            </w:r>
          </w:p>
        </w:tc>
        <w:tc>
          <w:tcPr>
            <w:tcW w:w="2431" w:type="dxa"/>
            <w:tcBorders>
              <w:top w:val="single" w:sz="4" w:space="0" w:color="auto"/>
              <w:bottom w:val="single" w:sz="4" w:space="0" w:color="auto"/>
              <w:right w:val="single" w:sz="4" w:space="0" w:color="auto"/>
            </w:tcBorders>
            <w:shd w:val="clear" w:color="auto" w:fill="auto"/>
          </w:tcPr>
          <w:p w:rsidR="00276F26" w:rsidRPr="00276F26" w:rsidRDefault="00276F26" w:rsidP="00276F26">
            <w:pPr>
              <w:jc w:val="center"/>
              <w:rPr>
                <w:lang w:val="en-US"/>
              </w:rPr>
            </w:pPr>
            <w:r>
              <w:rPr>
                <w:lang w:val="en-US"/>
              </w:rPr>
              <w:t>700 Rak Sepatu</w:t>
            </w:r>
          </w:p>
        </w:tc>
      </w:tr>
      <w:tr w:rsidR="00276F26" w:rsidTr="00276F26">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3"/>
          <w:wBefore w:w="4268" w:type="dxa"/>
          <w:trHeight w:val="112"/>
        </w:trPr>
        <w:tc>
          <w:tcPr>
            <w:tcW w:w="2572" w:type="dxa"/>
          </w:tcPr>
          <w:p w:rsidR="00276F26" w:rsidRDefault="00276F26" w:rsidP="00276F26">
            <w:pPr>
              <w:pStyle w:val="ListParagraph"/>
              <w:spacing w:line="480" w:lineRule="auto"/>
              <w:ind w:left="0" w:right="-1"/>
              <w:jc w:val="both"/>
              <w:rPr>
                <w:rFonts w:ascii="Times New Roman" w:hAnsi="Times New Roman" w:cs="Times New Roman"/>
                <w:sz w:val="24"/>
                <w:szCs w:val="24"/>
              </w:rPr>
            </w:pPr>
          </w:p>
        </w:tc>
      </w:tr>
    </w:tbl>
    <w:p w:rsidR="00663A2E" w:rsidRPr="00CB2EAB" w:rsidRDefault="00CB2EAB" w:rsidP="00CB2EAB">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Tahun 2013 dengan data karyawan 89 orang menghasilkan hasil kerja sebanyak 1250 gantungan besi, tahun 2014 dengan data karyawan 93 orang menghasilkan hasil kerja sebanyak 1500 rak baju dan pada tahun 2015 dengan data karyawan 76 orang menghasilkan hasil kerja sebanayak 700 rak sepatu.</w:t>
      </w:r>
    </w:p>
    <w:p w:rsidR="00663A2E" w:rsidRDefault="00663A2E" w:rsidP="00663A2E">
      <w:pPr>
        <w:pStyle w:val="ListParagraph"/>
        <w:spacing w:line="480" w:lineRule="auto"/>
        <w:ind w:right="-1" w:firstLine="414"/>
        <w:jc w:val="both"/>
        <w:rPr>
          <w:rFonts w:ascii="Times New Roman" w:hAnsi="Times New Roman" w:cs="Times New Roman"/>
          <w:b/>
          <w:sz w:val="24"/>
          <w:szCs w:val="24"/>
        </w:rPr>
      </w:pPr>
      <w:r>
        <w:rPr>
          <w:rFonts w:ascii="Times New Roman" w:hAnsi="Times New Roman" w:cs="Times New Roman"/>
          <w:sz w:val="24"/>
          <w:szCs w:val="24"/>
        </w:rPr>
        <w:t xml:space="preserve">Dalam penelitian ini indikator stres yang akan diteliti yaitu: Stres individu (Konflik Peranan, Beban Kerja, Pengembangan Karir), Stres Kelompok (Hubungan Dalam Pekerjaan), Stres Organisasai (Struktur dan Iklim Organisasi) (Stephen P.Robbins 2007:796-797). Kelima indikator tersebut, akan diteliti sehingga nantinya perusahan bisa mengidentifikasi sumber stres mana yang paling berpengaruh terhadap kinerja karyawan dan perlu ditangani dengan serius. Berdasarkan latar belakang yang dikemukakan diatas, maka penulis tertarik menulis dengan judul : </w:t>
      </w:r>
      <w:r w:rsidRPr="005350D6">
        <w:rPr>
          <w:rFonts w:ascii="Times New Roman" w:hAnsi="Times New Roman" w:cs="Times New Roman"/>
          <w:b/>
          <w:sz w:val="24"/>
          <w:szCs w:val="24"/>
        </w:rPr>
        <w:t xml:space="preserve">“Pengaruh Stres Kerja Terhadap Kinerja Karyawan pada PT. </w:t>
      </w:r>
      <w:r>
        <w:rPr>
          <w:rFonts w:ascii="Times New Roman" w:hAnsi="Times New Roman" w:cs="Times New Roman"/>
          <w:b/>
          <w:sz w:val="24"/>
          <w:szCs w:val="24"/>
        </w:rPr>
        <w:t xml:space="preserve">Teknik </w:t>
      </w:r>
      <w:r w:rsidRPr="005350D6">
        <w:rPr>
          <w:rFonts w:ascii="Times New Roman" w:hAnsi="Times New Roman" w:cs="Times New Roman"/>
          <w:b/>
          <w:sz w:val="24"/>
          <w:szCs w:val="24"/>
        </w:rPr>
        <w:t>Tepat Guna</w:t>
      </w:r>
      <w:r>
        <w:rPr>
          <w:rFonts w:ascii="Times New Roman" w:hAnsi="Times New Roman" w:cs="Times New Roman"/>
          <w:b/>
          <w:sz w:val="24"/>
          <w:szCs w:val="24"/>
        </w:rPr>
        <w:t xml:space="preserve"> Sangiang</w:t>
      </w:r>
      <w:r w:rsidRPr="005350D6">
        <w:rPr>
          <w:rFonts w:ascii="Times New Roman" w:hAnsi="Times New Roman" w:cs="Times New Roman"/>
          <w:b/>
          <w:sz w:val="24"/>
          <w:szCs w:val="24"/>
        </w:rPr>
        <w:t>”</w:t>
      </w:r>
    </w:p>
    <w:p w:rsidR="00663A2E" w:rsidRDefault="00663A2E" w:rsidP="00663A2E">
      <w:pPr>
        <w:pStyle w:val="ListParagraph"/>
        <w:spacing w:line="480" w:lineRule="auto"/>
        <w:ind w:right="-1" w:firstLine="720"/>
        <w:jc w:val="both"/>
        <w:rPr>
          <w:rFonts w:ascii="Times New Roman" w:hAnsi="Times New Roman" w:cs="Times New Roman"/>
          <w:b/>
          <w:sz w:val="24"/>
          <w:szCs w:val="24"/>
        </w:rPr>
      </w:pPr>
    </w:p>
    <w:p w:rsidR="000C1C51" w:rsidRDefault="000C1C51" w:rsidP="00663A2E">
      <w:pPr>
        <w:pStyle w:val="ListParagraph"/>
        <w:spacing w:line="480" w:lineRule="auto"/>
        <w:ind w:right="-1" w:firstLine="720"/>
        <w:jc w:val="both"/>
        <w:rPr>
          <w:rFonts w:ascii="Times New Roman" w:hAnsi="Times New Roman" w:cs="Times New Roman"/>
          <w:b/>
          <w:sz w:val="24"/>
          <w:szCs w:val="24"/>
        </w:rPr>
      </w:pPr>
    </w:p>
    <w:p w:rsidR="000C1C51" w:rsidRPr="00151FC1" w:rsidRDefault="000C1C51" w:rsidP="00663A2E">
      <w:pPr>
        <w:pStyle w:val="ListParagraph"/>
        <w:spacing w:line="480" w:lineRule="auto"/>
        <w:ind w:right="-1" w:firstLine="720"/>
        <w:jc w:val="both"/>
        <w:rPr>
          <w:rFonts w:ascii="Times New Roman" w:hAnsi="Times New Roman" w:cs="Times New Roman"/>
          <w:b/>
          <w:sz w:val="24"/>
          <w:szCs w:val="24"/>
        </w:rPr>
      </w:pPr>
    </w:p>
    <w:p w:rsidR="00663A2E" w:rsidRPr="002E5750" w:rsidRDefault="00663A2E" w:rsidP="00656750">
      <w:pPr>
        <w:pStyle w:val="ListParagraph"/>
        <w:numPr>
          <w:ilvl w:val="0"/>
          <w:numId w:val="29"/>
        </w:numPr>
        <w:spacing w:line="480" w:lineRule="auto"/>
        <w:ind w:right="-1"/>
        <w:jc w:val="both"/>
        <w:rPr>
          <w:rFonts w:ascii="Times New Roman" w:hAnsi="Times New Roman" w:cs="Times New Roman"/>
          <w:b/>
          <w:sz w:val="24"/>
          <w:szCs w:val="24"/>
        </w:rPr>
      </w:pPr>
      <w:r w:rsidRPr="002E5750">
        <w:rPr>
          <w:rFonts w:ascii="Times New Roman" w:hAnsi="Times New Roman" w:cs="Times New Roman"/>
          <w:b/>
          <w:sz w:val="24"/>
          <w:szCs w:val="24"/>
        </w:rPr>
        <w:lastRenderedPageBreak/>
        <w:t>Identifikasi Masalah</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Berdasarkan latar belakang masalah di atas maka penulis mengidentifikasi masalah sebagai berikut :</w:t>
      </w:r>
    </w:p>
    <w:p w:rsidR="00663A2E" w:rsidRDefault="00663A2E" w:rsidP="00656750">
      <w:pPr>
        <w:pStyle w:val="ListParagraph"/>
        <w:numPr>
          <w:ilvl w:val="0"/>
          <w:numId w:val="31"/>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Kurang adanya kesempatan karyawan untuk mengembangkan karir.</w:t>
      </w:r>
    </w:p>
    <w:p w:rsidR="00663A2E" w:rsidRDefault="00663A2E" w:rsidP="00656750">
      <w:pPr>
        <w:pStyle w:val="ListParagraph"/>
        <w:numPr>
          <w:ilvl w:val="0"/>
          <w:numId w:val="31"/>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Kurangnya pengetahuan karyawan untuk mengatasi stres kerja pada PT. Teknik Tepat Guna</w:t>
      </w:r>
    </w:p>
    <w:p w:rsidR="00663A2E" w:rsidRDefault="00663A2E" w:rsidP="00656750">
      <w:pPr>
        <w:pStyle w:val="ListParagraph"/>
        <w:numPr>
          <w:ilvl w:val="0"/>
          <w:numId w:val="31"/>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Komunikasi yang kurang baik kepada lingkungan karyawan pada PT. Teknik Tepat Guna</w:t>
      </w:r>
    </w:p>
    <w:p w:rsidR="00663A2E" w:rsidRDefault="00663A2E" w:rsidP="00656750">
      <w:pPr>
        <w:pStyle w:val="ListParagraph"/>
        <w:numPr>
          <w:ilvl w:val="0"/>
          <w:numId w:val="31"/>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Penempatan posisi karyawan yang tidak sesuai dengan kemampuan para karyawan di PT. Teknik Tepat Guna.</w:t>
      </w:r>
    </w:p>
    <w:p w:rsidR="00663A2E" w:rsidRDefault="00663A2E" w:rsidP="00656750">
      <w:pPr>
        <w:pStyle w:val="ListParagraph"/>
        <w:numPr>
          <w:ilvl w:val="0"/>
          <w:numId w:val="31"/>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Penerapan sikap disiplin, baik waktu ataupun peraturan yang di tetapkan dalam meningkatkan Kinerja karyawan tidak berjalan dengan baik pada PT. Teknik Tepat Guna.</w:t>
      </w:r>
    </w:p>
    <w:p w:rsidR="00663A2E" w:rsidRDefault="00663A2E" w:rsidP="00656750">
      <w:pPr>
        <w:pStyle w:val="ListParagraph"/>
        <w:numPr>
          <w:ilvl w:val="0"/>
          <w:numId w:val="31"/>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Beban kerja yang berlebihan membuat karyawan kekurangan waktu dalam menyelesaikan tugas yang diberikan oleh atasan.</w:t>
      </w:r>
    </w:p>
    <w:p w:rsidR="00714C68" w:rsidRDefault="00714C68" w:rsidP="00714C68">
      <w:pPr>
        <w:spacing w:line="480" w:lineRule="auto"/>
        <w:ind w:right="-1"/>
        <w:jc w:val="both"/>
        <w:rPr>
          <w:rFonts w:ascii="Times New Roman" w:hAnsi="Times New Roman" w:cs="Times New Roman"/>
          <w:sz w:val="24"/>
          <w:szCs w:val="24"/>
        </w:rPr>
      </w:pPr>
    </w:p>
    <w:p w:rsidR="00714C68" w:rsidRDefault="00714C68" w:rsidP="00714C68">
      <w:pPr>
        <w:spacing w:line="480" w:lineRule="auto"/>
        <w:ind w:right="-1"/>
        <w:jc w:val="both"/>
        <w:rPr>
          <w:rFonts w:ascii="Times New Roman" w:hAnsi="Times New Roman" w:cs="Times New Roman"/>
          <w:sz w:val="24"/>
          <w:szCs w:val="24"/>
        </w:rPr>
      </w:pPr>
    </w:p>
    <w:p w:rsidR="00714C68" w:rsidRDefault="00714C68" w:rsidP="00714C68">
      <w:pPr>
        <w:spacing w:line="480" w:lineRule="auto"/>
        <w:ind w:right="-1"/>
        <w:jc w:val="both"/>
        <w:rPr>
          <w:rFonts w:ascii="Times New Roman" w:hAnsi="Times New Roman" w:cs="Times New Roman"/>
          <w:sz w:val="24"/>
          <w:szCs w:val="24"/>
        </w:rPr>
      </w:pPr>
    </w:p>
    <w:p w:rsidR="00663A2E" w:rsidRDefault="00663A2E" w:rsidP="00714C68">
      <w:pPr>
        <w:spacing w:line="480" w:lineRule="auto"/>
        <w:ind w:right="-1"/>
        <w:jc w:val="both"/>
        <w:rPr>
          <w:rFonts w:ascii="Times New Roman" w:hAnsi="Times New Roman" w:cs="Times New Roman"/>
          <w:sz w:val="24"/>
          <w:szCs w:val="24"/>
        </w:rPr>
      </w:pPr>
    </w:p>
    <w:p w:rsidR="00714C68" w:rsidRPr="00714C68" w:rsidRDefault="00714C68" w:rsidP="00714C68">
      <w:pPr>
        <w:spacing w:line="480" w:lineRule="auto"/>
        <w:ind w:right="-1"/>
        <w:jc w:val="both"/>
        <w:rPr>
          <w:rFonts w:ascii="Times New Roman" w:hAnsi="Times New Roman" w:cs="Times New Roman"/>
          <w:sz w:val="24"/>
          <w:szCs w:val="24"/>
        </w:rPr>
      </w:pPr>
    </w:p>
    <w:p w:rsidR="00714C68" w:rsidRPr="00714C68" w:rsidRDefault="00663A2E" w:rsidP="00714C68">
      <w:pPr>
        <w:pStyle w:val="ListParagraph"/>
        <w:numPr>
          <w:ilvl w:val="0"/>
          <w:numId w:val="29"/>
        </w:numPr>
        <w:spacing w:line="480" w:lineRule="auto"/>
        <w:ind w:right="-1"/>
        <w:jc w:val="both"/>
        <w:rPr>
          <w:rFonts w:ascii="Times New Roman" w:hAnsi="Times New Roman" w:cs="Times New Roman"/>
          <w:b/>
          <w:sz w:val="24"/>
          <w:szCs w:val="24"/>
        </w:rPr>
      </w:pPr>
      <w:r w:rsidRPr="002E5750">
        <w:rPr>
          <w:rFonts w:ascii="Times New Roman" w:hAnsi="Times New Roman" w:cs="Times New Roman"/>
          <w:b/>
          <w:sz w:val="24"/>
          <w:szCs w:val="24"/>
        </w:rPr>
        <w:lastRenderedPageBreak/>
        <w:t>Pembatasan Masalah</w:t>
      </w:r>
    </w:p>
    <w:p w:rsidR="00663A2E" w:rsidRDefault="00663A2E" w:rsidP="00663A2E">
      <w:pPr>
        <w:pStyle w:val="ListParagraph"/>
        <w:spacing w:line="480" w:lineRule="auto"/>
        <w:ind w:right="-1" w:firstLine="414"/>
        <w:jc w:val="both"/>
        <w:rPr>
          <w:rFonts w:ascii="Times New Roman" w:hAnsi="Times New Roman" w:cs="Times New Roman"/>
          <w:sz w:val="24"/>
          <w:szCs w:val="24"/>
          <w:lang w:val="en-US"/>
        </w:rPr>
      </w:pPr>
      <w:r>
        <w:rPr>
          <w:rFonts w:ascii="Times New Roman" w:hAnsi="Times New Roman" w:cs="Times New Roman"/>
          <w:sz w:val="24"/>
          <w:szCs w:val="24"/>
        </w:rPr>
        <w:t>Berdasarkan identifikasi pembatasan masalah dilakukan dengan tujuan agar pokok masalah yang diteliti tidak terlalu luas dari yang telah ditetapkan atau dengan kata lain agar peneliti terfokus pada penelitian yang ada, maka penulis membatasi masalah yang akan dikaji dalam penelitian mengenai “ Pengaruh Stres Kerja Terhadap Kinerja karyawan pada PT. Teknik Tepat Guna ” sebagai berikut :</w:t>
      </w:r>
    </w:p>
    <w:p w:rsidR="004643F5" w:rsidRPr="004643F5" w:rsidRDefault="004643F5" w:rsidP="00663A2E">
      <w:pPr>
        <w:pStyle w:val="ListParagraph"/>
        <w:spacing w:line="480" w:lineRule="auto"/>
        <w:ind w:right="-1" w:firstLine="414"/>
        <w:jc w:val="both"/>
        <w:rPr>
          <w:rFonts w:ascii="Times New Roman" w:hAnsi="Times New Roman" w:cs="Times New Roman"/>
          <w:sz w:val="24"/>
          <w:szCs w:val="24"/>
          <w:lang w:val="en-US"/>
        </w:rPr>
      </w:pPr>
    </w:p>
    <w:p w:rsidR="00663A2E" w:rsidRDefault="00663A2E" w:rsidP="00656750">
      <w:pPr>
        <w:pStyle w:val="ListParagraph"/>
        <w:numPr>
          <w:ilvl w:val="0"/>
          <w:numId w:val="30"/>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Yang dimaksud Stres Kerja adalah tuntutan-tuntutan eksternal mengenai seseorang, misalnya objek-objek dalam lingkungan atau suatu stimulus yang secara objektif adalah berbahaya. Stres juga biasa diartikan sebagai tekanan, ketegangan atau gangguan tidak menyenangkan yang berasal dari luar diri seseorang Veithzal Rivai dan Dedi Mulyadi (2010:307).</w:t>
      </w:r>
    </w:p>
    <w:p w:rsidR="00663A2E" w:rsidRDefault="00663A2E" w:rsidP="00656750">
      <w:pPr>
        <w:pStyle w:val="ListParagraph"/>
        <w:numPr>
          <w:ilvl w:val="0"/>
          <w:numId w:val="30"/>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Sedangkan Kinerja Pegawai menurut Edy Sutrisno (2010:170), kinerja adalah hasil yang dapat dicapai oleh seseorang, atau sekelompok orang dalam suatu organisasi, sesuai dengan wewenang dan tanggung jawab masing-masing, dalam rangka upaya mencapai tujuan organisasi bersangkutan secara legal, tidak melanggar hukum, dan sesuai dengan moral maupun etika. Berdasarkan pengertian tersebut dapat dipahami bahwa kinerja merupakan hasil kerja dengan tanggung jawab dan wewenang baik bagi organisasi, kelompok dan individu.</w:t>
      </w:r>
    </w:p>
    <w:p w:rsidR="00663A2E" w:rsidRPr="002E5750" w:rsidRDefault="00663A2E" w:rsidP="00656750">
      <w:pPr>
        <w:pStyle w:val="ListParagraph"/>
        <w:numPr>
          <w:ilvl w:val="0"/>
          <w:numId w:val="29"/>
        </w:numPr>
        <w:spacing w:line="480" w:lineRule="auto"/>
        <w:ind w:right="-1"/>
        <w:jc w:val="both"/>
        <w:rPr>
          <w:rFonts w:ascii="Times New Roman" w:hAnsi="Times New Roman" w:cs="Times New Roman"/>
          <w:b/>
          <w:sz w:val="24"/>
          <w:szCs w:val="24"/>
        </w:rPr>
      </w:pPr>
      <w:r w:rsidRPr="002E5750">
        <w:rPr>
          <w:rFonts w:ascii="Times New Roman" w:hAnsi="Times New Roman" w:cs="Times New Roman"/>
          <w:b/>
          <w:sz w:val="24"/>
          <w:szCs w:val="24"/>
        </w:rPr>
        <w:lastRenderedPageBreak/>
        <w:t>Perumusan Masalah</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Berdasarkan latar belakang masalah, identifikasi masalah dan pembatasan masalah di atas, maka penulis merumuskan masalah sebagai berikut :</w:t>
      </w:r>
    </w:p>
    <w:p w:rsidR="00663A2E" w:rsidRDefault="00663A2E" w:rsidP="00656750">
      <w:pPr>
        <w:pStyle w:val="ListParagraph"/>
        <w:numPr>
          <w:ilvl w:val="0"/>
          <w:numId w:val="32"/>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Bagaimana Stres Kerja Karyawan yang terjadi pada PT. Teknik Tepat Guna Sangiang?</w:t>
      </w:r>
    </w:p>
    <w:p w:rsidR="00663A2E" w:rsidRDefault="00663A2E" w:rsidP="00656750">
      <w:pPr>
        <w:pStyle w:val="ListParagraph"/>
        <w:numPr>
          <w:ilvl w:val="0"/>
          <w:numId w:val="32"/>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Bagaimana Kinerja Karyawan yang terjadi pada PT. Teknik Tepat Guna Sangiang?</w:t>
      </w:r>
    </w:p>
    <w:p w:rsidR="00663A2E" w:rsidRDefault="00663A2E" w:rsidP="00656750">
      <w:pPr>
        <w:pStyle w:val="ListParagraph"/>
        <w:numPr>
          <w:ilvl w:val="0"/>
          <w:numId w:val="32"/>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Seberapa besar Stres Kerja terhadap Kinerja Karyawan pada PT. Teknik Tepat Guna Sangiang?</w:t>
      </w:r>
    </w:p>
    <w:p w:rsidR="00663A2E" w:rsidRDefault="00663A2E" w:rsidP="00663A2E">
      <w:pPr>
        <w:pStyle w:val="ListParagraph"/>
        <w:spacing w:line="480" w:lineRule="auto"/>
        <w:ind w:left="426" w:right="-1"/>
        <w:jc w:val="both"/>
        <w:rPr>
          <w:rFonts w:ascii="Times New Roman" w:hAnsi="Times New Roman" w:cs="Times New Roman"/>
          <w:sz w:val="24"/>
          <w:szCs w:val="24"/>
        </w:rPr>
      </w:pPr>
    </w:p>
    <w:p w:rsidR="00663A2E" w:rsidRPr="002E5750" w:rsidRDefault="00663A2E" w:rsidP="00656750">
      <w:pPr>
        <w:pStyle w:val="ListParagraph"/>
        <w:numPr>
          <w:ilvl w:val="0"/>
          <w:numId w:val="29"/>
        </w:numPr>
        <w:spacing w:line="480" w:lineRule="auto"/>
        <w:ind w:right="-1"/>
        <w:jc w:val="both"/>
        <w:rPr>
          <w:rFonts w:ascii="Times New Roman" w:hAnsi="Times New Roman" w:cs="Times New Roman"/>
          <w:b/>
          <w:sz w:val="24"/>
          <w:szCs w:val="24"/>
        </w:rPr>
      </w:pPr>
      <w:r w:rsidRPr="002E5750">
        <w:rPr>
          <w:rFonts w:ascii="Times New Roman" w:hAnsi="Times New Roman" w:cs="Times New Roman"/>
          <w:b/>
          <w:sz w:val="24"/>
          <w:szCs w:val="24"/>
        </w:rPr>
        <w:t>Tujuan Dan Manfaat Penelitian</w:t>
      </w:r>
    </w:p>
    <w:p w:rsidR="00663A2E" w:rsidRDefault="00663A2E" w:rsidP="00656750">
      <w:pPr>
        <w:pStyle w:val="ListParagraph"/>
        <w:numPr>
          <w:ilvl w:val="0"/>
          <w:numId w:val="33"/>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Tujuan penelitian ini secara umum bertujuan untuk :</w:t>
      </w:r>
    </w:p>
    <w:p w:rsidR="00663A2E" w:rsidRDefault="00663A2E" w:rsidP="00656750">
      <w:pPr>
        <w:pStyle w:val="ListParagraph"/>
        <w:numPr>
          <w:ilvl w:val="0"/>
          <w:numId w:val="34"/>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Untuk mengetahui Stres Kerja pada PT. Teknik Tepat Guna yang menimbulkan stres bagi karyawan</w:t>
      </w:r>
    </w:p>
    <w:p w:rsidR="00663A2E" w:rsidRDefault="00663A2E" w:rsidP="00656750">
      <w:pPr>
        <w:pStyle w:val="ListParagraph"/>
        <w:numPr>
          <w:ilvl w:val="0"/>
          <w:numId w:val="34"/>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Untuk mengetahui kinerja karyawan pada PT. Teknik Tepat Guna</w:t>
      </w:r>
    </w:p>
    <w:p w:rsidR="00663A2E" w:rsidRDefault="00663A2E" w:rsidP="00656750">
      <w:pPr>
        <w:pStyle w:val="ListParagraph"/>
        <w:numPr>
          <w:ilvl w:val="0"/>
          <w:numId w:val="34"/>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Untuk mengetahui pengaruh Stres Kerja terhadap Kinerja Karyawan pada PT. Teknik Tepat Guna Sangiang</w:t>
      </w:r>
    </w:p>
    <w:p w:rsidR="00663A2E" w:rsidRDefault="00663A2E" w:rsidP="00656750">
      <w:pPr>
        <w:pStyle w:val="ListParagraph"/>
        <w:numPr>
          <w:ilvl w:val="0"/>
          <w:numId w:val="33"/>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Peneliti diharapkan dapat bermanfaat antara lain :</w:t>
      </w:r>
    </w:p>
    <w:p w:rsidR="00663A2E" w:rsidRDefault="00663A2E" w:rsidP="00656750">
      <w:pPr>
        <w:pStyle w:val="ListParagraph"/>
        <w:numPr>
          <w:ilvl w:val="0"/>
          <w:numId w:val="35"/>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Manfaat Teoritis</w:t>
      </w:r>
    </w:p>
    <w:p w:rsidR="00663A2E" w:rsidRDefault="00663A2E" w:rsidP="00656750">
      <w:pPr>
        <w:pStyle w:val="ListParagraph"/>
        <w:numPr>
          <w:ilvl w:val="0"/>
          <w:numId w:val="36"/>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Bagi penulis</w:t>
      </w:r>
    </w:p>
    <w:p w:rsidR="004643F5" w:rsidRPr="00EB28BE" w:rsidRDefault="00663A2E" w:rsidP="00EB28BE">
      <w:pPr>
        <w:pStyle w:val="ListParagraph"/>
        <w:spacing w:line="480" w:lineRule="auto"/>
        <w:ind w:left="2520" w:right="-1"/>
        <w:jc w:val="both"/>
        <w:rPr>
          <w:rFonts w:ascii="Times New Roman" w:hAnsi="Times New Roman" w:cs="Times New Roman"/>
          <w:sz w:val="24"/>
          <w:szCs w:val="24"/>
          <w:lang w:val="en-US"/>
        </w:rPr>
      </w:pPr>
      <w:r>
        <w:rPr>
          <w:rFonts w:ascii="Times New Roman" w:hAnsi="Times New Roman" w:cs="Times New Roman"/>
          <w:sz w:val="24"/>
          <w:szCs w:val="24"/>
        </w:rPr>
        <w:lastRenderedPageBreak/>
        <w:t>Untuk menambah wawasan pengetahuan dan mengetahui manajemen stres, kinerja karyawan dan serta untuk menganalisa teori dan konsep dengan fakta yang ditemukan dalam perusahaan dan sebagai syarat untuk memenuhi gelar sarjana satu program study.</w:t>
      </w:r>
    </w:p>
    <w:p w:rsidR="00663A2E" w:rsidRDefault="00663A2E" w:rsidP="00656750">
      <w:pPr>
        <w:pStyle w:val="ListParagraph"/>
        <w:numPr>
          <w:ilvl w:val="0"/>
          <w:numId w:val="36"/>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Bagi Perguruan Tinggi</w:t>
      </w:r>
    </w:p>
    <w:p w:rsidR="00663A2E" w:rsidRPr="00151FC1" w:rsidRDefault="00663A2E" w:rsidP="00663A2E">
      <w:pPr>
        <w:pStyle w:val="ListParagraph"/>
        <w:spacing w:line="480" w:lineRule="auto"/>
        <w:ind w:left="2520" w:right="-1"/>
        <w:jc w:val="both"/>
        <w:rPr>
          <w:rFonts w:ascii="Times New Roman" w:hAnsi="Times New Roman" w:cs="Times New Roman"/>
          <w:sz w:val="24"/>
          <w:szCs w:val="24"/>
        </w:rPr>
      </w:pPr>
      <w:r>
        <w:rPr>
          <w:rFonts w:ascii="Times New Roman" w:hAnsi="Times New Roman" w:cs="Times New Roman"/>
          <w:sz w:val="24"/>
          <w:szCs w:val="24"/>
        </w:rPr>
        <w:t>Diharapkan hasil penelitian ini dapat bermanfaat dalam menambah pengetahuan bagi pihak-pihak yang tertarik dengan bidang ini, khususnya dalam ilmu manajemen sumber daya manusia serta kaitanya dengna stres kerja terhadap kinerja karyawan.</w:t>
      </w:r>
    </w:p>
    <w:p w:rsidR="00663A2E" w:rsidRDefault="00EB28BE" w:rsidP="00656750">
      <w:pPr>
        <w:pStyle w:val="ListParagraph"/>
        <w:numPr>
          <w:ilvl w:val="0"/>
          <w:numId w:val="35"/>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Manfaat Praktis</w:t>
      </w:r>
    </w:p>
    <w:p w:rsidR="00714C68" w:rsidRPr="00714C68" w:rsidRDefault="00663A2E" w:rsidP="00714C68">
      <w:pPr>
        <w:pStyle w:val="ListParagraph"/>
        <w:numPr>
          <w:ilvl w:val="0"/>
          <w:numId w:val="37"/>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Bagi satuan kerja di PT Teknik Tepat Guna Sangiang, penelitian dimaksudkan sebagai bahan masukkan yang dapat dijadikan pedoman dalam menentukan suatu kebijakan sehingga memaksimalkan kinerja kerja karyawan pada PT Teknik Tepat Guna Sangiang.</w:t>
      </w:r>
    </w:p>
    <w:p w:rsidR="00663A2E" w:rsidRPr="002E5750" w:rsidRDefault="00663A2E" w:rsidP="00656750">
      <w:pPr>
        <w:pStyle w:val="ListParagraph"/>
        <w:numPr>
          <w:ilvl w:val="0"/>
          <w:numId w:val="29"/>
        </w:numPr>
        <w:spacing w:line="480" w:lineRule="auto"/>
        <w:ind w:right="-1"/>
        <w:jc w:val="both"/>
        <w:rPr>
          <w:rFonts w:ascii="Times New Roman" w:hAnsi="Times New Roman" w:cs="Times New Roman"/>
          <w:b/>
          <w:sz w:val="24"/>
          <w:szCs w:val="24"/>
        </w:rPr>
      </w:pPr>
      <w:r w:rsidRPr="002E5750">
        <w:rPr>
          <w:rFonts w:ascii="Times New Roman" w:hAnsi="Times New Roman" w:cs="Times New Roman"/>
          <w:b/>
          <w:sz w:val="24"/>
          <w:szCs w:val="24"/>
        </w:rPr>
        <w:t xml:space="preserve">Kerangka </w:t>
      </w:r>
      <w:r w:rsidR="0081167F">
        <w:rPr>
          <w:rFonts w:ascii="Times New Roman" w:hAnsi="Times New Roman" w:cs="Times New Roman"/>
          <w:b/>
          <w:sz w:val="24"/>
          <w:szCs w:val="24"/>
        </w:rPr>
        <w:t>Pemikiran</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Stres Kerja adalah suatu respon adaftif, dimoderasi oleh perbedaan individu, yang merupakan konsekuensi dari setiap tindkan situasi atau peristiwa dan beberapa kondisi kerja. Dalam penelitian ini, indikator-indikator dari stres kerja yang akan dioperasionalkan antara lain (Stephen P.Robbins 2007:796-797):</w:t>
      </w:r>
    </w:p>
    <w:p w:rsidR="00663A2E" w:rsidRDefault="00663A2E" w:rsidP="00656750">
      <w:pPr>
        <w:pStyle w:val="ListParagraph"/>
        <w:numPr>
          <w:ilvl w:val="0"/>
          <w:numId w:val="38"/>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Tuntutan tugas</w:t>
      </w:r>
    </w:p>
    <w:p w:rsidR="00CF3FEC" w:rsidRPr="009738B7" w:rsidRDefault="00663A2E" w:rsidP="009738B7">
      <w:pPr>
        <w:pStyle w:val="ListParagraph"/>
        <w:spacing w:line="480" w:lineRule="auto"/>
        <w:ind w:left="1069" w:right="-1"/>
        <w:jc w:val="both"/>
        <w:rPr>
          <w:rFonts w:ascii="Times New Roman" w:hAnsi="Times New Roman" w:cs="Times New Roman"/>
          <w:sz w:val="24"/>
          <w:szCs w:val="24"/>
        </w:rPr>
      </w:pPr>
      <w:r>
        <w:rPr>
          <w:rFonts w:ascii="Times New Roman" w:hAnsi="Times New Roman" w:cs="Times New Roman"/>
          <w:sz w:val="24"/>
          <w:szCs w:val="24"/>
        </w:rPr>
        <w:t>Merupakan faktor yang terkait dengan pekerjaan seseorang. Faktor ini mencakup desain pekerjaan individu itu (otonomi, keragaman, tugas, tingkat otomomatisasi, kondisi kerja, dan tata letak fisik).</w:t>
      </w:r>
    </w:p>
    <w:p w:rsidR="00663A2E" w:rsidRDefault="00663A2E" w:rsidP="00656750">
      <w:pPr>
        <w:pStyle w:val="ListParagraph"/>
        <w:numPr>
          <w:ilvl w:val="0"/>
          <w:numId w:val="38"/>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Tuntutan peran</w:t>
      </w:r>
    </w:p>
    <w:p w:rsidR="00663A2E" w:rsidRPr="00EF2531" w:rsidRDefault="00663A2E" w:rsidP="00663A2E">
      <w:pPr>
        <w:pStyle w:val="ListParagraph"/>
        <w:spacing w:line="480" w:lineRule="auto"/>
        <w:ind w:left="1069" w:right="-1"/>
        <w:jc w:val="both"/>
        <w:rPr>
          <w:rFonts w:ascii="Times New Roman" w:hAnsi="Times New Roman" w:cs="Times New Roman"/>
          <w:sz w:val="24"/>
          <w:szCs w:val="24"/>
        </w:rPr>
      </w:pPr>
      <w:r>
        <w:rPr>
          <w:rFonts w:ascii="Times New Roman" w:hAnsi="Times New Roman" w:cs="Times New Roman"/>
          <w:sz w:val="24"/>
          <w:szCs w:val="24"/>
        </w:rPr>
        <w:t>Berhubungan dengan tekanan yang diberikan pada seseorang sebagai fungsi dari peran tertentu yang dimainkan dalam organisasi itu.</w:t>
      </w:r>
    </w:p>
    <w:p w:rsidR="00663A2E" w:rsidRDefault="00663A2E" w:rsidP="00656750">
      <w:pPr>
        <w:pStyle w:val="ListParagraph"/>
        <w:numPr>
          <w:ilvl w:val="0"/>
          <w:numId w:val="38"/>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Tuntutan antar pribadi</w:t>
      </w:r>
    </w:p>
    <w:p w:rsidR="00663A2E" w:rsidRDefault="00663A2E" w:rsidP="00663A2E">
      <w:pPr>
        <w:pStyle w:val="ListParagraph"/>
        <w:spacing w:line="480" w:lineRule="auto"/>
        <w:ind w:left="1069" w:right="-1"/>
        <w:jc w:val="both"/>
        <w:rPr>
          <w:rFonts w:ascii="Times New Roman" w:hAnsi="Times New Roman" w:cs="Times New Roman"/>
          <w:sz w:val="24"/>
          <w:szCs w:val="24"/>
        </w:rPr>
      </w:pPr>
      <w:r>
        <w:rPr>
          <w:rFonts w:ascii="Times New Roman" w:hAnsi="Times New Roman" w:cs="Times New Roman"/>
          <w:sz w:val="24"/>
          <w:szCs w:val="24"/>
        </w:rPr>
        <w:t>Adalah tekanan yang diciptakan oleh pegawai lain.</w:t>
      </w:r>
    </w:p>
    <w:p w:rsidR="00663A2E" w:rsidRDefault="00663A2E" w:rsidP="00656750">
      <w:pPr>
        <w:pStyle w:val="ListParagraph"/>
        <w:numPr>
          <w:ilvl w:val="0"/>
          <w:numId w:val="38"/>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Struktur organisasi</w:t>
      </w:r>
    </w:p>
    <w:p w:rsidR="00663A2E" w:rsidRDefault="00663A2E" w:rsidP="00663A2E">
      <w:pPr>
        <w:pStyle w:val="ListParagraph"/>
        <w:spacing w:line="480" w:lineRule="auto"/>
        <w:ind w:left="1069" w:right="-1"/>
        <w:jc w:val="both"/>
        <w:rPr>
          <w:rFonts w:ascii="Times New Roman" w:hAnsi="Times New Roman" w:cs="Times New Roman"/>
          <w:sz w:val="24"/>
          <w:szCs w:val="24"/>
        </w:rPr>
      </w:pPr>
      <w:r>
        <w:rPr>
          <w:rFonts w:ascii="Times New Roman" w:hAnsi="Times New Roman" w:cs="Times New Roman"/>
          <w:sz w:val="24"/>
          <w:szCs w:val="24"/>
        </w:rPr>
        <w:t>Menentukan tingkat diferensiasi dalam organisasi, tingkat aturan dan peraturan, dan dimana keputusan diambil.</w:t>
      </w:r>
    </w:p>
    <w:p w:rsidR="00663A2E" w:rsidRDefault="00663A2E" w:rsidP="00656750">
      <w:pPr>
        <w:pStyle w:val="ListParagraph"/>
        <w:numPr>
          <w:ilvl w:val="0"/>
          <w:numId w:val="38"/>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Kepemimpinan organisasi</w:t>
      </w:r>
    </w:p>
    <w:p w:rsidR="00663A2E" w:rsidRDefault="00663A2E" w:rsidP="00663A2E">
      <w:pPr>
        <w:pStyle w:val="ListParagraph"/>
        <w:spacing w:line="480" w:lineRule="auto"/>
        <w:ind w:left="1069" w:right="-1"/>
        <w:jc w:val="both"/>
        <w:rPr>
          <w:rFonts w:ascii="Times New Roman" w:hAnsi="Times New Roman" w:cs="Times New Roman"/>
          <w:sz w:val="24"/>
          <w:szCs w:val="24"/>
        </w:rPr>
      </w:pPr>
      <w:r>
        <w:rPr>
          <w:rFonts w:ascii="Times New Roman" w:hAnsi="Times New Roman" w:cs="Times New Roman"/>
          <w:sz w:val="24"/>
          <w:szCs w:val="24"/>
        </w:rPr>
        <w:t>Menggambarkan gaya manajerial eksekutif senior organisasi.</w:t>
      </w:r>
    </w:p>
    <w:p w:rsidR="00663A2E" w:rsidRDefault="00663A2E" w:rsidP="00663A2E">
      <w:pPr>
        <w:pStyle w:val="ListParagraph"/>
        <w:spacing w:line="480" w:lineRule="auto"/>
        <w:ind w:left="1069" w:right="-1" w:firstLine="371"/>
        <w:jc w:val="both"/>
        <w:rPr>
          <w:rFonts w:ascii="Times New Roman" w:hAnsi="Times New Roman" w:cs="Times New Roman"/>
          <w:sz w:val="24"/>
          <w:szCs w:val="24"/>
        </w:rPr>
      </w:pPr>
      <w:r>
        <w:rPr>
          <w:rFonts w:ascii="Times New Roman" w:hAnsi="Times New Roman" w:cs="Times New Roman"/>
          <w:sz w:val="24"/>
          <w:szCs w:val="24"/>
        </w:rPr>
        <w:t xml:space="preserve">Kinerja karyawan yang dimaksud dalam penelitian in adalah hasil </w:t>
      </w:r>
    </w:p>
    <w:p w:rsidR="00663A2E" w:rsidRPr="00EF2531" w:rsidRDefault="00663A2E" w:rsidP="00663A2E">
      <w:pPr>
        <w:pStyle w:val="ListParagraph"/>
        <w:spacing w:line="480" w:lineRule="auto"/>
        <w:ind w:left="709" w:right="-1"/>
        <w:jc w:val="both"/>
        <w:rPr>
          <w:rFonts w:ascii="Times New Roman" w:hAnsi="Times New Roman" w:cs="Times New Roman"/>
          <w:sz w:val="24"/>
          <w:szCs w:val="24"/>
        </w:rPr>
      </w:pPr>
      <w:r>
        <w:rPr>
          <w:rFonts w:ascii="Times New Roman" w:hAnsi="Times New Roman" w:cs="Times New Roman"/>
          <w:sz w:val="24"/>
          <w:szCs w:val="24"/>
        </w:rPr>
        <w:t>Karya yang ingin dicapai dalam melaksanakan tugas yang dibebankan pada karyawan. Hal ini sesuai dengan yang dikemukakan oleh Robbins (2006:260) meliputi kualitas, kuantitas, ketetapan waktu, efektivitas, kemandirian sebagai berikut:</w:t>
      </w:r>
    </w:p>
    <w:p w:rsidR="00663A2E" w:rsidRDefault="00663A2E" w:rsidP="00656750">
      <w:pPr>
        <w:pStyle w:val="ListParagraph"/>
        <w:numPr>
          <w:ilvl w:val="0"/>
          <w:numId w:val="39"/>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 xml:space="preserve">Kualitas </w:t>
      </w:r>
    </w:p>
    <w:p w:rsidR="00663A2E" w:rsidRDefault="00663A2E" w:rsidP="00663A2E">
      <w:pPr>
        <w:pStyle w:val="ListParagraph"/>
        <w:spacing w:line="480" w:lineRule="auto"/>
        <w:ind w:left="1069" w:right="-1"/>
        <w:jc w:val="both"/>
        <w:rPr>
          <w:rFonts w:ascii="Times New Roman" w:hAnsi="Times New Roman" w:cs="Times New Roman"/>
          <w:sz w:val="24"/>
          <w:szCs w:val="24"/>
        </w:rPr>
      </w:pPr>
      <w:r>
        <w:rPr>
          <w:rFonts w:ascii="Times New Roman" w:hAnsi="Times New Roman" w:cs="Times New Roman"/>
          <w:sz w:val="24"/>
          <w:szCs w:val="24"/>
        </w:rPr>
        <w:t>Kualitas kerja diukur dari presepsi karyawan terhadap kualitas pekerjaan yang dihasilkan serta kesempurnaan tugas terhadap keterampilan dan kemampuan karyawan.</w:t>
      </w:r>
    </w:p>
    <w:p w:rsidR="00CF3FEC" w:rsidRPr="00CF3FEC" w:rsidRDefault="00663A2E" w:rsidP="00CF3FEC">
      <w:pPr>
        <w:pStyle w:val="ListParagraph"/>
        <w:numPr>
          <w:ilvl w:val="0"/>
          <w:numId w:val="39"/>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 xml:space="preserve">Kuantitas </w:t>
      </w:r>
    </w:p>
    <w:p w:rsidR="00CF3FEC" w:rsidRPr="009738B7" w:rsidRDefault="00663A2E" w:rsidP="009738B7">
      <w:pPr>
        <w:pStyle w:val="ListParagraph"/>
        <w:spacing w:line="480" w:lineRule="auto"/>
        <w:ind w:left="1069" w:right="-1"/>
        <w:jc w:val="both"/>
        <w:rPr>
          <w:rFonts w:ascii="Times New Roman" w:hAnsi="Times New Roman" w:cs="Times New Roman"/>
          <w:sz w:val="24"/>
          <w:szCs w:val="24"/>
        </w:rPr>
      </w:pPr>
      <w:r>
        <w:rPr>
          <w:rFonts w:ascii="Times New Roman" w:hAnsi="Times New Roman" w:cs="Times New Roman"/>
          <w:sz w:val="24"/>
          <w:szCs w:val="24"/>
        </w:rPr>
        <w:t>Merupakan jumlah yang dihasilkan dan dinyatakan dalam istilah jumlah unit, jumlah sik</w:t>
      </w:r>
      <w:r w:rsidR="00CF3FEC">
        <w:rPr>
          <w:rFonts w:ascii="Times New Roman" w:hAnsi="Times New Roman" w:cs="Times New Roman"/>
          <w:sz w:val="24"/>
          <w:szCs w:val="24"/>
        </w:rPr>
        <w:t>lus aktivitas yang diselesaikan.</w:t>
      </w:r>
    </w:p>
    <w:p w:rsidR="00CF3FEC" w:rsidRPr="00CF3FEC" w:rsidRDefault="00663A2E" w:rsidP="00CF3FEC">
      <w:pPr>
        <w:pStyle w:val="ListParagraph"/>
        <w:numPr>
          <w:ilvl w:val="0"/>
          <w:numId w:val="39"/>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Ketetapan waktu</w:t>
      </w:r>
    </w:p>
    <w:p w:rsidR="00A34F73" w:rsidRPr="004643F5" w:rsidRDefault="00663A2E" w:rsidP="004643F5">
      <w:pPr>
        <w:pStyle w:val="ListParagraph"/>
        <w:spacing w:line="480" w:lineRule="auto"/>
        <w:ind w:left="1069" w:right="-1"/>
        <w:jc w:val="both"/>
        <w:rPr>
          <w:rFonts w:ascii="Times New Roman" w:hAnsi="Times New Roman" w:cs="Times New Roman"/>
          <w:sz w:val="24"/>
          <w:szCs w:val="24"/>
          <w:lang w:val="en-US"/>
        </w:rPr>
      </w:pPr>
      <w:r>
        <w:rPr>
          <w:rFonts w:ascii="Times New Roman" w:hAnsi="Times New Roman" w:cs="Times New Roman"/>
          <w:sz w:val="24"/>
          <w:szCs w:val="24"/>
        </w:rPr>
        <w:t>Merupakan tingkat aktivitas yang diselesaikan pada awal waktu yang dinyatakan, dilihat dari sudut koordinasi dengan hasil output serta memaksimalkan wktu yang tersedia untuk aktivitas lain.</w:t>
      </w:r>
    </w:p>
    <w:p w:rsidR="00663A2E" w:rsidRDefault="00663A2E" w:rsidP="00656750">
      <w:pPr>
        <w:pStyle w:val="ListParagraph"/>
        <w:numPr>
          <w:ilvl w:val="0"/>
          <w:numId w:val="39"/>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 xml:space="preserve">Efektivitas </w:t>
      </w:r>
    </w:p>
    <w:p w:rsidR="00663A2E" w:rsidRDefault="00663A2E" w:rsidP="00663A2E">
      <w:pPr>
        <w:pStyle w:val="ListParagraph"/>
        <w:spacing w:line="480" w:lineRule="auto"/>
        <w:ind w:left="1069" w:right="-1"/>
        <w:jc w:val="both"/>
        <w:rPr>
          <w:rFonts w:ascii="Times New Roman" w:hAnsi="Times New Roman" w:cs="Times New Roman"/>
          <w:sz w:val="24"/>
          <w:szCs w:val="24"/>
        </w:rPr>
      </w:pPr>
      <w:r>
        <w:rPr>
          <w:rFonts w:ascii="Times New Roman" w:hAnsi="Times New Roman" w:cs="Times New Roman"/>
          <w:sz w:val="24"/>
          <w:szCs w:val="24"/>
        </w:rPr>
        <w:t>Merupakan tingkat kegunaan sumber daya organisasi (tenaga, uang teknologi, bahan baku) dimaksimalkan dengan mksud menaikan hasil dari setiap unit dalam penggunaan sumber daya.</w:t>
      </w:r>
    </w:p>
    <w:p w:rsidR="00663A2E" w:rsidRDefault="00663A2E" w:rsidP="00656750">
      <w:pPr>
        <w:pStyle w:val="ListParagraph"/>
        <w:numPr>
          <w:ilvl w:val="0"/>
          <w:numId w:val="39"/>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 xml:space="preserve">Kemandirian </w:t>
      </w:r>
    </w:p>
    <w:p w:rsidR="00CF3FEC" w:rsidRDefault="00663A2E" w:rsidP="00714C68">
      <w:pPr>
        <w:pStyle w:val="ListParagraph"/>
        <w:spacing w:line="480" w:lineRule="auto"/>
        <w:ind w:left="1069" w:right="-1"/>
        <w:jc w:val="both"/>
        <w:rPr>
          <w:rFonts w:ascii="Times New Roman" w:hAnsi="Times New Roman" w:cs="Times New Roman"/>
          <w:sz w:val="24"/>
          <w:szCs w:val="24"/>
        </w:rPr>
      </w:pPr>
      <w:r>
        <w:rPr>
          <w:rFonts w:ascii="Times New Roman" w:hAnsi="Times New Roman" w:cs="Times New Roman"/>
          <w:sz w:val="24"/>
          <w:szCs w:val="24"/>
        </w:rPr>
        <w:t>Merupakan tingkat seorang karyawan yang nantinya akan dapat menjalankan fungsi kerja komitmen kerja. Merupakan suatu tingkat dimana karyawan mempunyai komitmen kerja dengan instansi dan tanggung jawab karyawan terhadap kantor.</w:t>
      </w:r>
    </w:p>
    <w:p w:rsidR="009738B7" w:rsidRDefault="009738B7" w:rsidP="00714C68">
      <w:pPr>
        <w:pStyle w:val="ListParagraph"/>
        <w:spacing w:line="480" w:lineRule="auto"/>
        <w:ind w:left="1069" w:right="-1"/>
        <w:jc w:val="both"/>
        <w:rPr>
          <w:rFonts w:ascii="Times New Roman" w:hAnsi="Times New Roman" w:cs="Times New Roman"/>
          <w:sz w:val="24"/>
          <w:szCs w:val="24"/>
        </w:rPr>
      </w:pPr>
    </w:p>
    <w:p w:rsidR="009738B7" w:rsidRDefault="009738B7" w:rsidP="00714C68">
      <w:pPr>
        <w:pStyle w:val="ListParagraph"/>
        <w:spacing w:line="480" w:lineRule="auto"/>
        <w:ind w:left="1069" w:right="-1"/>
        <w:jc w:val="both"/>
        <w:rPr>
          <w:rFonts w:ascii="Times New Roman" w:hAnsi="Times New Roman" w:cs="Times New Roman"/>
          <w:sz w:val="24"/>
          <w:szCs w:val="24"/>
        </w:rPr>
      </w:pPr>
    </w:p>
    <w:p w:rsidR="009738B7" w:rsidRDefault="009738B7" w:rsidP="00714C68">
      <w:pPr>
        <w:pStyle w:val="ListParagraph"/>
        <w:spacing w:line="480" w:lineRule="auto"/>
        <w:ind w:left="1069" w:right="-1"/>
        <w:jc w:val="both"/>
        <w:rPr>
          <w:rFonts w:ascii="Times New Roman" w:hAnsi="Times New Roman" w:cs="Times New Roman"/>
          <w:sz w:val="24"/>
          <w:szCs w:val="24"/>
        </w:rPr>
      </w:pPr>
    </w:p>
    <w:p w:rsidR="009738B7" w:rsidRPr="00714C68" w:rsidRDefault="009738B7" w:rsidP="00714C68">
      <w:pPr>
        <w:pStyle w:val="ListParagraph"/>
        <w:spacing w:line="480" w:lineRule="auto"/>
        <w:ind w:left="1069" w:right="-1"/>
        <w:jc w:val="both"/>
        <w:rPr>
          <w:rFonts w:ascii="Times New Roman" w:hAnsi="Times New Roman" w:cs="Times New Roman"/>
          <w:sz w:val="24"/>
          <w:szCs w:val="24"/>
        </w:rPr>
      </w:pPr>
    </w:p>
    <w:p w:rsidR="00663A2E" w:rsidRPr="00714C68" w:rsidRDefault="00663A2E" w:rsidP="009A44BD">
      <w:pPr>
        <w:spacing w:line="480" w:lineRule="auto"/>
        <w:ind w:right="-1"/>
        <w:rPr>
          <w:rFonts w:ascii="Times New Roman" w:hAnsi="Times New Roman" w:cs="Times New Roman"/>
          <w:sz w:val="24"/>
          <w:szCs w:val="24"/>
        </w:rPr>
      </w:pPr>
    </w:p>
    <w:tbl>
      <w:tblPr>
        <w:tblStyle w:val="TableGrid"/>
        <w:tblpPr w:leftFromText="180" w:rightFromText="180" w:vertAnchor="text" w:horzAnchor="margin" w:tblpY="-32"/>
        <w:tblW w:w="0" w:type="auto"/>
        <w:tblLook w:val="04A0"/>
      </w:tblPr>
      <w:tblGrid>
        <w:gridCol w:w="3510"/>
      </w:tblGrid>
      <w:tr w:rsidR="00663A2E" w:rsidTr="00A0240D">
        <w:tc>
          <w:tcPr>
            <w:tcW w:w="3510" w:type="dxa"/>
          </w:tcPr>
          <w:p w:rsidR="00663A2E" w:rsidRDefault="00663A2E" w:rsidP="00A0240D">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lastRenderedPageBreak/>
              <w:t>Variabel X :</w:t>
            </w:r>
          </w:p>
          <w:p w:rsidR="00663A2E" w:rsidRDefault="0041293C" w:rsidP="00A0240D">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AutoShape 53" o:spid="_x0000_s1026" type="#_x0000_t32" style="position:absolute;left:0;text-align:left;margin-left:170.1pt;margin-top:.45pt;width:55.5pt;height:0;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Ou+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nmOk&#10;SA8zetx7HVOj6V1o0GBcAXaV2tpQIj2qF/Ok6TeHlK46oloerV9PBpyz4JG8cwkXZyDNbvisGdgQ&#10;SBC7dWxsH0JCH9AxDuV0Gwo/ekTh432az6cwOnpVJaS4+hnr/CeuexSEEjtviWg7X2mlYPLaZjEL&#10;OTw5H1CR4uoQkiq9EVJGAkiFhhIvppNpdHBaChaUwczZdldJiw4kUCg+sUTQvDWzeq9YDNZxwtYX&#10;2RMhQUY+9sZbAd2SHIdsPWcYSQ5bE6QzPKlCRqgcAF+kM4u+L9LFer6e56N8MluP8rSuR4+bKh/N&#10;Ntn9tL6rq6rOfgTwWV50gjGuAv4ro7P87xhz2a0zF2+cvjUqeR89dhTAXt8RdBx9mPaZNzvNTlsb&#10;qgssABJH48vChS15e49Wv34Lq58AAAD//wMAUEsDBBQABgAIAAAAIQB+gCRt2wAAAAUBAAAPAAAA&#10;ZHJzL2Rvd25yZXYueG1sTI7BTsMwEETvSPyDtUjcqNNSIhriVECFyAUkWoQ4uvESW8TrKHbblK9n&#10;e4Lj04xmXrkcfSf2OEQXSMF0koFAaoJx1Cp43zxd3YKISZPRXSBUcMQIy+r8rNSFCQd6w/06tYJH&#10;KBZagU2pL6SMjUWv4yT0SJx9hcHrxDi00gz6wOO+k7Msy6XXjvjB6h4fLTbf651XkFafR5t/NA8L&#10;97p5fsndT13XK6UuL8b7OxAJx/RXhpM+q0PFTtuwIxNFp+B6ns24qmABguP5zZRxe0JZlfK/ffUL&#10;AAD//wMAUEsBAi0AFAAGAAgAAAAhALaDOJL+AAAA4QEAABMAAAAAAAAAAAAAAAAAAAAAAFtDb250&#10;ZW50X1R5cGVzXS54bWxQSwECLQAUAAYACAAAACEAOP0h/9YAAACUAQAACwAAAAAAAAAAAAAAAAAv&#10;AQAAX3JlbHMvLnJlbHNQSwECLQAUAAYACAAAACEArnDrvjUCAABeBAAADgAAAAAAAAAAAAAAAAAu&#10;AgAAZHJzL2Uyb0RvYy54bWxQSwECLQAUAAYACAAAACEAfoAkbdsAAAAFAQAADwAAAAAAAAAAAAAA&#10;AACPBAAAZHJzL2Rvd25yZXYueG1sUEsFBgAAAAAEAAQA8wAAAJcFAAAAAA==&#10;">
                  <v:stroke endarrow="block"/>
                </v:shape>
              </w:pict>
            </w:r>
            <w:r w:rsidR="00663A2E">
              <w:rPr>
                <w:rFonts w:ascii="Times New Roman" w:hAnsi="Times New Roman" w:cs="Times New Roman"/>
                <w:sz w:val="24"/>
                <w:szCs w:val="24"/>
              </w:rPr>
              <w:t>Stres Kerja</w:t>
            </w:r>
          </w:p>
        </w:tc>
      </w:tr>
      <w:tr w:rsidR="00663A2E" w:rsidTr="00A0240D">
        <w:tc>
          <w:tcPr>
            <w:tcW w:w="3510" w:type="dxa"/>
          </w:tcPr>
          <w:p w:rsidR="00663A2E" w:rsidRDefault="00663A2E" w:rsidP="00A0240D">
            <w:pPr>
              <w:pStyle w:val="ListParagraph"/>
              <w:spacing w:line="480" w:lineRule="auto"/>
              <w:ind w:left="0" w:right="-1"/>
              <w:rPr>
                <w:rFonts w:ascii="Times New Roman" w:hAnsi="Times New Roman" w:cs="Times New Roman"/>
                <w:sz w:val="24"/>
                <w:szCs w:val="24"/>
              </w:rPr>
            </w:pPr>
            <w:r>
              <w:rPr>
                <w:rFonts w:ascii="Times New Roman" w:hAnsi="Times New Roman" w:cs="Times New Roman"/>
                <w:sz w:val="24"/>
                <w:szCs w:val="24"/>
              </w:rPr>
              <w:t>Indikatornya :</w:t>
            </w:r>
          </w:p>
          <w:p w:rsidR="00663A2E" w:rsidRDefault="00663A2E" w:rsidP="00656750">
            <w:pPr>
              <w:pStyle w:val="ListParagraph"/>
              <w:numPr>
                <w:ilvl w:val="0"/>
                <w:numId w:val="40"/>
              </w:numPr>
              <w:spacing w:line="480" w:lineRule="auto"/>
              <w:ind w:right="-1"/>
              <w:rPr>
                <w:rFonts w:ascii="Times New Roman" w:hAnsi="Times New Roman" w:cs="Times New Roman"/>
                <w:sz w:val="24"/>
                <w:szCs w:val="24"/>
              </w:rPr>
            </w:pPr>
            <w:r>
              <w:rPr>
                <w:rFonts w:ascii="Times New Roman" w:hAnsi="Times New Roman" w:cs="Times New Roman"/>
                <w:sz w:val="24"/>
                <w:szCs w:val="24"/>
              </w:rPr>
              <w:t>Tuntutan Tugas</w:t>
            </w:r>
          </w:p>
          <w:p w:rsidR="00663A2E" w:rsidRDefault="00663A2E" w:rsidP="00656750">
            <w:pPr>
              <w:pStyle w:val="ListParagraph"/>
              <w:numPr>
                <w:ilvl w:val="0"/>
                <w:numId w:val="40"/>
              </w:numPr>
              <w:spacing w:line="480" w:lineRule="auto"/>
              <w:ind w:right="-1"/>
              <w:rPr>
                <w:rFonts w:ascii="Times New Roman" w:hAnsi="Times New Roman" w:cs="Times New Roman"/>
                <w:sz w:val="24"/>
                <w:szCs w:val="24"/>
              </w:rPr>
            </w:pPr>
            <w:r>
              <w:rPr>
                <w:rFonts w:ascii="Times New Roman" w:hAnsi="Times New Roman" w:cs="Times New Roman"/>
                <w:sz w:val="24"/>
                <w:szCs w:val="24"/>
              </w:rPr>
              <w:t>Tuntutan Peran</w:t>
            </w:r>
          </w:p>
          <w:p w:rsidR="00663A2E" w:rsidRDefault="00663A2E" w:rsidP="00656750">
            <w:pPr>
              <w:pStyle w:val="ListParagraph"/>
              <w:numPr>
                <w:ilvl w:val="0"/>
                <w:numId w:val="40"/>
              </w:numPr>
              <w:spacing w:line="480" w:lineRule="auto"/>
              <w:ind w:right="-1"/>
              <w:rPr>
                <w:rFonts w:ascii="Times New Roman" w:hAnsi="Times New Roman" w:cs="Times New Roman"/>
                <w:sz w:val="24"/>
                <w:szCs w:val="24"/>
              </w:rPr>
            </w:pPr>
            <w:r>
              <w:rPr>
                <w:rFonts w:ascii="Times New Roman" w:hAnsi="Times New Roman" w:cs="Times New Roman"/>
                <w:sz w:val="24"/>
                <w:szCs w:val="24"/>
              </w:rPr>
              <w:t>Tuntutan Antar pribadi</w:t>
            </w:r>
          </w:p>
          <w:p w:rsidR="00663A2E" w:rsidRDefault="00663A2E" w:rsidP="00656750">
            <w:pPr>
              <w:pStyle w:val="ListParagraph"/>
              <w:numPr>
                <w:ilvl w:val="0"/>
                <w:numId w:val="40"/>
              </w:numPr>
              <w:spacing w:line="480" w:lineRule="auto"/>
              <w:ind w:right="-1"/>
              <w:rPr>
                <w:rFonts w:ascii="Times New Roman" w:hAnsi="Times New Roman" w:cs="Times New Roman"/>
                <w:sz w:val="24"/>
                <w:szCs w:val="24"/>
              </w:rPr>
            </w:pPr>
            <w:r>
              <w:rPr>
                <w:rFonts w:ascii="Times New Roman" w:hAnsi="Times New Roman" w:cs="Times New Roman"/>
                <w:sz w:val="24"/>
                <w:szCs w:val="24"/>
              </w:rPr>
              <w:t>Struktur Organisasi</w:t>
            </w:r>
          </w:p>
          <w:p w:rsidR="00663A2E" w:rsidRPr="00434CFC" w:rsidRDefault="00663A2E" w:rsidP="00656750">
            <w:pPr>
              <w:pStyle w:val="ListParagraph"/>
              <w:numPr>
                <w:ilvl w:val="0"/>
                <w:numId w:val="40"/>
              </w:numPr>
              <w:spacing w:line="480" w:lineRule="auto"/>
              <w:ind w:right="-1"/>
              <w:rPr>
                <w:rFonts w:ascii="Times New Roman" w:hAnsi="Times New Roman" w:cs="Times New Roman"/>
                <w:sz w:val="24"/>
                <w:szCs w:val="24"/>
              </w:rPr>
            </w:pPr>
            <w:r>
              <w:rPr>
                <w:rFonts w:ascii="Times New Roman" w:hAnsi="Times New Roman" w:cs="Times New Roman"/>
                <w:sz w:val="24"/>
                <w:szCs w:val="24"/>
              </w:rPr>
              <w:t>Kepemimpinan Organisasi</w:t>
            </w:r>
          </w:p>
        </w:tc>
      </w:tr>
    </w:tbl>
    <w:tbl>
      <w:tblPr>
        <w:tblStyle w:val="TableGrid"/>
        <w:tblW w:w="0" w:type="auto"/>
        <w:tblInd w:w="1069" w:type="dxa"/>
        <w:tblLook w:val="04A0"/>
      </w:tblPr>
      <w:tblGrid>
        <w:gridCol w:w="3497"/>
      </w:tblGrid>
      <w:tr w:rsidR="00663A2E" w:rsidTr="00A0240D">
        <w:trPr>
          <w:trHeight w:val="1073"/>
        </w:trPr>
        <w:tc>
          <w:tcPr>
            <w:tcW w:w="3542" w:type="dxa"/>
          </w:tcPr>
          <w:p w:rsidR="00663A2E" w:rsidRDefault="00663A2E" w:rsidP="00A0240D">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t>Variabel Y :</w:t>
            </w:r>
          </w:p>
          <w:p w:rsidR="00663A2E" w:rsidRDefault="00663A2E" w:rsidP="00A0240D">
            <w:pPr>
              <w:pStyle w:val="ListParagraph"/>
              <w:spacing w:line="480" w:lineRule="auto"/>
              <w:ind w:left="0" w:right="-1"/>
              <w:jc w:val="center"/>
              <w:rPr>
                <w:rFonts w:ascii="Times New Roman" w:hAnsi="Times New Roman" w:cs="Times New Roman"/>
                <w:sz w:val="24"/>
                <w:szCs w:val="24"/>
              </w:rPr>
            </w:pPr>
            <w:r>
              <w:rPr>
                <w:rFonts w:ascii="Times New Roman" w:hAnsi="Times New Roman" w:cs="Times New Roman"/>
                <w:sz w:val="24"/>
                <w:szCs w:val="24"/>
              </w:rPr>
              <w:t>Kinerja Kerja</w:t>
            </w:r>
          </w:p>
        </w:tc>
      </w:tr>
      <w:tr w:rsidR="00663A2E" w:rsidTr="00A0240D">
        <w:trPr>
          <w:trHeight w:val="3263"/>
        </w:trPr>
        <w:tc>
          <w:tcPr>
            <w:tcW w:w="3542" w:type="dxa"/>
          </w:tcPr>
          <w:p w:rsidR="00663A2E" w:rsidRDefault="00663A2E" w:rsidP="00A0240D">
            <w:pPr>
              <w:pStyle w:val="ListParagraph"/>
              <w:spacing w:line="480" w:lineRule="auto"/>
              <w:ind w:left="0" w:right="-1"/>
              <w:rPr>
                <w:rFonts w:ascii="Times New Roman" w:hAnsi="Times New Roman" w:cs="Times New Roman"/>
                <w:sz w:val="24"/>
                <w:szCs w:val="24"/>
              </w:rPr>
            </w:pPr>
            <w:r>
              <w:rPr>
                <w:rFonts w:ascii="Times New Roman" w:hAnsi="Times New Roman" w:cs="Times New Roman"/>
                <w:sz w:val="24"/>
                <w:szCs w:val="24"/>
              </w:rPr>
              <w:t>Indikatornya:</w:t>
            </w:r>
          </w:p>
          <w:p w:rsidR="00663A2E" w:rsidRDefault="00663A2E" w:rsidP="00656750">
            <w:pPr>
              <w:pStyle w:val="ListParagraph"/>
              <w:numPr>
                <w:ilvl w:val="0"/>
                <w:numId w:val="41"/>
              </w:numPr>
              <w:spacing w:line="480" w:lineRule="auto"/>
              <w:ind w:right="-1"/>
              <w:rPr>
                <w:rFonts w:ascii="Times New Roman" w:hAnsi="Times New Roman" w:cs="Times New Roman"/>
                <w:sz w:val="24"/>
                <w:szCs w:val="24"/>
              </w:rPr>
            </w:pPr>
            <w:r>
              <w:rPr>
                <w:rFonts w:ascii="Times New Roman" w:hAnsi="Times New Roman" w:cs="Times New Roman"/>
                <w:sz w:val="24"/>
                <w:szCs w:val="24"/>
              </w:rPr>
              <w:t xml:space="preserve">Kualitas </w:t>
            </w:r>
          </w:p>
          <w:p w:rsidR="00663A2E" w:rsidRDefault="00663A2E" w:rsidP="00656750">
            <w:pPr>
              <w:pStyle w:val="ListParagraph"/>
              <w:numPr>
                <w:ilvl w:val="0"/>
                <w:numId w:val="41"/>
              </w:numPr>
              <w:spacing w:line="480" w:lineRule="auto"/>
              <w:ind w:right="-1"/>
              <w:rPr>
                <w:rFonts w:ascii="Times New Roman" w:hAnsi="Times New Roman" w:cs="Times New Roman"/>
                <w:sz w:val="24"/>
                <w:szCs w:val="24"/>
              </w:rPr>
            </w:pPr>
            <w:r>
              <w:rPr>
                <w:rFonts w:ascii="Times New Roman" w:hAnsi="Times New Roman" w:cs="Times New Roman"/>
                <w:sz w:val="24"/>
                <w:szCs w:val="24"/>
              </w:rPr>
              <w:t xml:space="preserve">Kuantitas </w:t>
            </w:r>
          </w:p>
          <w:p w:rsidR="00663A2E" w:rsidRDefault="00663A2E" w:rsidP="00656750">
            <w:pPr>
              <w:pStyle w:val="ListParagraph"/>
              <w:numPr>
                <w:ilvl w:val="0"/>
                <w:numId w:val="41"/>
              </w:numPr>
              <w:spacing w:line="480" w:lineRule="auto"/>
              <w:ind w:right="-1"/>
              <w:rPr>
                <w:rFonts w:ascii="Times New Roman" w:hAnsi="Times New Roman" w:cs="Times New Roman"/>
                <w:sz w:val="24"/>
                <w:szCs w:val="24"/>
              </w:rPr>
            </w:pPr>
            <w:r>
              <w:rPr>
                <w:rFonts w:ascii="Times New Roman" w:hAnsi="Times New Roman" w:cs="Times New Roman"/>
                <w:sz w:val="24"/>
                <w:szCs w:val="24"/>
              </w:rPr>
              <w:t>Ketetapan Waktu</w:t>
            </w:r>
          </w:p>
          <w:p w:rsidR="00663A2E" w:rsidRDefault="00663A2E" w:rsidP="00656750">
            <w:pPr>
              <w:pStyle w:val="ListParagraph"/>
              <w:numPr>
                <w:ilvl w:val="0"/>
                <w:numId w:val="41"/>
              </w:numPr>
              <w:spacing w:line="480" w:lineRule="auto"/>
              <w:ind w:right="-1"/>
              <w:rPr>
                <w:rFonts w:ascii="Times New Roman" w:hAnsi="Times New Roman" w:cs="Times New Roman"/>
                <w:sz w:val="24"/>
                <w:szCs w:val="24"/>
              </w:rPr>
            </w:pPr>
            <w:r>
              <w:rPr>
                <w:rFonts w:ascii="Times New Roman" w:hAnsi="Times New Roman" w:cs="Times New Roman"/>
                <w:sz w:val="24"/>
                <w:szCs w:val="24"/>
              </w:rPr>
              <w:t xml:space="preserve">Efektivitas </w:t>
            </w:r>
          </w:p>
          <w:p w:rsidR="00663A2E" w:rsidRDefault="00663A2E" w:rsidP="00656750">
            <w:pPr>
              <w:pStyle w:val="ListParagraph"/>
              <w:numPr>
                <w:ilvl w:val="0"/>
                <w:numId w:val="41"/>
              </w:numPr>
              <w:spacing w:line="480" w:lineRule="auto"/>
              <w:ind w:right="-1"/>
              <w:rPr>
                <w:rFonts w:ascii="Times New Roman" w:hAnsi="Times New Roman" w:cs="Times New Roman"/>
                <w:sz w:val="24"/>
                <w:szCs w:val="24"/>
              </w:rPr>
            </w:pPr>
            <w:r>
              <w:rPr>
                <w:rFonts w:ascii="Times New Roman" w:hAnsi="Times New Roman" w:cs="Times New Roman"/>
                <w:sz w:val="24"/>
                <w:szCs w:val="24"/>
              </w:rPr>
              <w:t xml:space="preserve">Kemandirian </w:t>
            </w:r>
          </w:p>
        </w:tc>
      </w:tr>
    </w:tbl>
    <w:p w:rsidR="00CF3FEC" w:rsidRDefault="00CF3FEC" w:rsidP="00CF3FEC">
      <w:pPr>
        <w:pStyle w:val="ListParagraph"/>
        <w:spacing w:line="480" w:lineRule="auto"/>
        <w:ind w:right="-1" w:hanging="862"/>
        <w:jc w:val="both"/>
        <w:rPr>
          <w:rFonts w:ascii="Times New Roman" w:hAnsi="Times New Roman" w:cs="Times New Roman"/>
        </w:rPr>
      </w:pPr>
      <w:r w:rsidRPr="00987B2B">
        <w:rPr>
          <w:rFonts w:ascii="Times New Roman" w:hAnsi="Times New Roman" w:cs="Times New Roman"/>
        </w:rPr>
        <w:t>Sumber:Stephen P.Robbins (2007:796-797)        Sumber:Stephen P.Robbins (2006-</w:t>
      </w:r>
      <w:r w:rsidR="00987B2B" w:rsidRPr="00987B2B">
        <w:rPr>
          <w:rFonts w:ascii="Times New Roman" w:hAnsi="Times New Roman" w:cs="Times New Roman"/>
        </w:rPr>
        <w:t>260)</w:t>
      </w:r>
    </w:p>
    <w:p w:rsidR="00987B2B" w:rsidRPr="00987B2B" w:rsidRDefault="00987B2B" w:rsidP="00987B2B">
      <w:pPr>
        <w:pStyle w:val="ListParagraph"/>
        <w:spacing w:line="480" w:lineRule="auto"/>
        <w:ind w:right="-1" w:hanging="862"/>
        <w:jc w:val="center"/>
        <w:rPr>
          <w:rFonts w:ascii="Times New Roman" w:hAnsi="Times New Roman" w:cs="Times New Roman"/>
          <w:b/>
          <w:sz w:val="24"/>
          <w:szCs w:val="24"/>
        </w:rPr>
      </w:pPr>
      <w:r w:rsidRPr="00987B2B">
        <w:rPr>
          <w:rFonts w:ascii="Times New Roman" w:hAnsi="Times New Roman" w:cs="Times New Roman"/>
          <w:b/>
          <w:sz w:val="24"/>
          <w:szCs w:val="24"/>
        </w:rPr>
        <w:t>Gambar 1.1</w:t>
      </w:r>
    </w:p>
    <w:p w:rsidR="00987B2B" w:rsidRDefault="00987B2B" w:rsidP="00987B2B">
      <w:pPr>
        <w:pStyle w:val="ListParagraph"/>
        <w:spacing w:line="480" w:lineRule="auto"/>
        <w:ind w:right="-1" w:hanging="862"/>
        <w:jc w:val="center"/>
        <w:rPr>
          <w:rFonts w:ascii="Times New Roman" w:hAnsi="Times New Roman" w:cs="Times New Roman"/>
          <w:b/>
          <w:sz w:val="24"/>
          <w:szCs w:val="24"/>
        </w:rPr>
      </w:pPr>
      <w:r w:rsidRPr="00987B2B">
        <w:rPr>
          <w:rFonts w:ascii="Times New Roman" w:hAnsi="Times New Roman" w:cs="Times New Roman"/>
          <w:b/>
          <w:sz w:val="24"/>
          <w:szCs w:val="24"/>
        </w:rPr>
        <w:t>Kerangka berpikir</w:t>
      </w:r>
    </w:p>
    <w:p w:rsidR="00987B2B" w:rsidRPr="00987B2B" w:rsidRDefault="00987B2B" w:rsidP="00987B2B">
      <w:pPr>
        <w:pStyle w:val="ListParagraph"/>
        <w:spacing w:line="480" w:lineRule="auto"/>
        <w:ind w:right="-1" w:hanging="862"/>
        <w:jc w:val="center"/>
        <w:rPr>
          <w:rFonts w:ascii="Times New Roman" w:hAnsi="Times New Roman" w:cs="Times New Roman"/>
          <w:b/>
          <w:sz w:val="24"/>
          <w:szCs w:val="24"/>
        </w:rPr>
      </w:pPr>
    </w:p>
    <w:p w:rsidR="00CF3FEC" w:rsidRPr="00CF3FEC" w:rsidRDefault="00663A2E" w:rsidP="00CF3FEC">
      <w:pPr>
        <w:pStyle w:val="ListParagraph"/>
        <w:numPr>
          <w:ilvl w:val="0"/>
          <w:numId w:val="29"/>
        </w:numPr>
        <w:spacing w:line="480" w:lineRule="auto"/>
        <w:ind w:right="-1"/>
        <w:jc w:val="both"/>
        <w:rPr>
          <w:rFonts w:ascii="Times New Roman" w:hAnsi="Times New Roman" w:cs="Times New Roman"/>
          <w:b/>
          <w:sz w:val="24"/>
          <w:szCs w:val="24"/>
        </w:rPr>
      </w:pPr>
      <w:r w:rsidRPr="002E5750">
        <w:rPr>
          <w:rFonts w:ascii="Times New Roman" w:hAnsi="Times New Roman" w:cs="Times New Roman"/>
          <w:b/>
          <w:sz w:val="24"/>
          <w:szCs w:val="24"/>
        </w:rPr>
        <w:t>Hipotesis</w:t>
      </w:r>
    </w:p>
    <w:p w:rsidR="00663A2E" w:rsidRDefault="00663A2E" w:rsidP="00663A2E">
      <w:pPr>
        <w:pStyle w:val="ListParagraph"/>
        <w:spacing w:line="480" w:lineRule="auto"/>
        <w:ind w:right="-1" w:firstLine="414"/>
        <w:jc w:val="both"/>
        <w:rPr>
          <w:rFonts w:ascii="Times New Roman" w:hAnsi="Times New Roman" w:cs="Times New Roman"/>
          <w:sz w:val="24"/>
          <w:szCs w:val="24"/>
        </w:rPr>
      </w:pPr>
      <w:r>
        <w:rPr>
          <w:rFonts w:ascii="Times New Roman" w:hAnsi="Times New Roman" w:cs="Times New Roman"/>
          <w:sz w:val="24"/>
          <w:szCs w:val="24"/>
        </w:rPr>
        <w:t>Hipotesis adalah asumsi atau dugaan sementara dari persoalan yang sedang dalam penyelidikan. Dari teori diata, maka penulis dapat merumuskan hipotesis sebagai berikut:</w:t>
      </w:r>
    </w:p>
    <w:p w:rsidR="00663A2E" w:rsidRDefault="00663A2E" w:rsidP="00656750">
      <w:pPr>
        <w:pStyle w:val="ListParagraph"/>
        <w:numPr>
          <w:ilvl w:val="0"/>
          <w:numId w:val="42"/>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Hipotesis nol (Ho)</w:t>
      </w:r>
    </w:p>
    <w:p w:rsidR="00663A2E" w:rsidRDefault="00663A2E" w:rsidP="00663A2E">
      <w:pPr>
        <w:pStyle w:val="ListParagraph"/>
        <w:spacing w:line="480" w:lineRule="auto"/>
        <w:ind w:left="1429" w:right="-1"/>
        <w:jc w:val="both"/>
        <w:rPr>
          <w:rFonts w:ascii="Times New Roman" w:hAnsi="Times New Roman" w:cs="Times New Roman"/>
          <w:sz w:val="24"/>
          <w:szCs w:val="24"/>
        </w:rPr>
      </w:pPr>
      <w:r>
        <w:rPr>
          <w:rFonts w:ascii="Times New Roman" w:hAnsi="Times New Roman" w:cs="Times New Roman"/>
          <w:sz w:val="24"/>
          <w:szCs w:val="24"/>
        </w:rPr>
        <w:t>Tidak adanya pengaruh yang signifikan antara Stres Kerja terhadap Kinerja Karyawan pada PT. Tepat Guna Sangiang.</w:t>
      </w:r>
    </w:p>
    <w:p w:rsidR="00663A2E" w:rsidRDefault="00663A2E" w:rsidP="00656750">
      <w:pPr>
        <w:pStyle w:val="ListParagraph"/>
        <w:numPr>
          <w:ilvl w:val="0"/>
          <w:numId w:val="42"/>
        </w:numPr>
        <w:spacing w:line="480" w:lineRule="auto"/>
        <w:ind w:right="-1"/>
        <w:jc w:val="both"/>
        <w:rPr>
          <w:rFonts w:ascii="Times New Roman" w:hAnsi="Times New Roman" w:cs="Times New Roman"/>
          <w:sz w:val="24"/>
          <w:szCs w:val="24"/>
        </w:rPr>
      </w:pPr>
      <w:r>
        <w:rPr>
          <w:rFonts w:ascii="Times New Roman" w:hAnsi="Times New Roman" w:cs="Times New Roman"/>
          <w:sz w:val="24"/>
          <w:szCs w:val="24"/>
        </w:rPr>
        <w:t>Hipotesis Alternatif (Ha)</w:t>
      </w:r>
    </w:p>
    <w:p w:rsidR="00663A2E" w:rsidRPr="005E6F64" w:rsidRDefault="00663A2E" w:rsidP="005E6F64">
      <w:pPr>
        <w:pStyle w:val="ListParagraph"/>
        <w:spacing w:line="480" w:lineRule="auto"/>
        <w:ind w:left="1429" w:right="-1"/>
        <w:jc w:val="both"/>
        <w:rPr>
          <w:rFonts w:ascii="Times New Roman" w:hAnsi="Times New Roman" w:cs="Times New Roman"/>
          <w:sz w:val="24"/>
          <w:szCs w:val="24"/>
        </w:rPr>
      </w:pPr>
      <w:r>
        <w:rPr>
          <w:rFonts w:ascii="Times New Roman" w:hAnsi="Times New Roman" w:cs="Times New Roman"/>
          <w:sz w:val="24"/>
          <w:szCs w:val="24"/>
        </w:rPr>
        <w:t>Terhadap pengaruh yang signifikan anatara Stres Kerja terhadap Kinerja Karyawan pada</w:t>
      </w:r>
      <w:r w:rsidR="005E6F64">
        <w:rPr>
          <w:rFonts w:ascii="Times New Roman" w:hAnsi="Times New Roman" w:cs="Times New Roman"/>
          <w:sz w:val="24"/>
          <w:szCs w:val="24"/>
        </w:rPr>
        <w:t xml:space="preserve"> PT. Teknik Tepat Guna Sangiang.</w:t>
      </w:r>
    </w:p>
    <w:p w:rsidR="00A0240D" w:rsidRPr="007532B8" w:rsidRDefault="00A0240D" w:rsidP="007532B8">
      <w:pPr>
        <w:spacing w:line="480" w:lineRule="auto"/>
        <w:jc w:val="both"/>
        <w:rPr>
          <w:rFonts w:ascii="Times New Roman" w:hAnsi="Times New Roman" w:cs="Times New Roman"/>
          <w:sz w:val="24"/>
          <w:szCs w:val="24"/>
        </w:rPr>
      </w:pPr>
      <w:bookmarkStart w:id="0" w:name="_GoBack"/>
      <w:bookmarkEnd w:id="0"/>
    </w:p>
    <w:sectPr w:rsidR="00A0240D" w:rsidRPr="007532B8" w:rsidSect="00C06AF8">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2268" w:header="1134" w:footer="1134" w:gutter="0"/>
      <w:pgBorders>
        <w:top w:val="decoBlocks" w:sz="31" w:space="1" w:color="auto"/>
        <w:left w:val="decoBlocks" w:sz="31" w:space="4" w:color="auto"/>
        <w:bottom w:val="decoBlocks" w:sz="31" w:space="1" w:color="auto"/>
        <w:right w:val="decoBlocks" w:sz="31" w:space="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AAC" w:rsidRDefault="00362AAC" w:rsidP="005A46B5">
      <w:pPr>
        <w:spacing w:after="0" w:line="240" w:lineRule="auto"/>
      </w:pPr>
      <w:r>
        <w:separator/>
      </w:r>
    </w:p>
  </w:endnote>
  <w:endnote w:type="continuationSeparator" w:id="1">
    <w:p w:rsidR="00362AAC" w:rsidRDefault="00362AAC" w:rsidP="005A46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Onyx">
    <w:panose1 w:val="0405060208070202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AF8" w:rsidRDefault="00C06A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40791"/>
      <w:docPartObj>
        <w:docPartGallery w:val="Page Numbers (Bottom of Page)"/>
        <w:docPartUnique/>
      </w:docPartObj>
    </w:sdtPr>
    <w:sdtContent>
      <w:p w:rsidR="00714C68" w:rsidRDefault="0041293C">
        <w:pPr>
          <w:pStyle w:val="Footer"/>
          <w:jc w:val="right"/>
        </w:pPr>
        <w:r>
          <w:fldChar w:fldCharType="begin"/>
        </w:r>
        <w:r w:rsidR="009738B7">
          <w:instrText xml:space="preserve"> PAGE   \* MERGEFORMAT </w:instrText>
        </w:r>
        <w:r>
          <w:fldChar w:fldCharType="separate"/>
        </w:r>
        <w:r w:rsidR="00C06AF8">
          <w:rPr>
            <w:noProof/>
          </w:rPr>
          <w:t>13</w:t>
        </w:r>
        <w:r>
          <w:rPr>
            <w:noProof/>
          </w:rPr>
          <w:fldChar w:fldCharType="end"/>
        </w:r>
      </w:p>
    </w:sdtContent>
  </w:sdt>
  <w:p w:rsidR="00714C68" w:rsidRDefault="00714C6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AF8" w:rsidRDefault="00C06AF8" w:rsidP="00C06AF8">
    <w:pPr>
      <w:pStyle w:val="Footer"/>
      <w:jc w:val="center"/>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AAC" w:rsidRDefault="00362AAC" w:rsidP="005A46B5">
      <w:pPr>
        <w:spacing w:after="0" w:line="240" w:lineRule="auto"/>
      </w:pPr>
      <w:r>
        <w:separator/>
      </w:r>
    </w:p>
  </w:footnote>
  <w:footnote w:type="continuationSeparator" w:id="1">
    <w:p w:rsidR="00362AAC" w:rsidRDefault="00362AAC" w:rsidP="005A46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AF8" w:rsidRDefault="00C06AF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AF8" w:rsidRDefault="00C06AF8">
    <w:pPr>
      <w:pStyle w:val="Header"/>
    </w:pPr>
    <w:r>
      <w:rPr>
        <w:noProof/>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3600000" cy="3671128"/>
          <wp:effectExtent l="19050" t="0" r="450" b="0"/>
          <wp:wrapNone/>
          <wp:docPr id="1"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lum bright="40000"/>
                  </a:blip>
                  <a:stretch>
                    <a:fillRect/>
                  </a:stretch>
                </pic:blipFill>
                <pic:spPr>
                  <a:xfrm>
                    <a:off x="0" y="0"/>
                    <a:ext cx="3600000" cy="3671128"/>
                  </a:xfrm>
                  <a:prstGeom prst="rect">
                    <a:avLst/>
                  </a:prstGeom>
                </pic:spPr>
              </pic:pic>
            </a:graphicData>
          </a:graphic>
        </wp:anchor>
      </w:drawing>
    </w:r>
    <w:r>
      <w:rPr>
        <w:noProof/>
      </w:rPr>
      <w:pict>
        <v:group id="_x0000_s2053" style="position:absolute;margin-left:141pt;margin-top:67.8pt;width:340.45pt;height:36.85pt;z-index:251659264;mso-position-horizontal-relative:page;mso-position-vertical-relative:page"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R22sQMAAFgNAAAOAAAAZHJzL2Uyb0RvYy54bWzsV9lu3DYUfS+QfyD0LmujRgssB57NKOA2&#10;QdJ+AEeiFlQiVZJjjRP033tJaTbbqFMbMVog86Ahdbnce+49PNTl+13XojsqZMNZZnkXroUoy3nR&#10;sCqzfv9tbccWkoqwgrSc0cy6p9J6f/Xup8uhT6nPa94WVCBYhMl06DOrVqpPHUfmNe2IvOA9ZWAs&#10;ueiIgq6onEKQAVbvWsd33ZkzcFH0gudUSni7HI3WlVm/LGmuPpSlpAq1mQW+KfMU5rnRT+fqkqSV&#10;IH3d5JMb5AVedKRhsOlhqSVRBG1F82iprskFl7xUFznvHF6WTU5NDBCN5z6I5kbwbW9iqdKh6g8w&#10;AbQPcHrxsvmvdx8FagrInYUY6SBFZlfkaWiGvkphxI3oP/cfxRgfNG95/ocEs/PQrvvVOBhthl94&#10;AcuRreIGml0pOr0EBI12JgP3hwzQnUI5vMSBH0ReaKEcbKEbBbNwTFFeQx71tCCANIIxcOO9ZTVN&#10;9rwwno1T48DMc0g67mo8nTzTYUGxySOe8nV4fq5JT02apEZrwhM8GfH8BEVIWNVS5CXRiKoZt4dU&#10;jngixhc1jKPXQvChpqQAt0wWwPmTCbojIRvPAowT4J5GajaV+R7kxPcnhCPfmA4wkbQXUt1Q3iHd&#10;yCwBvpvkkbtbqXTKj0N0LiVvm2LdtK3piGqzaAW6I0C2FZ4t3GsdLkw5G9YyPZhxPW00j2/APdhD&#10;27SjhjxfE8/H7txP7PUsjmy8xqGdRG5su14yT2YuTvBy/Zd20MNp3RQFZbcNo3sie/jbEjsdKSMF&#10;DZXRANgnbuia4M/cl6dRrs3vqSi7RsHB1jZdZsWu/o3VqvO6YgXETVJFmnZsO+f+G8wAhP2/gcVU&#10;gU78WL9qt9kZ3ppC10Wx4cU9lIXgkDfgCBzK0Ki5+GKhAQ64zJJ/bomgFmp/ZlBaiYexPhFNB4e6&#10;FJA4tWxOLYTlsFRm5UpYaOws1HiObnvRVDXs5RmwGL8GxpeNqZajXxCL7gDt3oh/0VP8M2eG9gN4&#10;+r35l0R+8DQBfTf6/gRM5vN5mDxVmv8XAvohBtpopvynCYg1xsdC/0HASQBBfR4LoCnINyLgo6vC&#10;XgD/4aJwlLdvVMCDjpG0ZUY2/OjZqjWCsJfes+L+l7IBe06C+Vg63WQVr2JsY3+2srG7XNrX6wW2&#10;Z2svCpfBcrFYeufSqQX59dL5Mr6eKOB4nYBbwzMK+CZ6p16vdubuCdd3o+bTp4b+PjjtG3U8fhBd&#10;/Q0AAP//AwBQSwMEFAAGAAgAAAAhAKvDdXvhAAAACwEAAA8AAABkcnMvZG93bnJldi54bWxMj0FL&#10;w0AQhe+C/2EZwZvdbMTSxGxKKeqpCLaCeJtmp0lodjdkt0n67x1PepuZ93jzvWI9206MNITWOw1q&#10;kYAgV3nTulrD5+H1YQUiRHQGO+9Iw5UCrMvbmwJz4yf3QeM+1oJDXMhRQxNjn0sZqoYshoXvybF2&#10;8oPFyOtQSzPgxOG2k2mSLKXF1vGHBnvaNlSd9xer4W3CafOoXsbd+bS9fh+e3r92irS+v5s3zyAi&#10;zfHPDL/4jA4lMx39xZkgOg3pKuUukQWleGBHtkwzEEe+ZEkGsizk/w7lDwAAAP//AwBQSwECLQAU&#10;AAYACAAAACEAtoM4kv4AAADhAQAAEwAAAAAAAAAAAAAAAAAAAAAAW0NvbnRlbnRfVHlwZXNdLnht&#10;bFBLAQItABQABgAIAAAAIQA4/SH/1gAAAJQBAAALAAAAAAAAAAAAAAAAAC8BAABfcmVscy8ucmVs&#10;c1BLAQItABQABgAIAAAAIQBVDR22sQMAAFgNAAAOAAAAAAAAAAAAAAAAAC4CAABkcnMvZTJvRG9j&#10;LnhtbFBLAQItABQABgAIAAAAIQCrw3V74QAAAAsBAAAPAAAAAAAAAAAAAAAAAAsGAABkcnMvZG93&#10;bnJldi54bWxQSwUGAAAAAAQABADzAAAAGQcAAAAA&#10;" o:allowincell="f">
          <v:rect id="Rectangle 197" o:spid="_x0000_s2054" style="position:absolute;left:498;top:360;width:922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0w2cAA&#10;AADaAAAADwAAAGRycy9kb3ducmV2LnhtbESP3YrCMBSE7wXfIRxh7zRV2FqqUUQQinjhTx/g2Jxt&#10;yzYnpYla394IgpfDzHzDLNe9acSdOldbVjCdRCCIC6trLhXkl904AeE8ssbGMil4koP1ajhYYqrt&#10;g090P/tSBAi7FBVU3replK6oyKCb2JY4eH+2M+iD7EqpO3wEuGnkLIpiabDmsFBhS9uKiv/zzSho&#10;9/FvtkvmmbwezO10zHGW96jUz6jfLEB46v03/GlnWkEM7yvhBs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e0w2cAAAADaAAAADwAAAAAAAAAAAAAAAACYAgAAZHJzL2Rvd25y&#10;ZXYueG1sUEsFBgAAAAAEAAQA9QAAAIUDAAAAAA==&#10;" fillcolor="#e46c0a" stroked="f" strokecolor="white" strokeweight="1.5pt">
            <v:textbox style="mso-next-textbox:#Rectangle 197">
              <w:txbxContent>
                <w:p w:rsidR="00C06AF8" w:rsidRPr="00A923E5" w:rsidRDefault="00C06AF8" w:rsidP="00C06AF8">
                  <w:pPr>
                    <w:pStyle w:val="Header"/>
                    <w:jc w:val="center"/>
                    <w:rPr>
                      <w:rFonts w:ascii="Onyx" w:hAnsi="Onyx"/>
                      <w:color w:val="FFFFFF"/>
                      <w:sz w:val="24"/>
                      <w:szCs w:val="24"/>
                    </w:rPr>
                  </w:pPr>
                  <w:r w:rsidRPr="000851DB">
                    <w:rPr>
                      <w:rFonts w:ascii="Onyx" w:hAnsi="Onyx"/>
                      <w:color w:val="FFFFFF"/>
                      <w:sz w:val="20"/>
                      <w:szCs w:val="20"/>
                    </w:rPr>
                    <w:t xml:space="preserve">PERPUSTAKAAN UNIVERSITAS PAMULANG                                                                  </w:t>
                  </w:r>
                  <w:r w:rsidRPr="00A923E5">
                    <w:rPr>
                      <w:rFonts w:ascii="Onyx" w:hAnsi="Onyx"/>
                      <w:color w:val="FFFFFF"/>
                      <w:sz w:val="24"/>
                      <w:szCs w:val="24"/>
                    </w:rPr>
                    <w:t>perpustakaan.unpam.ac.id – eprints.unpam.ac.id</w:t>
                  </w:r>
                </w:p>
                <w:p w:rsidR="00C06AF8" w:rsidRPr="005E112B" w:rsidRDefault="00C06AF8" w:rsidP="00C06AF8">
                  <w:pPr>
                    <w:pStyle w:val="Header"/>
                    <w:jc w:val="center"/>
                    <w:rPr>
                      <w:rFonts w:ascii="Onyx" w:hAnsi="Onyx"/>
                      <w:color w:val="FFFFFF"/>
                      <w:sz w:val="28"/>
                      <w:szCs w:val="28"/>
                    </w:rPr>
                  </w:pPr>
                </w:p>
              </w:txbxContent>
            </v:textbox>
          </v:rect>
          <v:rect id="Rectangle 198" o:spid="_x0000_s2055" style="position:absolute;left:9723;top:360;width:207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jbbMMA&#10;AADaAAAADwAAAGRycy9kb3ducmV2LnhtbESPQWvCQBSE74L/YXmCFzGbWrAhuooIhVL0YNpLb4/s&#10;axKafRt3t0naX+8WCh6HmfmG2e5H04qenG8sK3hIUhDEpdUNVwre356XGQgfkDW2lknBD3nY76aT&#10;LebaDnyhvgiViBD2OSqoQ+hyKX1Zk0Gf2I44ep/WGQxRukpqh0OEm1au0nQtDTYcF2rs6FhT+VV8&#10;GwVhkXHBx2tD59dSut+P06Okk1Lz2XjYgAg0hnv4v/2iFTzB35V4A+Tu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jbbMMAAADaAAAADwAAAAAAAAAAAAAAAACYAgAAZHJzL2Rv&#10;d25yZXYueG1sUEsFBgAAAAAEAAQA9QAAAIgDAAAAAA==&#10;" fillcolor="#9bbb59" stroked="f" strokecolor="white" strokeweight="2pt">
            <v:textbox style="mso-next-textbox:#Rectangle 198">
              <w:txbxContent>
                <w:p w:rsidR="00C06AF8" w:rsidRPr="00AD4D1E" w:rsidRDefault="00C06AF8" w:rsidP="00C06AF8">
                  <w:pPr>
                    <w:pStyle w:val="Header"/>
                    <w:rPr>
                      <w:rFonts w:ascii="Onyx" w:hAnsi="Onyx"/>
                      <w:sz w:val="48"/>
                      <w:szCs w:val="48"/>
                    </w:rPr>
                  </w:pPr>
                  <w:r w:rsidRPr="00A923E5">
                    <w:rPr>
                      <w:rFonts w:ascii="Onyx" w:hAnsi="Onyx"/>
                      <w:sz w:val="56"/>
                      <w:szCs w:val="56"/>
                    </w:rPr>
                    <w:t xml:space="preserve">  </w:t>
                  </w:r>
                  <w:r w:rsidRPr="00AD4D1E">
                    <w:rPr>
                      <w:rFonts w:ascii="Onyx" w:hAnsi="Onyx"/>
                      <w:sz w:val="48"/>
                      <w:szCs w:val="48"/>
                    </w:rPr>
                    <w:t>2015</w:t>
                  </w:r>
                </w:p>
              </w:txbxContent>
            </v:textbox>
          </v:rect>
          <v:rect id="Rectangle 199" o:spid="_x0000_s2056" style="position:absolute;left:330;top:308;width:11586;height: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rrBMEA&#10;AADaAAAADwAAAGRycy9kb3ducmV2LnhtbERPy4rCMBTdC/5DuAOzEZvqqNSOUUQYGFwIPhCXl+ba&#10;FpubkkTt/P1kIbg8nPdi1ZlGPMj52rKCUZKCIC6srrlUcDr+DDMQPiBrbCyTgj/ysFr2ewvMtX3y&#10;nh6HUIoYwj5HBVUIbS6lLyoy6BPbEkfuap3BEKErpXb4jOGmkeM0nUmDNceGClvaVFTcDnejYDuZ&#10;ppdwHtljdvua71wzOM+2d6U+P7r1N4hAXXiLX+5frSBujVfiD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66wTBAAAA2gAAAA8AAAAAAAAAAAAAAAAAmAIAAGRycy9kb3du&#10;cmV2LnhtbFBLBQYAAAAABAAEAPUAAACGAwAAAAA=&#10;" filled="f" strokeweight="1pt"/>
          <w10:wrap anchorx="page" anchory="pag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AF8" w:rsidRDefault="00C06AF8">
    <w:pPr>
      <w:pStyle w:val="Header"/>
    </w:pPr>
    <w:r>
      <w:rPr>
        <w:noProof/>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3600000" cy="3671128"/>
          <wp:effectExtent l="19050" t="0" r="450" b="0"/>
          <wp:wrapNone/>
          <wp:docPr id="2" name="Picture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lum bright="40000"/>
                  </a:blip>
                  <a:stretch>
                    <a:fillRect/>
                  </a:stretch>
                </pic:blipFill>
                <pic:spPr>
                  <a:xfrm>
                    <a:off x="0" y="0"/>
                    <a:ext cx="3600000" cy="3671128"/>
                  </a:xfrm>
                  <a:prstGeom prst="rect">
                    <a:avLst/>
                  </a:prstGeom>
                </pic:spPr>
              </pic:pic>
            </a:graphicData>
          </a:graphic>
        </wp:anchor>
      </w:drawing>
    </w:r>
    <w:r>
      <w:rPr>
        <w:noProof/>
      </w:rPr>
      <w:pict>
        <v:group id="Group 1" o:spid="_x0000_s2049" style="position:absolute;margin-left:141pt;margin-top:69.5pt;width:340.45pt;height:36.85pt;z-index:251658240;mso-position-horizontal-relative:page;mso-position-vertical-relative:page"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R22sQMAAFgNAAAOAAAAZHJzL2Uyb0RvYy54bWzsV9lu3DYUfS+QfyD0LmujRgssB57NKOA2&#10;QdJ+AEeiFlQiVZJjjRP033tJaTbbqFMbMVog86Ahdbnce+49PNTl+13XojsqZMNZZnkXroUoy3nR&#10;sCqzfv9tbccWkoqwgrSc0cy6p9J6f/Xup8uhT6nPa94WVCBYhMl06DOrVqpPHUfmNe2IvOA9ZWAs&#10;ueiIgq6onEKQAVbvWsd33ZkzcFH0gudUSni7HI3WlVm/LGmuPpSlpAq1mQW+KfMU5rnRT+fqkqSV&#10;IH3d5JMb5AVedKRhsOlhqSVRBG1F82iprskFl7xUFznvHF6WTU5NDBCN5z6I5kbwbW9iqdKh6g8w&#10;AbQPcHrxsvmvdx8FagrInYUY6SBFZlfkaWiGvkphxI3oP/cfxRgfNG95/ocEs/PQrvvVOBhthl94&#10;AcuRreIGml0pOr0EBI12JgP3hwzQnUI5vMSBH0ReaKEcbKEbBbNwTFFeQx71tCCANIIxcOO9ZTVN&#10;9rwwno1T48DMc0g67mo8nTzTYUGxySOe8nV4fq5JT02apEZrwhM8GfH8BEVIWNVS5CXRiKoZt4dU&#10;jngixhc1jKPXQvChpqQAt0wWwPmTCbojIRvPAowT4J5GajaV+R7kxPcnhCPfmA4wkbQXUt1Q3iHd&#10;yCwBvpvkkbtbqXTKj0N0LiVvm2LdtK3piGqzaAW6I0C2FZ4t3GsdLkw5G9YyPZhxPW00j2/APdhD&#10;27SjhjxfE8/H7txP7PUsjmy8xqGdRG5su14yT2YuTvBy/Zd20MNp3RQFZbcNo3sie/jbEjsdKSMF&#10;DZXRANgnbuia4M/cl6dRrs3vqSi7RsHB1jZdZsWu/o3VqvO6YgXETVJFmnZsO+f+G8wAhP2/gcVU&#10;gU78WL9qt9kZ3ppC10Wx4cU9lIXgkDfgCBzK0Ki5+GKhAQ64zJJ/bomgFmp/ZlBaiYexPhFNB4e6&#10;FJA4tWxOLYTlsFRm5UpYaOws1HiObnvRVDXs5RmwGL8GxpeNqZajXxCL7gDt3oh/0VP8M2eG9gN4&#10;+r35l0R+8DQBfTf6/gRM5vN5mDxVmv8XAvohBtpopvynCYg1xsdC/0HASQBBfR4LoCnINyLgo6vC&#10;XgD/4aJwlLdvVMCDjpG0ZUY2/OjZqjWCsJfes+L+l7IBe06C+Vg63WQVr2JsY3+2srG7XNrX6wW2&#10;Z2svCpfBcrFYeufSqQX59dL5Mr6eKOB4nYBbwzMK+CZ6p16vdubuCdd3o+bTp4b+PjjtG3U8fhBd&#10;/Q0AAP//AwBQSwMEFAAGAAgAAAAhAKvDdXvhAAAACwEAAA8AAABkcnMvZG93bnJldi54bWxMj0FL&#10;w0AQhe+C/2EZwZvdbMTSxGxKKeqpCLaCeJtmp0lodjdkt0n67x1PepuZ93jzvWI9206MNITWOw1q&#10;kYAgV3nTulrD5+H1YQUiRHQGO+9Iw5UCrMvbmwJz4yf3QeM+1oJDXMhRQxNjn0sZqoYshoXvybF2&#10;8oPFyOtQSzPgxOG2k2mSLKXF1vGHBnvaNlSd9xer4W3CafOoXsbd+bS9fh+e3r92irS+v5s3zyAi&#10;zfHPDL/4jA4lMx39xZkgOg3pKuUukQWleGBHtkwzEEe+ZEkGsizk/w7lDwAAAP//AwBQSwECLQAU&#10;AAYACAAAACEAtoM4kv4AAADhAQAAEwAAAAAAAAAAAAAAAAAAAAAAW0NvbnRlbnRfVHlwZXNdLnht&#10;bFBLAQItABQABgAIAAAAIQA4/SH/1gAAAJQBAAALAAAAAAAAAAAAAAAAAC8BAABfcmVscy8ucmVs&#10;c1BLAQItABQABgAIAAAAIQBVDR22sQMAAFgNAAAOAAAAAAAAAAAAAAAAAC4CAABkcnMvZTJvRG9j&#10;LnhtbFBLAQItABQABgAIAAAAIQCrw3V74QAAAAsBAAAPAAAAAAAAAAAAAAAAAAsGAABkcnMvZG93&#10;bnJldi54bWxQSwUGAAAAAAQABADzAAAAGQcAAAAA&#10;" o:allowincell="f">
          <v:rect id="Rectangle 197" o:spid="_x0000_s2050" style="position:absolute;left:498;top:360;width:922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0w2cAA&#10;AADaAAAADwAAAGRycy9kb3ducmV2LnhtbESP3YrCMBSE7wXfIRxh7zRV2FqqUUQQinjhTx/g2Jxt&#10;yzYnpYla394IgpfDzHzDLNe9acSdOldbVjCdRCCIC6trLhXkl904AeE8ssbGMil4koP1ajhYYqrt&#10;g090P/tSBAi7FBVU3replK6oyKCb2JY4eH+2M+iD7EqpO3wEuGnkLIpiabDmsFBhS9uKiv/zzSho&#10;9/FvtkvmmbwezO10zHGW96jUz6jfLEB46v03/GlnWkEM7yvhBs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e0w2cAAAADaAAAADwAAAAAAAAAAAAAAAACYAgAAZHJzL2Rvd25y&#10;ZXYueG1sUEsFBgAAAAAEAAQA9QAAAIUDAAAAAA==&#10;" fillcolor="#e46c0a" stroked="f" strokecolor="white" strokeweight="1.5pt">
            <v:textbox style="mso-next-textbox:#Rectangle 197">
              <w:txbxContent>
                <w:p w:rsidR="00C06AF8" w:rsidRPr="00A923E5" w:rsidRDefault="00C06AF8" w:rsidP="00C06AF8">
                  <w:pPr>
                    <w:pStyle w:val="Header"/>
                    <w:jc w:val="center"/>
                    <w:rPr>
                      <w:rFonts w:ascii="Onyx" w:hAnsi="Onyx"/>
                      <w:color w:val="FFFFFF"/>
                      <w:sz w:val="24"/>
                      <w:szCs w:val="24"/>
                    </w:rPr>
                  </w:pPr>
                  <w:r w:rsidRPr="000851DB">
                    <w:rPr>
                      <w:rFonts w:ascii="Onyx" w:hAnsi="Onyx"/>
                      <w:color w:val="FFFFFF"/>
                      <w:sz w:val="20"/>
                      <w:szCs w:val="20"/>
                    </w:rPr>
                    <w:t xml:space="preserve">PERPUSTAKAAN UNIVERSITAS PAMULANG                                                                  </w:t>
                  </w:r>
                  <w:r w:rsidRPr="00A923E5">
                    <w:rPr>
                      <w:rFonts w:ascii="Onyx" w:hAnsi="Onyx"/>
                      <w:color w:val="FFFFFF"/>
                      <w:sz w:val="24"/>
                      <w:szCs w:val="24"/>
                    </w:rPr>
                    <w:t>perpustakaan.unpam.ac.id – eprints.unpam.ac.id</w:t>
                  </w:r>
                </w:p>
                <w:p w:rsidR="00C06AF8" w:rsidRPr="005E112B" w:rsidRDefault="00C06AF8" w:rsidP="00C06AF8">
                  <w:pPr>
                    <w:pStyle w:val="Header"/>
                    <w:jc w:val="center"/>
                    <w:rPr>
                      <w:rFonts w:ascii="Onyx" w:hAnsi="Onyx"/>
                      <w:color w:val="FFFFFF"/>
                      <w:sz w:val="28"/>
                      <w:szCs w:val="28"/>
                    </w:rPr>
                  </w:pPr>
                </w:p>
              </w:txbxContent>
            </v:textbox>
          </v:rect>
          <v:rect id="Rectangle 198" o:spid="_x0000_s2051" style="position:absolute;left:9723;top:360;width:207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jbbMMA&#10;AADaAAAADwAAAGRycy9kb3ducmV2LnhtbESPQWvCQBSE74L/YXmCFzGbWrAhuooIhVL0YNpLb4/s&#10;axKafRt3t0naX+8WCh6HmfmG2e5H04qenG8sK3hIUhDEpdUNVwre356XGQgfkDW2lknBD3nY76aT&#10;LebaDnyhvgiViBD2OSqoQ+hyKX1Zk0Gf2I44ep/WGQxRukpqh0OEm1au0nQtDTYcF2rs6FhT+VV8&#10;GwVhkXHBx2tD59dSut+P06Okk1Lz2XjYgAg0hnv4v/2iFTzB35V4A+Tu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jbbMMAAADaAAAADwAAAAAAAAAAAAAAAACYAgAAZHJzL2Rv&#10;d25yZXYueG1sUEsFBgAAAAAEAAQA9QAAAIgDAAAAAA==&#10;" fillcolor="#9bbb59" stroked="f" strokecolor="white" strokeweight="2pt">
            <v:textbox style="mso-next-textbox:#Rectangle 198">
              <w:txbxContent>
                <w:p w:rsidR="00C06AF8" w:rsidRPr="00AD4D1E" w:rsidRDefault="00C06AF8" w:rsidP="00C06AF8">
                  <w:pPr>
                    <w:pStyle w:val="Header"/>
                    <w:rPr>
                      <w:rFonts w:ascii="Onyx" w:hAnsi="Onyx"/>
                      <w:sz w:val="48"/>
                      <w:szCs w:val="48"/>
                    </w:rPr>
                  </w:pPr>
                  <w:r w:rsidRPr="00A923E5">
                    <w:rPr>
                      <w:rFonts w:ascii="Onyx" w:hAnsi="Onyx"/>
                      <w:sz w:val="56"/>
                      <w:szCs w:val="56"/>
                    </w:rPr>
                    <w:t xml:space="preserve">  </w:t>
                  </w:r>
                  <w:r w:rsidRPr="00AD4D1E">
                    <w:rPr>
                      <w:rFonts w:ascii="Onyx" w:hAnsi="Onyx"/>
                      <w:sz w:val="48"/>
                      <w:szCs w:val="48"/>
                    </w:rPr>
                    <w:t>2015</w:t>
                  </w:r>
                </w:p>
              </w:txbxContent>
            </v:textbox>
          </v:rect>
          <v:rect id="Rectangle 199" o:spid="_x0000_s2052" style="position:absolute;left:330;top:308;width:11586;height: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rrBMEA&#10;AADaAAAADwAAAGRycy9kb3ducmV2LnhtbERPy4rCMBTdC/5DuAOzEZvqqNSOUUQYGFwIPhCXl+ba&#10;FpubkkTt/P1kIbg8nPdi1ZlGPMj52rKCUZKCIC6srrlUcDr+DDMQPiBrbCyTgj/ysFr2ewvMtX3y&#10;nh6HUIoYwj5HBVUIbS6lLyoy6BPbEkfuap3BEKErpXb4jOGmkeM0nUmDNceGClvaVFTcDnejYDuZ&#10;ppdwHtljdvua71wzOM+2d6U+P7r1N4hAXXiLX+5frSBujVfiD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66wTBAAAA2gAAAA8AAAAAAAAAAAAAAAAAmAIAAGRycy9kb3du&#10;cmV2LnhtbFBLBQYAAAAABAAEAPUAAACGAwAAAAA=&#10;" filled="f" strokeweight="1pt"/>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18CE"/>
    <w:multiLevelType w:val="hybridMultilevel"/>
    <w:tmpl w:val="B0B8F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442113"/>
    <w:multiLevelType w:val="hybridMultilevel"/>
    <w:tmpl w:val="C9CE73FE"/>
    <w:lvl w:ilvl="0" w:tplc="04090015">
      <w:start w:val="1"/>
      <w:numFmt w:val="upperLetter"/>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83A6EE0E">
      <w:start w:val="1"/>
      <w:numFmt w:val="decimal"/>
      <w:lvlText w:val="%3."/>
      <w:lvlJc w:val="left"/>
      <w:pPr>
        <w:ind w:left="2340" w:hanging="360"/>
      </w:pPr>
      <w:rPr>
        <w:rFonts w:hint="default"/>
      </w:rPr>
    </w:lvl>
    <w:lvl w:ilvl="3" w:tplc="708663A4">
      <w:start w:val="1"/>
      <w:numFmt w:val="decimal"/>
      <w:lvlText w:val="%4."/>
      <w:lvlJc w:val="left"/>
      <w:pPr>
        <w:ind w:left="2880" w:hanging="360"/>
      </w:pPr>
      <w:rPr>
        <w:rFonts w:hint="default"/>
      </w:rPr>
    </w:lvl>
    <w:lvl w:ilvl="4" w:tplc="2B942C42">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50F1C"/>
    <w:multiLevelType w:val="hybridMultilevel"/>
    <w:tmpl w:val="B5B2EC4E"/>
    <w:lvl w:ilvl="0" w:tplc="6062E99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0A7E2C7D"/>
    <w:multiLevelType w:val="hybridMultilevel"/>
    <w:tmpl w:val="F6187AB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0CF84AAC"/>
    <w:multiLevelType w:val="hybridMultilevel"/>
    <w:tmpl w:val="0024BE5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0E3D7B8F"/>
    <w:multiLevelType w:val="hybridMultilevel"/>
    <w:tmpl w:val="F29A906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nsid w:val="0E4F1B36"/>
    <w:multiLevelType w:val="hybridMultilevel"/>
    <w:tmpl w:val="010EF6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1493EC3"/>
    <w:multiLevelType w:val="hybridMultilevel"/>
    <w:tmpl w:val="0108F00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146C35A2"/>
    <w:multiLevelType w:val="hybridMultilevel"/>
    <w:tmpl w:val="7798751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nsid w:val="175A0351"/>
    <w:multiLevelType w:val="hybridMultilevel"/>
    <w:tmpl w:val="4A56453C"/>
    <w:lvl w:ilvl="0" w:tplc="6FD26E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DC24C54">
      <w:start w:val="1"/>
      <w:numFmt w:val="upperLetter"/>
      <w:lvlText w:val="%3."/>
      <w:lvlJc w:val="left"/>
      <w:pPr>
        <w:ind w:left="2700" w:hanging="360"/>
      </w:pPr>
      <w:rPr>
        <w:rFonts w:hint="default"/>
      </w:rPr>
    </w:lvl>
    <w:lvl w:ilvl="3" w:tplc="1864362E">
      <w:start w:val="1"/>
      <w:numFmt w:val="upperLetter"/>
      <w:lvlText w:val="%4&gt;"/>
      <w:lvlJc w:val="left"/>
      <w:pPr>
        <w:ind w:left="3240" w:hanging="360"/>
      </w:pPr>
      <w:rPr>
        <w:rFonts w:hint="default"/>
      </w:rPr>
    </w:lvl>
    <w:lvl w:ilvl="4" w:tplc="5B846E1E">
      <w:start w:val="31"/>
      <w:numFmt w:val="bullet"/>
      <w:lvlText w:val=""/>
      <w:lvlJc w:val="left"/>
      <w:pPr>
        <w:ind w:left="3960" w:hanging="360"/>
      </w:pPr>
      <w:rPr>
        <w:rFonts w:ascii="Wingdings" w:eastAsiaTheme="minorHAnsi" w:hAnsi="Wingdings" w:cs="Times New Roman"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A036FD"/>
    <w:multiLevelType w:val="hybridMultilevel"/>
    <w:tmpl w:val="2390B792"/>
    <w:lvl w:ilvl="0" w:tplc="5056803C">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1A38159E"/>
    <w:multiLevelType w:val="hybridMultilevel"/>
    <w:tmpl w:val="D2EEA9E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1AC76ADB"/>
    <w:multiLevelType w:val="hybridMultilevel"/>
    <w:tmpl w:val="A3B62464"/>
    <w:lvl w:ilvl="0" w:tplc="6CAA58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1C273AC6"/>
    <w:multiLevelType w:val="hybridMultilevel"/>
    <w:tmpl w:val="9D80DFDA"/>
    <w:lvl w:ilvl="0" w:tplc="FA74B9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1C7C02E6"/>
    <w:multiLevelType w:val="hybridMultilevel"/>
    <w:tmpl w:val="D396DD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38D0F8E"/>
    <w:multiLevelType w:val="hybridMultilevel"/>
    <w:tmpl w:val="E7F2C81E"/>
    <w:lvl w:ilvl="0" w:tplc="04210001">
      <w:start w:val="1"/>
      <w:numFmt w:val="bullet"/>
      <w:lvlText w:val=""/>
      <w:lvlJc w:val="left"/>
      <w:pPr>
        <w:ind w:left="1713" w:hanging="360"/>
      </w:pPr>
      <w:rPr>
        <w:rFonts w:ascii="Symbol" w:hAnsi="Symbol"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16">
    <w:nsid w:val="23DF55DE"/>
    <w:multiLevelType w:val="hybridMultilevel"/>
    <w:tmpl w:val="9A16AB4C"/>
    <w:lvl w:ilvl="0" w:tplc="79AC326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7">
    <w:nsid w:val="24D82B4D"/>
    <w:multiLevelType w:val="hybridMultilevel"/>
    <w:tmpl w:val="5AF02E40"/>
    <w:lvl w:ilvl="0" w:tplc="3C3C41E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nsid w:val="27B57D58"/>
    <w:multiLevelType w:val="hybridMultilevel"/>
    <w:tmpl w:val="384075C6"/>
    <w:lvl w:ilvl="0" w:tplc="0421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nsid w:val="28D24CD3"/>
    <w:multiLevelType w:val="hybridMultilevel"/>
    <w:tmpl w:val="FC2837FA"/>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2BFC24D2"/>
    <w:multiLevelType w:val="hybridMultilevel"/>
    <w:tmpl w:val="B1B04C4A"/>
    <w:lvl w:ilvl="0" w:tplc="0421000F">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305C7103"/>
    <w:multiLevelType w:val="hybridMultilevel"/>
    <w:tmpl w:val="B37C0F7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nsid w:val="32925561"/>
    <w:multiLevelType w:val="hybridMultilevel"/>
    <w:tmpl w:val="DE5ABFD0"/>
    <w:lvl w:ilvl="0" w:tplc="56C8D13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3">
    <w:nsid w:val="32CB4620"/>
    <w:multiLevelType w:val="hybridMultilevel"/>
    <w:tmpl w:val="E946A48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4">
    <w:nsid w:val="333773A3"/>
    <w:multiLevelType w:val="hybridMultilevel"/>
    <w:tmpl w:val="E41A7E0E"/>
    <w:lvl w:ilvl="0" w:tplc="7474244C">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5">
    <w:nsid w:val="38E90178"/>
    <w:multiLevelType w:val="hybridMultilevel"/>
    <w:tmpl w:val="A5D8EE4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83A6EE0E">
      <w:start w:val="1"/>
      <w:numFmt w:val="decimal"/>
      <w:lvlText w:val="%3."/>
      <w:lvlJc w:val="left"/>
      <w:pPr>
        <w:ind w:left="2340" w:hanging="360"/>
      </w:pPr>
      <w:rPr>
        <w:rFonts w:hint="default"/>
      </w:rPr>
    </w:lvl>
    <w:lvl w:ilvl="3" w:tplc="254AFB60">
      <w:start w:val="1"/>
      <w:numFmt w:val="decimal"/>
      <w:lvlText w:val="%4)"/>
      <w:lvlJc w:val="left"/>
      <w:pPr>
        <w:ind w:left="2880" w:hanging="360"/>
      </w:pPr>
      <w:rPr>
        <w:rFonts w:hint="default"/>
      </w:rPr>
    </w:lvl>
    <w:lvl w:ilvl="4" w:tplc="FBA8FB80">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2F0004"/>
    <w:multiLevelType w:val="hybridMultilevel"/>
    <w:tmpl w:val="E1F4DD3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1E9399F"/>
    <w:multiLevelType w:val="hybridMultilevel"/>
    <w:tmpl w:val="A23A21B2"/>
    <w:lvl w:ilvl="0" w:tplc="D5AEEC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2544413"/>
    <w:multiLevelType w:val="hybridMultilevel"/>
    <w:tmpl w:val="88DA91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A059F3"/>
    <w:multiLevelType w:val="hybridMultilevel"/>
    <w:tmpl w:val="2070CC88"/>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0">
    <w:nsid w:val="4812210E"/>
    <w:multiLevelType w:val="hybridMultilevel"/>
    <w:tmpl w:val="7E0AA8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7B5A6F"/>
    <w:multiLevelType w:val="hybridMultilevel"/>
    <w:tmpl w:val="2B52633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2">
    <w:nsid w:val="59514D39"/>
    <w:multiLevelType w:val="hybridMultilevel"/>
    <w:tmpl w:val="4D6EC3D4"/>
    <w:lvl w:ilvl="0" w:tplc="0421000F">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3">
    <w:nsid w:val="59A84121"/>
    <w:multiLevelType w:val="hybridMultilevel"/>
    <w:tmpl w:val="AFCCC012"/>
    <w:lvl w:ilvl="0" w:tplc="04210011">
      <w:start w:val="1"/>
      <w:numFmt w:val="decimal"/>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34">
    <w:nsid w:val="5ACC0431"/>
    <w:multiLevelType w:val="hybridMultilevel"/>
    <w:tmpl w:val="3FE0C4B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5">
    <w:nsid w:val="61497C86"/>
    <w:multiLevelType w:val="hybridMultilevel"/>
    <w:tmpl w:val="212C02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3046E2E"/>
    <w:multiLevelType w:val="hybridMultilevel"/>
    <w:tmpl w:val="86BE919C"/>
    <w:lvl w:ilvl="0" w:tplc="8B12C726">
      <w:start w:val="1"/>
      <w:numFmt w:val="decimal"/>
      <w:lvlText w:val="%1."/>
      <w:lvlJc w:val="left"/>
      <w:pPr>
        <w:ind w:left="928"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nsid w:val="63EF02FA"/>
    <w:multiLevelType w:val="hybridMultilevel"/>
    <w:tmpl w:val="3B7A0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B41F93"/>
    <w:multiLevelType w:val="hybridMultilevel"/>
    <w:tmpl w:val="47DC0E9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9">
    <w:nsid w:val="68E90712"/>
    <w:multiLevelType w:val="hybridMultilevel"/>
    <w:tmpl w:val="8BEEAC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C28036D"/>
    <w:multiLevelType w:val="hybridMultilevel"/>
    <w:tmpl w:val="EDFA40A8"/>
    <w:lvl w:ilvl="0" w:tplc="BF024C9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1">
    <w:nsid w:val="74BB68C8"/>
    <w:multiLevelType w:val="hybridMultilevel"/>
    <w:tmpl w:val="B352C6D2"/>
    <w:lvl w:ilvl="0" w:tplc="2C0E8BC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2">
    <w:nsid w:val="75935EFB"/>
    <w:multiLevelType w:val="hybridMultilevel"/>
    <w:tmpl w:val="D5F0078E"/>
    <w:lvl w:ilvl="0" w:tplc="DBFAB75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3">
    <w:nsid w:val="76F274DA"/>
    <w:multiLevelType w:val="hybridMultilevel"/>
    <w:tmpl w:val="6CBCE45E"/>
    <w:lvl w:ilvl="0" w:tplc="D7C64D1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4">
    <w:nsid w:val="7CE82873"/>
    <w:multiLevelType w:val="hybridMultilevel"/>
    <w:tmpl w:val="DCE83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9"/>
  </w:num>
  <w:num w:numId="3">
    <w:abstractNumId w:val="19"/>
  </w:num>
  <w:num w:numId="4">
    <w:abstractNumId w:val="40"/>
  </w:num>
  <w:num w:numId="5">
    <w:abstractNumId w:val="18"/>
  </w:num>
  <w:num w:numId="6">
    <w:abstractNumId w:val="17"/>
  </w:num>
  <w:num w:numId="7">
    <w:abstractNumId w:val="13"/>
  </w:num>
  <w:num w:numId="8">
    <w:abstractNumId w:val="41"/>
  </w:num>
  <w:num w:numId="9">
    <w:abstractNumId w:val="43"/>
  </w:num>
  <w:num w:numId="10">
    <w:abstractNumId w:val="16"/>
  </w:num>
  <w:num w:numId="11">
    <w:abstractNumId w:val="2"/>
  </w:num>
  <w:num w:numId="12">
    <w:abstractNumId w:val="36"/>
  </w:num>
  <w:num w:numId="13">
    <w:abstractNumId w:val="10"/>
  </w:num>
  <w:num w:numId="14">
    <w:abstractNumId w:val="34"/>
  </w:num>
  <w:num w:numId="15">
    <w:abstractNumId w:val="21"/>
  </w:num>
  <w:num w:numId="16">
    <w:abstractNumId w:val="3"/>
  </w:num>
  <w:num w:numId="17">
    <w:abstractNumId w:val="11"/>
  </w:num>
  <w:num w:numId="18">
    <w:abstractNumId w:val="27"/>
  </w:num>
  <w:num w:numId="19">
    <w:abstractNumId w:val="1"/>
  </w:num>
  <w:num w:numId="20">
    <w:abstractNumId w:val="0"/>
  </w:num>
  <w:num w:numId="21">
    <w:abstractNumId w:val="25"/>
  </w:num>
  <w:num w:numId="22">
    <w:abstractNumId w:val="28"/>
  </w:num>
  <w:num w:numId="23">
    <w:abstractNumId w:val="30"/>
  </w:num>
  <w:num w:numId="24">
    <w:abstractNumId w:val="20"/>
  </w:num>
  <w:num w:numId="25">
    <w:abstractNumId w:val="15"/>
  </w:num>
  <w:num w:numId="26">
    <w:abstractNumId w:val="33"/>
  </w:num>
  <w:num w:numId="27">
    <w:abstractNumId w:val="9"/>
  </w:num>
  <w:num w:numId="28">
    <w:abstractNumId w:val="37"/>
  </w:num>
  <w:num w:numId="29">
    <w:abstractNumId w:val="6"/>
  </w:num>
  <w:num w:numId="30">
    <w:abstractNumId w:val="8"/>
  </w:num>
  <w:num w:numId="31">
    <w:abstractNumId w:val="5"/>
  </w:num>
  <w:num w:numId="32">
    <w:abstractNumId w:val="23"/>
  </w:num>
  <w:num w:numId="33">
    <w:abstractNumId w:val="12"/>
  </w:num>
  <w:num w:numId="34">
    <w:abstractNumId w:val="4"/>
  </w:num>
  <w:num w:numId="35">
    <w:abstractNumId w:val="38"/>
  </w:num>
  <w:num w:numId="36">
    <w:abstractNumId w:val="32"/>
  </w:num>
  <w:num w:numId="37">
    <w:abstractNumId w:val="24"/>
  </w:num>
  <w:num w:numId="38">
    <w:abstractNumId w:val="22"/>
  </w:num>
  <w:num w:numId="39">
    <w:abstractNumId w:val="42"/>
  </w:num>
  <w:num w:numId="40">
    <w:abstractNumId w:val="35"/>
  </w:num>
  <w:num w:numId="41">
    <w:abstractNumId w:val="14"/>
  </w:num>
  <w:num w:numId="42">
    <w:abstractNumId w:val="29"/>
  </w:num>
  <w:num w:numId="43">
    <w:abstractNumId w:val="44"/>
  </w:num>
  <w:num w:numId="44">
    <w:abstractNumId w:val="7"/>
  </w:num>
  <w:num w:numId="45">
    <w:abstractNumId w:val="31"/>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ocumentProtection w:edit="forms" w:formatting="1" w:enforcement="1" w:cryptProviderType="rsaFull" w:cryptAlgorithmClass="hash" w:cryptAlgorithmType="typeAny" w:cryptAlgorithmSid="4" w:cryptSpinCount="50000" w:hash="vjzhK+HbXun1HzaOSOndpTCcm1Y=" w:salt="d2v6v5Bz4RR/zZFtxp6A0A=="/>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EA17ED"/>
    <w:rsid w:val="00003832"/>
    <w:rsid w:val="00003ACF"/>
    <w:rsid w:val="000046F0"/>
    <w:rsid w:val="000125E7"/>
    <w:rsid w:val="00013A38"/>
    <w:rsid w:val="0002112C"/>
    <w:rsid w:val="0002782F"/>
    <w:rsid w:val="00032703"/>
    <w:rsid w:val="00055021"/>
    <w:rsid w:val="00057088"/>
    <w:rsid w:val="000612BC"/>
    <w:rsid w:val="000676FC"/>
    <w:rsid w:val="00067F5D"/>
    <w:rsid w:val="00070B1E"/>
    <w:rsid w:val="0007263F"/>
    <w:rsid w:val="00074D6B"/>
    <w:rsid w:val="00076A5F"/>
    <w:rsid w:val="00084D56"/>
    <w:rsid w:val="00094F46"/>
    <w:rsid w:val="000A27AD"/>
    <w:rsid w:val="000A37DC"/>
    <w:rsid w:val="000A4763"/>
    <w:rsid w:val="000A6375"/>
    <w:rsid w:val="000A73BA"/>
    <w:rsid w:val="000B02D4"/>
    <w:rsid w:val="000B71CF"/>
    <w:rsid w:val="000C1C51"/>
    <w:rsid w:val="000C42A6"/>
    <w:rsid w:val="000C55AA"/>
    <w:rsid w:val="000E0FF5"/>
    <w:rsid w:val="000E535B"/>
    <w:rsid w:val="000E6D83"/>
    <w:rsid w:val="00100C52"/>
    <w:rsid w:val="001035EA"/>
    <w:rsid w:val="001046E6"/>
    <w:rsid w:val="00113CEF"/>
    <w:rsid w:val="00114667"/>
    <w:rsid w:val="00126509"/>
    <w:rsid w:val="00137F83"/>
    <w:rsid w:val="00145589"/>
    <w:rsid w:val="001559EA"/>
    <w:rsid w:val="00156064"/>
    <w:rsid w:val="00181DD9"/>
    <w:rsid w:val="00182FCF"/>
    <w:rsid w:val="00185E3F"/>
    <w:rsid w:val="001A3EE8"/>
    <w:rsid w:val="001A630D"/>
    <w:rsid w:val="001B1024"/>
    <w:rsid w:val="001B56F1"/>
    <w:rsid w:val="001C7EE9"/>
    <w:rsid w:val="001D254B"/>
    <w:rsid w:val="001D2E32"/>
    <w:rsid w:val="001D7484"/>
    <w:rsid w:val="00207AC6"/>
    <w:rsid w:val="00210579"/>
    <w:rsid w:val="00211658"/>
    <w:rsid w:val="00211ED2"/>
    <w:rsid w:val="00214340"/>
    <w:rsid w:val="0022103E"/>
    <w:rsid w:val="00223B49"/>
    <w:rsid w:val="00223FB5"/>
    <w:rsid w:val="0023322E"/>
    <w:rsid w:val="002459AA"/>
    <w:rsid w:val="0025679A"/>
    <w:rsid w:val="00257864"/>
    <w:rsid w:val="00262AB8"/>
    <w:rsid w:val="00263EC8"/>
    <w:rsid w:val="00267389"/>
    <w:rsid w:val="00276F26"/>
    <w:rsid w:val="0028407A"/>
    <w:rsid w:val="002B264A"/>
    <w:rsid w:val="002B3BBD"/>
    <w:rsid w:val="002B7E26"/>
    <w:rsid w:val="002C4874"/>
    <w:rsid w:val="002D3A30"/>
    <w:rsid w:val="002D566C"/>
    <w:rsid w:val="002D596C"/>
    <w:rsid w:val="002E1D0A"/>
    <w:rsid w:val="002E2F17"/>
    <w:rsid w:val="002E72A6"/>
    <w:rsid w:val="002F33EF"/>
    <w:rsid w:val="002F7637"/>
    <w:rsid w:val="002F7657"/>
    <w:rsid w:val="003106C6"/>
    <w:rsid w:val="00315145"/>
    <w:rsid w:val="003178B2"/>
    <w:rsid w:val="0032189E"/>
    <w:rsid w:val="003233D6"/>
    <w:rsid w:val="00334579"/>
    <w:rsid w:val="003366D7"/>
    <w:rsid w:val="00336951"/>
    <w:rsid w:val="00342AED"/>
    <w:rsid w:val="00354DF6"/>
    <w:rsid w:val="00362AAC"/>
    <w:rsid w:val="003954B0"/>
    <w:rsid w:val="003A2D76"/>
    <w:rsid w:val="003C4766"/>
    <w:rsid w:val="003C5FA2"/>
    <w:rsid w:val="003C7E70"/>
    <w:rsid w:val="003D4F93"/>
    <w:rsid w:val="003D6D63"/>
    <w:rsid w:val="003E4F7D"/>
    <w:rsid w:val="004011BC"/>
    <w:rsid w:val="0041293C"/>
    <w:rsid w:val="004151D4"/>
    <w:rsid w:val="0041525F"/>
    <w:rsid w:val="00417A69"/>
    <w:rsid w:val="00420606"/>
    <w:rsid w:val="00422BDB"/>
    <w:rsid w:val="00433DA8"/>
    <w:rsid w:val="00434291"/>
    <w:rsid w:val="004443EE"/>
    <w:rsid w:val="004643F5"/>
    <w:rsid w:val="00473398"/>
    <w:rsid w:val="00476F85"/>
    <w:rsid w:val="00486DEB"/>
    <w:rsid w:val="00486FC6"/>
    <w:rsid w:val="00490EE1"/>
    <w:rsid w:val="00493499"/>
    <w:rsid w:val="00494FB4"/>
    <w:rsid w:val="0049686C"/>
    <w:rsid w:val="00496FF4"/>
    <w:rsid w:val="004A0E2D"/>
    <w:rsid w:val="004A1480"/>
    <w:rsid w:val="004A490B"/>
    <w:rsid w:val="004C0822"/>
    <w:rsid w:val="004C150A"/>
    <w:rsid w:val="004C4485"/>
    <w:rsid w:val="004F2AED"/>
    <w:rsid w:val="004F4718"/>
    <w:rsid w:val="004F7990"/>
    <w:rsid w:val="00503F5C"/>
    <w:rsid w:val="00513976"/>
    <w:rsid w:val="00520DEE"/>
    <w:rsid w:val="00520F49"/>
    <w:rsid w:val="005267BC"/>
    <w:rsid w:val="00530516"/>
    <w:rsid w:val="005329F4"/>
    <w:rsid w:val="00535E47"/>
    <w:rsid w:val="00542217"/>
    <w:rsid w:val="00543089"/>
    <w:rsid w:val="00546BB7"/>
    <w:rsid w:val="0056144B"/>
    <w:rsid w:val="00572AD6"/>
    <w:rsid w:val="00596C5A"/>
    <w:rsid w:val="005A31AF"/>
    <w:rsid w:val="005A46B5"/>
    <w:rsid w:val="005A622B"/>
    <w:rsid w:val="005A6CF1"/>
    <w:rsid w:val="005C48AA"/>
    <w:rsid w:val="005D58C6"/>
    <w:rsid w:val="005E6F64"/>
    <w:rsid w:val="005F32C7"/>
    <w:rsid w:val="00600020"/>
    <w:rsid w:val="00601C53"/>
    <w:rsid w:val="00603CFE"/>
    <w:rsid w:val="00605909"/>
    <w:rsid w:val="006246FC"/>
    <w:rsid w:val="006248F8"/>
    <w:rsid w:val="00625789"/>
    <w:rsid w:val="00632574"/>
    <w:rsid w:val="00632FF0"/>
    <w:rsid w:val="00637AA0"/>
    <w:rsid w:val="00644925"/>
    <w:rsid w:val="0065592E"/>
    <w:rsid w:val="00656750"/>
    <w:rsid w:val="00663625"/>
    <w:rsid w:val="00663A2E"/>
    <w:rsid w:val="0067332E"/>
    <w:rsid w:val="00681234"/>
    <w:rsid w:val="006820FD"/>
    <w:rsid w:val="0069750C"/>
    <w:rsid w:val="00697FA8"/>
    <w:rsid w:val="006B2D9C"/>
    <w:rsid w:val="006B4AA4"/>
    <w:rsid w:val="006B4D66"/>
    <w:rsid w:val="006D2B61"/>
    <w:rsid w:val="006E52E7"/>
    <w:rsid w:val="006E587D"/>
    <w:rsid w:val="006F10BE"/>
    <w:rsid w:val="00701DC6"/>
    <w:rsid w:val="007048DB"/>
    <w:rsid w:val="00713B73"/>
    <w:rsid w:val="00714C68"/>
    <w:rsid w:val="00717452"/>
    <w:rsid w:val="00720F91"/>
    <w:rsid w:val="0072495B"/>
    <w:rsid w:val="00737F5A"/>
    <w:rsid w:val="007504D5"/>
    <w:rsid w:val="00751738"/>
    <w:rsid w:val="007532B8"/>
    <w:rsid w:val="00773D37"/>
    <w:rsid w:val="007841FB"/>
    <w:rsid w:val="00784289"/>
    <w:rsid w:val="00787010"/>
    <w:rsid w:val="00791A46"/>
    <w:rsid w:val="0079200D"/>
    <w:rsid w:val="00792459"/>
    <w:rsid w:val="00794D03"/>
    <w:rsid w:val="007958F3"/>
    <w:rsid w:val="007A5F2B"/>
    <w:rsid w:val="007A7EBD"/>
    <w:rsid w:val="007C7532"/>
    <w:rsid w:val="007D3590"/>
    <w:rsid w:val="007D4274"/>
    <w:rsid w:val="007E3793"/>
    <w:rsid w:val="007E4732"/>
    <w:rsid w:val="007E60BA"/>
    <w:rsid w:val="007E6F8A"/>
    <w:rsid w:val="007F26EB"/>
    <w:rsid w:val="007F5BA7"/>
    <w:rsid w:val="00804700"/>
    <w:rsid w:val="0081167F"/>
    <w:rsid w:val="008127DE"/>
    <w:rsid w:val="008152A6"/>
    <w:rsid w:val="00820537"/>
    <w:rsid w:val="00822877"/>
    <w:rsid w:val="00823D37"/>
    <w:rsid w:val="0082513C"/>
    <w:rsid w:val="00835B6F"/>
    <w:rsid w:val="00844645"/>
    <w:rsid w:val="00865AE6"/>
    <w:rsid w:val="00880094"/>
    <w:rsid w:val="0088609A"/>
    <w:rsid w:val="00887742"/>
    <w:rsid w:val="00897DED"/>
    <w:rsid w:val="008A0801"/>
    <w:rsid w:val="008A4239"/>
    <w:rsid w:val="008A701B"/>
    <w:rsid w:val="008B2071"/>
    <w:rsid w:val="008B6E6C"/>
    <w:rsid w:val="008C2A68"/>
    <w:rsid w:val="008E219C"/>
    <w:rsid w:val="008F2523"/>
    <w:rsid w:val="0090233A"/>
    <w:rsid w:val="00902C5C"/>
    <w:rsid w:val="00927DB7"/>
    <w:rsid w:val="009339D3"/>
    <w:rsid w:val="0094142D"/>
    <w:rsid w:val="009417BC"/>
    <w:rsid w:val="009426C4"/>
    <w:rsid w:val="009562E6"/>
    <w:rsid w:val="009738B7"/>
    <w:rsid w:val="009740B1"/>
    <w:rsid w:val="0097778E"/>
    <w:rsid w:val="00984B55"/>
    <w:rsid w:val="0098676D"/>
    <w:rsid w:val="009875C7"/>
    <w:rsid w:val="00987B2B"/>
    <w:rsid w:val="009936FA"/>
    <w:rsid w:val="00993D72"/>
    <w:rsid w:val="00996603"/>
    <w:rsid w:val="009A00E0"/>
    <w:rsid w:val="009A44BD"/>
    <w:rsid w:val="009A69B3"/>
    <w:rsid w:val="009A7833"/>
    <w:rsid w:val="009D0FE2"/>
    <w:rsid w:val="009F7346"/>
    <w:rsid w:val="00A01C11"/>
    <w:rsid w:val="00A0240D"/>
    <w:rsid w:val="00A10435"/>
    <w:rsid w:val="00A256C7"/>
    <w:rsid w:val="00A33AE0"/>
    <w:rsid w:val="00A34759"/>
    <w:rsid w:val="00A34F73"/>
    <w:rsid w:val="00A36E7E"/>
    <w:rsid w:val="00A428DB"/>
    <w:rsid w:val="00A50947"/>
    <w:rsid w:val="00A52961"/>
    <w:rsid w:val="00A53A91"/>
    <w:rsid w:val="00A56C8B"/>
    <w:rsid w:val="00A65057"/>
    <w:rsid w:val="00A76940"/>
    <w:rsid w:val="00A80F8F"/>
    <w:rsid w:val="00A817DD"/>
    <w:rsid w:val="00A83E86"/>
    <w:rsid w:val="00A928E2"/>
    <w:rsid w:val="00AA2F39"/>
    <w:rsid w:val="00AA4D9A"/>
    <w:rsid w:val="00AA507F"/>
    <w:rsid w:val="00AA6BCF"/>
    <w:rsid w:val="00AB5982"/>
    <w:rsid w:val="00AB7A7C"/>
    <w:rsid w:val="00AD27DC"/>
    <w:rsid w:val="00AD6840"/>
    <w:rsid w:val="00AF0819"/>
    <w:rsid w:val="00AF6BF3"/>
    <w:rsid w:val="00B023F8"/>
    <w:rsid w:val="00B134E3"/>
    <w:rsid w:val="00B1595C"/>
    <w:rsid w:val="00B236BB"/>
    <w:rsid w:val="00B23D14"/>
    <w:rsid w:val="00B25764"/>
    <w:rsid w:val="00B31889"/>
    <w:rsid w:val="00B33A7D"/>
    <w:rsid w:val="00B37C15"/>
    <w:rsid w:val="00B61B7E"/>
    <w:rsid w:val="00B650D7"/>
    <w:rsid w:val="00B7107D"/>
    <w:rsid w:val="00B73142"/>
    <w:rsid w:val="00B7727C"/>
    <w:rsid w:val="00B8008B"/>
    <w:rsid w:val="00B80847"/>
    <w:rsid w:val="00BA4F5F"/>
    <w:rsid w:val="00BA6B33"/>
    <w:rsid w:val="00BB0A57"/>
    <w:rsid w:val="00BB5D7F"/>
    <w:rsid w:val="00BD0776"/>
    <w:rsid w:val="00BD7ED9"/>
    <w:rsid w:val="00BE152F"/>
    <w:rsid w:val="00BE20AA"/>
    <w:rsid w:val="00BF6016"/>
    <w:rsid w:val="00C051A5"/>
    <w:rsid w:val="00C06AF8"/>
    <w:rsid w:val="00C109F8"/>
    <w:rsid w:val="00C123E1"/>
    <w:rsid w:val="00C12F48"/>
    <w:rsid w:val="00C2050C"/>
    <w:rsid w:val="00C22F82"/>
    <w:rsid w:val="00C23063"/>
    <w:rsid w:val="00C23775"/>
    <w:rsid w:val="00C364DD"/>
    <w:rsid w:val="00C446E1"/>
    <w:rsid w:val="00C44B6A"/>
    <w:rsid w:val="00C45DA9"/>
    <w:rsid w:val="00C51854"/>
    <w:rsid w:val="00C64E58"/>
    <w:rsid w:val="00C707D1"/>
    <w:rsid w:val="00C76B9D"/>
    <w:rsid w:val="00C77978"/>
    <w:rsid w:val="00C80028"/>
    <w:rsid w:val="00CB070A"/>
    <w:rsid w:val="00CB2EAB"/>
    <w:rsid w:val="00CB3913"/>
    <w:rsid w:val="00CC2EC1"/>
    <w:rsid w:val="00CC47AD"/>
    <w:rsid w:val="00CC56E3"/>
    <w:rsid w:val="00CD61C3"/>
    <w:rsid w:val="00CF1402"/>
    <w:rsid w:val="00CF3FEC"/>
    <w:rsid w:val="00CF6C12"/>
    <w:rsid w:val="00D140C2"/>
    <w:rsid w:val="00D203BA"/>
    <w:rsid w:val="00D20E1A"/>
    <w:rsid w:val="00D21C0F"/>
    <w:rsid w:val="00D224F3"/>
    <w:rsid w:val="00D35A76"/>
    <w:rsid w:val="00D56581"/>
    <w:rsid w:val="00D5723E"/>
    <w:rsid w:val="00D72429"/>
    <w:rsid w:val="00D84E6B"/>
    <w:rsid w:val="00D871CB"/>
    <w:rsid w:val="00D91BF3"/>
    <w:rsid w:val="00D9757D"/>
    <w:rsid w:val="00D97C05"/>
    <w:rsid w:val="00DA0193"/>
    <w:rsid w:val="00DB474F"/>
    <w:rsid w:val="00DB562B"/>
    <w:rsid w:val="00DB7EA6"/>
    <w:rsid w:val="00DD0AF2"/>
    <w:rsid w:val="00DE2A29"/>
    <w:rsid w:val="00DE4E5C"/>
    <w:rsid w:val="00DF07FC"/>
    <w:rsid w:val="00DF4818"/>
    <w:rsid w:val="00E173B8"/>
    <w:rsid w:val="00E21526"/>
    <w:rsid w:val="00E21C86"/>
    <w:rsid w:val="00E3140D"/>
    <w:rsid w:val="00E36042"/>
    <w:rsid w:val="00E4610C"/>
    <w:rsid w:val="00E50EE5"/>
    <w:rsid w:val="00E50F8C"/>
    <w:rsid w:val="00E512A7"/>
    <w:rsid w:val="00E5476B"/>
    <w:rsid w:val="00E611B1"/>
    <w:rsid w:val="00E62AA3"/>
    <w:rsid w:val="00E667A6"/>
    <w:rsid w:val="00E7566B"/>
    <w:rsid w:val="00E75DF7"/>
    <w:rsid w:val="00E768E6"/>
    <w:rsid w:val="00E939F8"/>
    <w:rsid w:val="00E93C60"/>
    <w:rsid w:val="00E9499B"/>
    <w:rsid w:val="00EA17ED"/>
    <w:rsid w:val="00EA344C"/>
    <w:rsid w:val="00EB28BE"/>
    <w:rsid w:val="00EC022C"/>
    <w:rsid w:val="00EC375B"/>
    <w:rsid w:val="00EC5A8E"/>
    <w:rsid w:val="00ED45C4"/>
    <w:rsid w:val="00EE1BC9"/>
    <w:rsid w:val="00EE5D13"/>
    <w:rsid w:val="00EE6278"/>
    <w:rsid w:val="00EF2B71"/>
    <w:rsid w:val="00EF5C9C"/>
    <w:rsid w:val="00F0086C"/>
    <w:rsid w:val="00F00D38"/>
    <w:rsid w:val="00F033AC"/>
    <w:rsid w:val="00F10504"/>
    <w:rsid w:val="00F1384F"/>
    <w:rsid w:val="00F13AFA"/>
    <w:rsid w:val="00F15884"/>
    <w:rsid w:val="00F21F90"/>
    <w:rsid w:val="00F31049"/>
    <w:rsid w:val="00F3437D"/>
    <w:rsid w:val="00F44EB2"/>
    <w:rsid w:val="00F578A4"/>
    <w:rsid w:val="00F60E88"/>
    <w:rsid w:val="00F65BB1"/>
    <w:rsid w:val="00F666B4"/>
    <w:rsid w:val="00F75EE8"/>
    <w:rsid w:val="00F93D61"/>
    <w:rsid w:val="00F97C0B"/>
    <w:rsid w:val="00FA144E"/>
    <w:rsid w:val="00FA7850"/>
    <w:rsid w:val="00FB7867"/>
    <w:rsid w:val="00FB7DDA"/>
    <w:rsid w:val="00FC3DA7"/>
    <w:rsid w:val="00FE5103"/>
    <w:rsid w:val="00FF107E"/>
    <w:rsid w:val="00FF45F8"/>
    <w:rsid w:val="00FF6FE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AutoShape 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9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7ED"/>
    <w:pPr>
      <w:ind w:left="720"/>
      <w:contextualSpacing/>
    </w:pPr>
  </w:style>
  <w:style w:type="paragraph" w:styleId="Header">
    <w:name w:val="header"/>
    <w:basedOn w:val="Normal"/>
    <w:link w:val="HeaderChar"/>
    <w:uiPriority w:val="99"/>
    <w:unhideWhenUsed/>
    <w:rsid w:val="005A46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6B5"/>
  </w:style>
  <w:style w:type="paragraph" w:styleId="Footer">
    <w:name w:val="footer"/>
    <w:basedOn w:val="Normal"/>
    <w:link w:val="FooterChar"/>
    <w:uiPriority w:val="99"/>
    <w:unhideWhenUsed/>
    <w:rsid w:val="005A4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6B5"/>
  </w:style>
  <w:style w:type="table" w:styleId="TableGrid">
    <w:name w:val="Table Grid"/>
    <w:basedOn w:val="TableNormal"/>
    <w:uiPriority w:val="59"/>
    <w:rsid w:val="00182F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44645"/>
    <w:rPr>
      <w:color w:val="808080"/>
    </w:rPr>
  </w:style>
  <w:style w:type="paragraph" w:styleId="BalloonText">
    <w:name w:val="Balloon Text"/>
    <w:basedOn w:val="Normal"/>
    <w:link w:val="BalloonTextChar"/>
    <w:uiPriority w:val="99"/>
    <w:semiHidden/>
    <w:unhideWhenUsed/>
    <w:rsid w:val="008446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6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804790">
      <w:bodyDiv w:val="1"/>
      <w:marLeft w:val="0"/>
      <w:marRight w:val="0"/>
      <w:marTop w:val="0"/>
      <w:marBottom w:val="0"/>
      <w:divBdr>
        <w:top w:val="none" w:sz="0" w:space="0" w:color="auto"/>
        <w:left w:val="none" w:sz="0" w:space="0" w:color="auto"/>
        <w:bottom w:val="none" w:sz="0" w:space="0" w:color="auto"/>
        <w:right w:val="none" w:sz="0" w:space="0" w:color="auto"/>
      </w:divBdr>
    </w:div>
    <w:div w:id="194580026">
      <w:bodyDiv w:val="1"/>
      <w:marLeft w:val="0"/>
      <w:marRight w:val="0"/>
      <w:marTop w:val="0"/>
      <w:marBottom w:val="0"/>
      <w:divBdr>
        <w:top w:val="none" w:sz="0" w:space="0" w:color="auto"/>
        <w:left w:val="none" w:sz="0" w:space="0" w:color="auto"/>
        <w:bottom w:val="none" w:sz="0" w:space="0" w:color="auto"/>
        <w:right w:val="none" w:sz="0" w:space="0" w:color="auto"/>
      </w:divBdr>
    </w:div>
    <w:div w:id="493254960">
      <w:bodyDiv w:val="1"/>
      <w:marLeft w:val="0"/>
      <w:marRight w:val="0"/>
      <w:marTop w:val="0"/>
      <w:marBottom w:val="0"/>
      <w:divBdr>
        <w:top w:val="none" w:sz="0" w:space="0" w:color="auto"/>
        <w:left w:val="none" w:sz="0" w:space="0" w:color="auto"/>
        <w:bottom w:val="none" w:sz="0" w:space="0" w:color="auto"/>
        <w:right w:val="none" w:sz="0" w:space="0" w:color="auto"/>
      </w:divBdr>
    </w:div>
    <w:div w:id="732043453">
      <w:bodyDiv w:val="1"/>
      <w:marLeft w:val="0"/>
      <w:marRight w:val="0"/>
      <w:marTop w:val="0"/>
      <w:marBottom w:val="0"/>
      <w:divBdr>
        <w:top w:val="none" w:sz="0" w:space="0" w:color="auto"/>
        <w:left w:val="none" w:sz="0" w:space="0" w:color="auto"/>
        <w:bottom w:val="none" w:sz="0" w:space="0" w:color="auto"/>
        <w:right w:val="none" w:sz="0" w:space="0" w:color="auto"/>
      </w:divBdr>
    </w:div>
    <w:div w:id="1569878061">
      <w:bodyDiv w:val="1"/>
      <w:marLeft w:val="0"/>
      <w:marRight w:val="0"/>
      <w:marTop w:val="0"/>
      <w:marBottom w:val="0"/>
      <w:divBdr>
        <w:top w:val="none" w:sz="0" w:space="0" w:color="auto"/>
        <w:left w:val="none" w:sz="0" w:space="0" w:color="auto"/>
        <w:bottom w:val="none" w:sz="0" w:space="0" w:color="auto"/>
        <w:right w:val="none" w:sz="0" w:space="0" w:color="auto"/>
      </w:divBdr>
    </w:div>
    <w:div w:id="159536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557C9-9BDD-492C-AF5B-3F9C910E1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2156</Words>
  <Characters>12292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ECS I3</cp:lastModifiedBy>
  <cp:revision>4</cp:revision>
  <dcterms:created xsi:type="dcterms:W3CDTF">2016-03-08T05:54:00Z</dcterms:created>
  <dcterms:modified xsi:type="dcterms:W3CDTF">2016-04-01T03:09:00Z</dcterms:modified>
</cp:coreProperties>
</file>