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32C" w:rsidRPr="00457028" w:rsidRDefault="00E0032C" w:rsidP="00372C3B">
      <w:pPr>
        <w:autoSpaceDE w:val="0"/>
        <w:autoSpaceDN w:val="0"/>
        <w:adjustRightInd w:val="0"/>
        <w:spacing w:after="0"/>
        <w:jc w:val="center"/>
        <w:rPr>
          <w:rFonts w:ascii="Arial Narrow" w:hAnsi="Arial Narrow" w:cs="Arial"/>
          <w:sz w:val="24"/>
          <w:szCs w:val="24"/>
        </w:rPr>
      </w:pPr>
      <w:bookmarkStart w:id="0" w:name="_GoBack"/>
      <w:bookmarkEnd w:id="0"/>
      <w:r w:rsidRPr="00457028">
        <w:rPr>
          <w:rFonts w:ascii="Arial Narrow" w:hAnsi="Arial Narrow" w:cs="Arial"/>
          <w:sz w:val="24"/>
          <w:szCs w:val="24"/>
        </w:rPr>
        <w:t xml:space="preserve">PENELITIAN ILMIAH </w:t>
      </w:r>
    </w:p>
    <w:p w:rsidR="00E0032C" w:rsidRPr="00457028" w:rsidRDefault="00E0032C" w:rsidP="00372C3B">
      <w:pPr>
        <w:autoSpaceDE w:val="0"/>
        <w:autoSpaceDN w:val="0"/>
        <w:adjustRightInd w:val="0"/>
        <w:spacing w:after="0"/>
        <w:jc w:val="center"/>
        <w:rPr>
          <w:rFonts w:ascii="Arial Narrow" w:hAnsi="Arial Narrow" w:cs="Arial"/>
          <w:sz w:val="24"/>
          <w:szCs w:val="24"/>
        </w:rPr>
      </w:pPr>
      <w:r w:rsidRPr="00457028">
        <w:rPr>
          <w:rFonts w:ascii="Arial Narrow" w:hAnsi="Arial Narrow" w:cs="Arial"/>
          <w:sz w:val="24"/>
          <w:szCs w:val="24"/>
        </w:rPr>
        <w:t>Oleh : Dr. Edi Sukarjono, S.Farm, Apt., MMKes</w:t>
      </w:r>
    </w:p>
    <w:p w:rsidR="00062A35" w:rsidRPr="00457028" w:rsidRDefault="00062A35" w:rsidP="00372C3B">
      <w:pPr>
        <w:autoSpaceDE w:val="0"/>
        <w:autoSpaceDN w:val="0"/>
        <w:adjustRightInd w:val="0"/>
        <w:spacing w:after="0"/>
        <w:jc w:val="center"/>
        <w:rPr>
          <w:rFonts w:ascii="Arial Narrow" w:hAnsi="Arial Narrow" w:cs="Arial"/>
          <w:sz w:val="24"/>
          <w:szCs w:val="24"/>
        </w:rPr>
      </w:pPr>
    </w:p>
    <w:p w:rsidR="00062A35" w:rsidRPr="00457028" w:rsidRDefault="00062A35" w:rsidP="00372C3B">
      <w:pPr>
        <w:autoSpaceDE w:val="0"/>
        <w:autoSpaceDN w:val="0"/>
        <w:adjustRightInd w:val="0"/>
        <w:spacing w:after="0"/>
        <w:jc w:val="center"/>
        <w:rPr>
          <w:rFonts w:ascii="Arial Narrow" w:hAnsi="Arial Narrow" w:cs="Arial"/>
          <w:sz w:val="24"/>
          <w:szCs w:val="24"/>
        </w:rPr>
      </w:pPr>
      <w:r w:rsidRPr="00457028">
        <w:rPr>
          <w:rFonts w:ascii="Arial Narrow" w:hAnsi="Arial Narrow" w:cs="Arial"/>
          <w:sz w:val="24"/>
          <w:szCs w:val="24"/>
        </w:rPr>
        <w:t>ANALISIS PENGARUH RELIABILITAS PELAYANAN, RESPONSIVITAS PETUGAS, DAN INTENSITAS EMPATI PETUGAS TERHADAP KEPUASAN NASABAH</w:t>
      </w:r>
    </w:p>
    <w:p w:rsidR="00062A35" w:rsidRPr="00457028" w:rsidRDefault="00062A35" w:rsidP="00372C3B">
      <w:pPr>
        <w:autoSpaceDE w:val="0"/>
        <w:autoSpaceDN w:val="0"/>
        <w:adjustRightInd w:val="0"/>
        <w:spacing w:after="0"/>
        <w:jc w:val="center"/>
        <w:rPr>
          <w:rFonts w:ascii="Arial Narrow" w:hAnsi="Arial Narrow" w:cs="Arial"/>
          <w:sz w:val="24"/>
          <w:szCs w:val="24"/>
        </w:rPr>
      </w:pPr>
    </w:p>
    <w:p w:rsidR="00F80D23" w:rsidRPr="00457028" w:rsidRDefault="00F80D23" w:rsidP="00372C3B">
      <w:pPr>
        <w:autoSpaceDE w:val="0"/>
        <w:autoSpaceDN w:val="0"/>
        <w:adjustRightInd w:val="0"/>
        <w:spacing w:after="0"/>
        <w:jc w:val="center"/>
        <w:rPr>
          <w:rFonts w:ascii="Arial Narrow" w:hAnsi="Arial Narrow" w:cs="Arial"/>
          <w:sz w:val="24"/>
          <w:szCs w:val="24"/>
        </w:rPr>
      </w:pPr>
      <w:r w:rsidRPr="00457028">
        <w:rPr>
          <w:rFonts w:ascii="Arial Narrow" w:hAnsi="Arial Narrow" w:cs="Arial"/>
          <w:sz w:val="24"/>
          <w:szCs w:val="24"/>
        </w:rPr>
        <w:t>Abstrak</w:t>
      </w:r>
    </w:p>
    <w:p w:rsidR="00F80D23" w:rsidRPr="00457028" w:rsidRDefault="00F80D23" w:rsidP="00F80D23">
      <w:pPr>
        <w:spacing w:line="240" w:lineRule="auto"/>
        <w:ind w:firstLine="900"/>
        <w:jc w:val="both"/>
        <w:rPr>
          <w:rFonts w:ascii="Arial Narrow" w:hAnsi="Arial Narrow" w:cs="Arial"/>
          <w:sz w:val="24"/>
          <w:szCs w:val="24"/>
        </w:rPr>
      </w:pPr>
      <w:r w:rsidRPr="00457028">
        <w:rPr>
          <w:rFonts w:ascii="Arial Narrow" w:hAnsi="Arial Narrow" w:cs="Arial"/>
          <w:sz w:val="24"/>
          <w:szCs w:val="24"/>
        </w:rPr>
        <w:t xml:space="preserve">Penelitian ini merupakan kegiatan untuk mengetahui faktor-fakator yang mempengaruhi   kepuasan pelanggan </w:t>
      </w:r>
      <w:r w:rsidRPr="00457028">
        <w:rPr>
          <w:rFonts w:ascii="Arial Narrow" w:hAnsi="Arial Narrow" w:cs="Arial"/>
          <w:color w:val="000000"/>
          <w:sz w:val="24"/>
          <w:szCs w:val="24"/>
        </w:rPr>
        <w:t xml:space="preserve">dalam bertransaksi di bank. </w:t>
      </w:r>
      <w:r w:rsidR="00062A35" w:rsidRPr="00457028">
        <w:rPr>
          <w:rFonts w:ascii="Arial Narrow" w:hAnsi="Arial Narrow" w:cs="Arial"/>
          <w:color w:val="000000"/>
          <w:sz w:val="24"/>
          <w:szCs w:val="24"/>
        </w:rPr>
        <w:t>T</w:t>
      </w:r>
      <w:r w:rsidRPr="00457028">
        <w:rPr>
          <w:rFonts w:ascii="Arial Narrow" w:hAnsi="Arial Narrow" w:cs="Arial"/>
          <w:color w:val="000000"/>
          <w:sz w:val="24"/>
          <w:szCs w:val="24"/>
        </w:rPr>
        <w:t>ujuan penelitisan adalah untuk mengkaji dan menganalisis besaran dari variabel penelitian berikut : (1)</w:t>
      </w:r>
      <w:r w:rsidRPr="00457028">
        <w:rPr>
          <w:rFonts w:ascii="Arial Narrow" w:hAnsi="Arial Narrow" w:cs="Arial"/>
          <w:sz w:val="24"/>
          <w:szCs w:val="24"/>
        </w:rPr>
        <w:t xml:space="preserve"> Kondisi : reliabilitas pelayanan, responsivitas petugas, dan intensitas empati petugas. (2) Kondisi kepuasan nasabah. (3) Seberapa besar pengaruh : reliabilitas palayanan, responsivitas petugas, dan intensitas empati petugas terhadap kepuasan nasabah secara parsial. (4) Seberapa besar pengaruh : reliabilitas palayanan, responsivitas petugas, dan intensitas empati petugas terhadap kepuasan nasabah secara simultan. </w:t>
      </w:r>
    </w:p>
    <w:p w:rsidR="00F80D23" w:rsidRPr="00457028" w:rsidRDefault="00F80D23" w:rsidP="00F80D23">
      <w:pPr>
        <w:spacing w:line="240" w:lineRule="auto"/>
        <w:ind w:firstLine="900"/>
        <w:jc w:val="both"/>
        <w:rPr>
          <w:rFonts w:ascii="Arial Narrow" w:hAnsi="Arial Narrow" w:cs="Arial"/>
          <w:sz w:val="24"/>
          <w:szCs w:val="24"/>
        </w:rPr>
      </w:pPr>
      <w:r w:rsidRPr="00457028">
        <w:rPr>
          <w:rFonts w:ascii="Arial Narrow" w:hAnsi="Arial Narrow" w:cs="Arial"/>
          <w:sz w:val="24"/>
          <w:szCs w:val="24"/>
        </w:rPr>
        <w:t xml:space="preserve">Penelitian </w:t>
      </w:r>
      <w:r w:rsidR="00062A35" w:rsidRPr="00457028">
        <w:rPr>
          <w:rFonts w:ascii="Arial Narrow" w:hAnsi="Arial Narrow" w:cs="Arial"/>
          <w:sz w:val="24"/>
          <w:szCs w:val="24"/>
        </w:rPr>
        <w:t>kuantitatif ini</w:t>
      </w:r>
      <w:r w:rsidRPr="00457028">
        <w:rPr>
          <w:rFonts w:ascii="Arial Narrow" w:hAnsi="Arial Narrow" w:cs="Arial"/>
          <w:sz w:val="24"/>
          <w:szCs w:val="24"/>
        </w:rPr>
        <w:t xml:space="preserve"> dijabarkan dalam analisa deskriptif dan verifikatif dan dilakukan di PT. Bank Central Asia, Tbk Cabang ITC Kuningan Jakarta dengan menggunakan jasa penyebar kuesioner oleh Listya Sugiarti, dengan sampel sebanyak 75.  Teknik sampling yang digunakan aksidental sampling dengan ketentuan nasabah telah berlangganan setidaknya 3 tahun. Metode analisis data yang digunakan untuk menguji hipotesis penelitian kuantitatif ini adalah analisis jalur.</w:t>
      </w:r>
    </w:p>
    <w:p w:rsidR="00F80D23" w:rsidRPr="00457028" w:rsidRDefault="00F80D23" w:rsidP="00F80D23">
      <w:pPr>
        <w:spacing w:line="240" w:lineRule="auto"/>
        <w:ind w:firstLine="900"/>
        <w:jc w:val="both"/>
        <w:rPr>
          <w:rFonts w:ascii="Arial Narrow" w:hAnsi="Arial Narrow" w:cs="Arial"/>
          <w:sz w:val="24"/>
          <w:szCs w:val="24"/>
        </w:rPr>
      </w:pPr>
      <w:r w:rsidRPr="00457028">
        <w:rPr>
          <w:rFonts w:ascii="Arial Narrow" w:hAnsi="Arial Narrow" w:cs="Arial"/>
          <w:sz w:val="24"/>
          <w:szCs w:val="24"/>
        </w:rPr>
        <w:t xml:space="preserve">Hasil penelitian menunjukkan bahwa responden : </w:t>
      </w:r>
      <w:r w:rsidRPr="00457028">
        <w:rPr>
          <w:rFonts w:ascii="Arial Narrow" w:hAnsi="Arial Narrow" w:cs="Arial"/>
          <w:color w:val="000000"/>
          <w:sz w:val="24"/>
          <w:szCs w:val="24"/>
        </w:rPr>
        <w:t>(1)</w:t>
      </w:r>
      <w:r w:rsidRPr="00457028">
        <w:rPr>
          <w:rFonts w:ascii="Arial Narrow" w:hAnsi="Arial Narrow" w:cs="Arial"/>
          <w:sz w:val="24"/>
          <w:szCs w:val="24"/>
        </w:rPr>
        <w:t xml:space="preserve"> Kondisi  reliabilitas pelayanan, responsivitas petugas, dan intensita empati petugas baik sampai dengan sangat baik. (2) Kondisi kepuasan nasabah baik sampai dengan sangat baik. (3) Terdapat pengaruh signifikan dari  reliabilitas pelayanan sebesar 13,90 %, responsivitas petugas 42,90%, intensitas empati petugas 14,90 % terhadap kepuasan nasabah secara parsial. (4) Terdapat pengaruh yang signifikan dari reliabilitas pelayanan, responsivitas petugas, dan intensitas empati petugas secara simultan dengan besaran 71,70  %. </w:t>
      </w:r>
    </w:p>
    <w:p w:rsidR="00F80D23" w:rsidRPr="00457028" w:rsidRDefault="00F80D23" w:rsidP="00F80D23">
      <w:pPr>
        <w:spacing w:line="240" w:lineRule="auto"/>
        <w:jc w:val="both"/>
        <w:rPr>
          <w:rFonts w:ascii="Arial Narrow" w:hAnsi="Arial Narrow" w:cs="Arial"/>
          <w:sz w:val="24"/>
          <w:szCs w:val="24"/>
        </w:rPr>
      </w:pPr>
      <w:r w:rsidRPr="00457028">
        <w:rPr>
          <w:rFonts w:ascii="Arial Narrow" w:hAnsi="Arial Narrow" w:cs="Arial"/>
          <w:sz w:val="24"/>
          <w:szCs w:val="24"/>
        </w:rPr>
        <w:t>Kata kunci : reliabiltas pelayanan, responsivitas petugas, intensitas empati petugas, dan kepuasan nasabah.</w:t>
      </w:r>
    </w:p>
    <w:p w:rsidR="00C77351" w:rsidRPr="00457028" w:rsidRDefault="00C2687D" w:rsidP="000E6E01">
      <w:pPr>
        <w:pStyle w:val="ListParagraph"/>
        <w:numPr>
          <w:ilvl w:val="0"/>
          <w:numId w:val="1"/>
        </w:numPr>
        <w:spacing w:line="240" w:lineRule="auto"/>
        <w:ind w:left="284" w:hanging="295"/>
        <w:rPr>
          <w:rFonts w:ascii="Arial Narrow" w:hAnsi="Arial Narrow" w:cs="Arial"/>
          <w:sz w:val="24"/>
          <w:szCs w:val="24"/>
        </w:rPr>
      </w:pPr>
      <w:r w:rsidRPr="00457028">
        <w:rPr>
          <w:rFonts w:ascii="Arial Narrow" w:hAnsi="Arial Narrow" w:cs="Arial"/>
          <w:sz w:val="24"/>
          <w:szCs w:val="24"/>
        </w:rPr>
        <w:t xml:space="preserve">PENDAHULUAN </w:t>
      </w:r>
    </w:p>
    <w:p w:rsidR="00C2687D" w:rsidRPr="00457028" w:rsidRDefault="00C2687D" w:rsidP="000E6E01">
      <w:pPr>
        <w:pStyle w:val="ListParagraph"/>
        <w:numPr>
          <w:ilvl w:val="1"/>
          <w:numId w:val="1"/>
        </w:numPr>
        <w:spacing w:line="240" w:lineRule="auto"/>
        <w:ind w:left="567" w:hanging="578"/>
        <w:jc w:val="both"/>
        <w:rPr>
          <w:rFonts w:ascii="Arial Narrow" w:hAnsi="Arial Narrow" w:cs="Arial"/>
          <w:sz w:val="24"/>
          <w:szCs w:val="24"/>
        </w:rPr>
      </w:pPr>
      <w:r w:rsidRPr="00457028">
        <w:rPr>
          <w:rFonts w:ascii="Arial Narrow" w:hAnsi="Arial Narrow" w:cs="Arial"/>
          <w:sz w:val="24"/>
          <w:szCs w:val="24"/>
        </w:rPr>
        <w:t xml:space="preserve">Latar Belakang Masalah </w:t>
      </w:r>
    </w:p>
    <w:p w:rsidR="00C2687D" w:rsidRPr="00457028" w:rsidRDefault="00062A35" w:rsidP="000E6E01">
      <w:pPr>
        <w:pStyle w:val="ListParagraph"/>
        <w:spacing w:line="240" w:lineRule="auto"/>
        <w:ind w:left="0" w:firstLine="851"/>
        <w:jc w:val="both"/>
        <w:rPr>
          <w:rFonts w:ascii="Arial Narrow" w:hAnsi="Arial Narrow" w:cs="Arial"/>
          <w:sz w:val="24"/>
          <w:szCs w:val="24"/>
        </w:rPr>
      </w:pPr>
      <w:r w:rsidRPr="00457028">
        <w:rPr>
          <w:rFonts w:ascii="Arial Narrow" w:hAnsi="Arial Narrow" w:cs="Arial"/>
          <w:sz w:val="24"/>
          <w:szCs w:val="24"/>
        </w:rPr>
        <w:t>B</w:t>
      </w:r>
      <w:r w:rsidR="00C2687D" w:rsidRPr="00457028">
        <w:rPr>
          <w:rFonts w:ascii="Arial Narrow" w:hAnsi="Arial Narrow" w:cs="Arial"/>
          <w:sz w:val="24"/>
          <w:szCs w:val="24"/>
        </w:rPr>
        <w:t>isnis jasa dari perbankan</w:t>
      </w:r>
      <w:r w:rsidRPr="00457028">
        <w:rPr>
          <w:rFonts w:ascii="Arial Narrow" w:hAnsi="Arial Narrow" w:cs="Arial"/>
          <w:sz w:val="24"/>
          <w:szCs w:val="24"/>
        </w:rPr>
        <w:t xml:space="preserve"> memiliki pertumbuhan pesat</w:t>
      </w:r>
      <w:r w:rsidR="00C2687D" w:rsidRPr="00457028">
        <w:rPr>
          <w:rFonts w:ascii="Arial Narrow" w:hAnsi="Arial Narrow" w:cs="Arial"/>
          <w:sz w:val="24"/>
          <w:szCs w:val="24"/>
        </w:rPr>
        <w:t>, dengan sendiri akan menarik investor dari berbagai belahan dunia untuk berinvestasi di Indonesia. Dengan demikian, tingginya pertumbuhan jumlah nasabah juga diikuti oleh tingginya penyerapan berbagai bank yang terus melakukan ekspansi wilayah ataupun area operasionalnya, disamping juga semakin banyaknya investor asing yang masuk</w:t>
      </w:r>
      <w:r w:rsidRPr="00457028">
        <w:rPr>
          <w:rFonts w:ascii="Arial Narrow" w:hAnsi="Arial Narrow" w:cs="Arial"/>
          <w:sz w:val="24"/>
          <w:szCs w:val="24"/>
        </w:rPr>
        <w:t xml:space="preserve"> sehingga kompetisi bisnis jasa dari perbankan semakin tinggi</w:t>
      </w:r>
      <w:r w:rsidR="00C2687D" w:rsidRPr="00457028">
        <w:rPr>
          <w:rFonts w:ascii="Arial Narrow" w:hAnsi="Arial Narrow" w:cs="Arial"/>
          <w:sz w:val="24"/>
          <w:szCs w:val="24"/>
        </w:rPr>
        <w:t xml:space="preserve">. </w:t>
      </w:r>
    </w:p>
    <w:p w:rsidR="00C2687D" w:rsidRPr="00457028" w:rsidRDefault="00C2687D" w:rsidP="000E6E01">
      <w:pPr>
        <w:pStyle w:val="ListParagraph"/>
        <w:spacing w:line="240" w:lineRule="auto"/>
        <w:ind w:left="0" w:firstLine="851"/>
        <w:jc w:val="both"/>
        <w:rPr>
          <w:rFonts w:ascii="Arial Narrow" w:hAnsi="Arial Narrow" w:cs="Arial"/>
          <w:sz w:val="24"/>
          <w:szCs w:val="24"/>
        </w:rPr>
      </w:pPr>
      <w:r w:rsidRPr="00457028">
        <w:rPr>
          <w:rFonts w:ascii="Arial Narrow" w:hAnsi="Arial Narrow" w:cs="Arial"/>
          <w:sz w:val="24"/>
          <w:szCs w:val="24"/>
        </w:rPr>
        <w:t>Berbagai  produk unggulan saat ini mulai ditebar untuk difungsikan sebagai fitur dari sosok bank yang dikelolanya. Termasuk diantaranya adalah fitur-fitur yang berkaitan dengan kualitas pelayanan yang dilaksanakan oleh petugas yang telahdipilihnya. Setiap bank harus mampu menggerakan, mengarahkan, dan mempengaruhi segenap petugasnya untuk menjalankan misi perusahaan dengan berasar pada budaya organisasi yang telah ditetapkan.</w:t>
      </w:r>
      <w:r w:rsidR="00062A35" w:rsidRPr="00457028">
        <w:rPr>
          <w:rFonts w:ascii="Arial Narrow" w:hAnsi="Arial Narrow" w:cs="Arial"/>
          <w:sz w:val="24"/>
          <w:szCs w:val="24"/>
        </w:rPr>
        <w:t xml:space="preserve"> Sehingga reliabilitas pelayanan, responsivitas petugas, maupun empati petugas harus selalu diutamakan demi kepuasan nasabah.</w:t>
      </w:r>
      <w:r w:rsidRPr="00457028">
        <w:rPr>
          <w:rFonts w:ascii="Arial Narrow" w:hAnsi="Arial Narrow" w:cs="Arial"/>
          <w:sz w:val="24"/>
          <w:szCs w:val="24"/>
        </w:rPr>
        <w:t xml:space="preserve"> </w:t>
      </w:r>
    </w:p>
    <w:p w:rsidR="00C2687D" w:rsidRPr="00457028" w:rsidRDefault="00C2687D" w:rsidP="000E6E01">
      <w:pPr>
        <w:pStyle w:val="ListParagraph"/>
        <w:spacing w:line="240" w:lineRule="auto"/>
        <w:ind w:left="0" w:firstLine="851"/>
        <w:jc w:val="both"/>
        <w:rPr>
          <w:rFonts w:ascii="Arial Narrow" w:hAnsi="Arial Narrow" w:cs="Arial"/>
          <w:sz w:val="24"/>
          <w:szCs w:val="24"/>
        </w:rPr>
      </w:pPr>
      <w:r w:rsidRPr="00457028">
        <w:rPr>
          <w:rFonts w:ascii="Arial Narrow" w:hAnsi="Arial Narrow" w:cs="Arial"/>
          <w:sz w:val="24"/>
          <w:szCs w:val="24"/>
        </w:rPr>
        <w:lastRenderedPageBreak/>
        <w:t xml:space="preserve">Namun dalam kenyataannya, saat ini tidak sedikit adanya penurunan nilai kualitas dalam hal tersebut, sehingga diperlukan adalanya kontinyuitas tingginya kualitas pelayanan dari awal sampai akhir jam operasional bank. Tujuannya adalah untuk menyediakan dan memberikan produk dan kualitas pelayanan dengan keunggulan kompetitif didalamnya, sehingga didapatkan kemenangan dalam berkompetisi. </w:t>
      </w:r>
      <w:r w:rsidRPr="00457028">
        <w:rPr>
          <w:rFonts w:ascii="Arial Narrow" w:hAnsi="Arial Narrow" w:cs="Arial"/>
          <w:position w:val="1"/>
          <w:sz w:val="24"/>
          <w:szCs w:val="24"/>
        </w:rPr>
        <w:t xml:space="preserve">Menurut </w:t>
      </w:r>
      <w:r w:rsidRPr="00457028">
        <w:rPr>
          <w:rFonts w:ascii="Arial Narrow" w:hAnsi="Arial Narrow" w:cs="Arial"/>
          <w:sz w:val="24"/>
          <w:szCs w:val="24"/>
        </w:rPr>
        <w:t xml:space="preserve">Parasuraman, et al (1994) dalam bukunya Freddy Rangkuti (2005) dan ditulis kembali oleh Sugiarti, L (2014) disebutkan bahwa : </w:t>
      </w:r>
      <w:r w:rsidRPr="00457028">
        <w:rPr>
          <w:rFonts w:ascii="Arial Narrow" w:hAnsi="Arial Narrow" w:cs="Arial"/>
          <w:position w:val="1"/>
          <w:sz w:val="24"/>
          <w:szCs w:val="24"/>
        </w:rPr>
        <w:t>ku</w:t>
      </w:r>
      <w:r w:rsidRPr="00457028">
        <w:rPr>
          <w:rFonts w:ascii="Arial Narrow" w:hAnsi="Arial Narrow" w:cs="Arial"/>
          <w:spacing w:val="-1"/>
          <w:position w:val="1"/>
          <w:sz w:val="24"/>
          <w:szCs w:val="24"/>
        </w:rPr>
        <w:t>a</w:t>
      </w:r>
      <w:r w:rsidRPr="00457028">
        <w:rPr>
          <w:rFonts w:ascii="Arial Narrow" w:hAnsi="Arial Narrow" w:cs="Arial"/>
          <w:spacing w:val="2"/>
          <w:position w:val="1"/>
          <w:sz w:val="24"/>
          <w:szCs w:val="24"/>
        </w:rPr>
        <w:t>li</w:t>
      </w:r>
      <w:r w:rsidRPr="00457028">
        <w:rPr>
          <w:rFonts w:ascii="Arial Narrow" w:hAnsi="Arial Narrow" w:cs="Arial"/>
          <w:position w:val="1"/>
          <w:sz w:val="24"/>
          <w:szCs w:val="24"/>
        </w:rPr>
        <w:t>t</w:t>
      </w:r>
      <w:r w:rsidRPr="00457028">
        <w:rPr>
          <w:rFonts w:ascii="Arial Narrow" w:hAnsi="Arial Narrow" w:cs="Arial"/>
          <w:spacing w:val="-1"/>
          <w:position w:val="1"/>
          <w:sz w:val="24"/>
          <w:szCs w:val="24"/>
        </w:rPr>
        <w:t>a</w:t>
      </w:r>
      <w:r w:rsidRPr="00457028">
        <w:rPr>
          <w:rFonts w:ascii="Arial Narrow" w:hAnsi="Arial Narrow" w:cs="Arial"/>
          <w:position w:val="1"/>
          <w:sz w:val="24"/>
          <w:szCs w:val="24"/>
        </w:rPr>
        <w:t>s layanan m</w:t>
      </w:r>
      <w:r w:rsidRPr="00457028">
        <w:rPr>
          <w:rFonts w:ascii="Arial Narrow" w:hAnsi="Arial Narrow" w:cs="Arial"/>
          <w:spacing w:val="1"/>
          <w:position w:val="1"/>
          <w:sz w:val="24"/>
          <w:szCs w:val="24"/>
        </w:rPr>
        <w:t>e</w:t>
      </w:r>
      <w:r w:rsidRPr="00457028">
        <w:rPr>
          <w:rFonts w:ascii="Arial Narrow" w:hAnsi="Arial Narrow" w:cs="Arial"/>
          <w:position w:val="1"/>
          <w:sz w:val="24"/>
          <w:szCs w:val="24"/>
        </w:rPr>
        <w:t>m</w:t>
      </w:r>
      <w:r w:rsidRPr="00457028">
        <w:rPr>
          <w:rFonts w:ascii="Arial Narrow" w:hAnsi="Arial Narrow" w:cs="Arial"/>
          <w:spacing w:val="2"/>
          <w:position w:val="1"/>
          <w:sz w:val="24"/>
          <w:szCs w:val="24"/>
        </w:rPr>
        <w:t>ili</w:t>
      </w:r>
      <w:r w:rsidRPr="00457028">
        <w:rPr>
          <w:rFonts w:ascii="Arial Narrow" w:hAnsi="Arial Narrow" w:cs="Arial"/>
          <w:position w:val="1"/>
          <w:sz w:val="24"/>
          <w:szCs w:val="24"/>
        </w:rPr>
        <w:t xml:space="preserve">ki </w:t>
      </w:r>
      <w:r w:rsidRPr="00457028">
        <w:rPr>
          <w:rFonts w:ascii="Arial Narrow" w:hAnsi="Arial Narrow" w:cs="Arial"/>
          <w:spacing w:val="-1"/>
          <w:position w:val="1"/>
          <w:sz w:val="24"/>
          <w:szCs w:val="24"/>
        </w:rPr>
        <w:t>h</w:t>
      </w:r>
      <w:r w:rsidRPr="00457028">
        <w:rPr>
          <w:rFonts w:ascii="Arial Narrow" w:hAnsi="Arial Narrow" w:cs="Arial"/>
          <w:position w:val="1"/>
          <w:sz w:val="24"/>
          <w:szCs w:val="24"/>
        </w:rPr>
        <w:t>u</w:t>
      </w:r>
      <w:r w:rsidRPr="00457028">
        <w:rPr>
          <w:rFonts w:ascii="Arial Narrow" w:hAnsi="Arial Narrow" w:cs="Arial"/>
          <w:spacing w:val="-2"/>
          <w:position w:val="1"/>
          <w:sz w:val="24"/>
          <w:szCs w:val="24"/>
        </w:rPr>
        <w:t>b</w:t>
      </w:r>
      <w:r w:rsidRPr="00457028">
        <w:rPr>
          <w:rFonts w:ascii="Arial Narrow" w:hAnsi="Arial Narrow" w:cs="Arial"/>
          <w:spacing w:val="3"/>
          <w:position w:val="1"/>
          <w:sz w:val="24"/>
          <w:szCs w:val="24"/>
        </w:rPr>
        <w:t>u</w:t>
      </w:r>
      <w:r w:rsidRPr="00457028">
        <w:rPr>
          <w:rFonts w:ascii="Arial Narrow" w:hAnsi="Arial Narrow" w:cs="Arial"/>
          <w:spacing w:val="2"/>
          <w:position w:val="1"/>
          <w:sz w:val="24"/>
          <w:szCs w:val="24"/>
        </w:rPr>
        <w:t>n</w:t>
      </w:r>
      <w:r w:rsidRPr="00457028">
        <w:rPr>
          <w:rFonts w:ascii="Arial Narrow" w:hAnsi="Arial Narrow" w:cs="Arial"/>
          <w:position w:val="1"/>
          <w:sz w:val="24"/>
          <w:szCs w:val="24"/>
        </w:rPr>
        <w:t>g</w:t>
      </w:r>
      <w:r w:rsidRPr="00457028">
        <w:rPr>
          <w:rFonts w:ascii="Arial Narrow" w:hAnsi="Arial Narrow" w:cs="Arial"/>
          <w:spacing w:val="1"/>
          <w:position w:val="1"/>
          <w:sz w:val="24"/>
          <w:szCs w:val="24"/>
        </w:rPr>
        <w:t>a</w:t>
      </w:r>
      <w:r w:rsidRPr="00457028">
        <w:rPr>
          <w:rFonts w:ascii="Arial Narrow" w:hAnsi="Arial Narrow" w:cs="Arial"/>
          <w:position w:val="1"/>
          <w:sz w:val="24"/>
          <w:szCs w:val="24"/>
        </w:rPr>
        <w:t xml:space="preserve">n </w:t>
      </w:r>
      <w:r w:rsidRPr="00457028">
        <w:rPr>
          <w:rFonts w:ascii="Arial Narrow" w:hAnsi="Arial Narrow" w:cs="Arial"/>
          <w:spacing w:val="2"/>
          <w:position w:val="1"/>
          <w:sz w:val="24"/>
          <w:szCs w:val="24"/>
        </w:rPr>
        <w:t>y</w:t>
      </w:r>
      <w:r w:rsidRPr="00457028">
        <w:rPr>
          <w:rFonts w:ascii="Arial Narrow" w:hAnsi="Arial Narrow" w:cs="Arial"/>
          <w:spacing w:val="-1"/>
          <w:position w:val="1"/>
          <w:sz w:val="24"/>
          <w:szCs w:val="24"/>
        </w:rPr>
        <w:t>a</w:t>
      </w:r>
      <w:r w:rsidRPr="00457028">
        <w:rPr>
          <w:rFonts w:ascii="Arial Narrow" w:hAnsi="Arial Narrow" w:cs="Arial"/>
          <w:spacing w:val="2"/>
          <w:position w:val="1"/>
          <w:sz w:val="24"/>
          <w:szCs w:val="24"/>
        </w:rPr>
        <w:t>n</w:t>
      </w:r>
      <w:r w:rsidRPr="00457028">
        <w:rPr>
          <w:rFonts w:ascii="Arial Narrow" w:hAnsi="Arial Narrow" w:cs="Arial"/>
          <w:position w:val="1"/>
          <w:sz w:val="24"/>
          <w:szCs w:val="24"/>
        </w:rPr>
        <w:t xml:space="preserve">g </w:t>
      </w:r>
      <w:r w:rsidRPr="00457028">
        <w:rPr>
          <w:rFonts w:ascii="Arial Narrow" w:hAnsi="Arial Narrow" w:cs="Arial"/>
          <w:spacing w:val="1"/>
          <w:position w:val="1"/>
          <w:sz w:val="24"/>
          <w:szCs w:val="24"/>
        </w:rPr>
        <w:t>e</w:t>
      </w:r>
      <w:r w:rsidRPr="00457028">
        <w:rPr>
          <w:rFonts w:ascii="Arial Narrow" w:hAnsi="Arial Narrow" w:cs="Arial"/>
          <w:spacing w:val="3"/>
          <w:position w:val="1"/>
          <w:sz w:val="24"/>
          <w:szCs w:val="24"/>
        </w:rPr>
        <w:t>r</w:t>
      </w:r>
      <w:r w:rsidRPr="00457028">
        <w:rPr>
          <w:rFonts w:ascii="Arial Narrow" w:hAnsi="Arial Narrow" w:cs="Arial"/>
          <w:spacing w:val="-1"/>
          <w:position w:val="1"/>
          <w:sz w:val="24"/>
          <w:szCs w:val="24"/>
        </w:rPr>
        <w:t>a</w:t>
      </w:r>
      <w:r w:rsidRPr="00457028">
        <w:rPr>
          <w:rFonts w:ascii="Arial Narrow" w:hAnsi="Arial Narrow" w:cs="Arial"/>
          <w:position w:val="1"/>
          <w:sz w:val="24"/>
          <w:szCs w:val="24"/>
        </w:rPr>
        <w:t xml:space="preserve">t </w:t>
      </w:r>
      <w:r w:rsidRPr="00457028">
        <w:rPr>
          <w:rFonts w:ascii="Arial Narrow" w:hAnsi="Arial Narrow" w:cs="Arial"/>
          <w:spacing w:val="1"/>
          <w:position w:val="1"/>
          <w:sz w:val="24"/>
          <w:szCs w:val="24"/>
        </w:rPr>
        <w:t>de</w:t>
      </w:r>
      <w:r w:rsidRPr="00457028">
        <w:rPr>
          <w:rFonts w:ascii="Arial Narrow" w:hAnsi="Arial Narrow" w:cs="Arial"/>
          <w:spacing w:val="2"/>
          <w:position w:val="1"/>
          <w:sz w:val="24"/>
          <w:szCs w:val="24"/>
        </w:rPr>
        <w:t>n</w:t>
      </w:r>
      <w:r w:rsidRPr="00457028">
        <w:rPr>
          <w:rFonts w:ascii="Arial Narrow" w:hAnsi="Arial Narrow" w:cs="Arial"/>
          <w:position w:val="1"/>
          <w:sz w:val="24"/>
          <w:szCs w:val="24"/>
        </w:rPr>
        <w:t>g</w:t>
      </w:r>
      <w:r w:rsidRPr="00457028">
        <w:rPr>
          <w:rFonts w:ascii="Arial Narrow" w:hAnsi="Arial Narrow" w:cs="Arial"/>
          <w:spacing w:val="1"/>
          <w:position w:val="1"/>
          <w:sz w:val="24"/>
          <w:szCs w:val="24"/>
        </w:rPr>
        <w:t>a</w:t>
      </w:r>
      <w:r w:rsidRPr="00457028">
        <w:rPr>
          <w:rFonts w:ascii="Arial Narrow" w:hAnsi="Arial Narrow" w:cs="Arial"/>
          <w:position w:val="1"/>
          <w:sz w:val="24"/>
          <w:szCs w:val="24"/>
        </w:rPr>
        <w:t xml:space="preserve">n </w:t>
      </w:r>
      <w:r w:rsidRPr="00457028">
        <w:rPr>
          <w:rFonts w:ascii="Arial Narrow" w:hAnsi="Arial Narrow" w:cs="Arial"/>
          <w:sz w:val="24"/>
          <w:szCs w:val="24"/>
        </w:rPr>
        <w:t>k</w:t>
      </w:r>
      <w:r w:rsidRPr="00457028">
        <w:rPr>
          <w:rFonts w:ascii="Arial Narrow" w:hAnsi="Arial Narrow" w:cs="Arial"/>
          <w:spacing w:val="1"/>
          <w:sz w:val="24"/>
          <w:szCs w:val="24"/>
        </w:rPr>
        <w:t>e</w:t>
      </w:r>
      <w:r w:rsidRPr="00457028">
        <w:rPr>
          <w:rFonts w:ascii="Arial Narrow" w:hAnsi="Arial Narrow" w:cs="Arial"/>
          <w:sz w:val="24"/>
          <w:szCs w:val="24"/>
        </w:rPr>
        <w:t>pu</w:t>
      </w:r>
      <w:r w:rsidRPr="00457028">
        <w:rPr>
          <w:rFonts w:ascii="Arial Narrow" w:hAnsi="Arial Narrow" w:cs="Arial"/>
          <w:spacing w:val="1"/>
          <w:sz w:val="24"/>
          <w:szCs w:val="24"/>
        </w:rPr>
        <w:t>a</w:t>
      </w:r>
      <w:r w:rsidRPr="00457028">
        <w:rPr>
          <w:rFonts w:ascii="Arial Narrow" w:hAnsi="Arial Narrow" w:cs="Arial"/>
          <w:sz w:val="24"/>
          <w:szCs w:val="24"/>
        </w:rPr>
        <w:t>s</w:t>
      </w:r>
      <w:r w:rsidRPr="00457028">
        <w:rPr>
          <w:rFonts w:ascii="Arial Narrow" w:hAnsi="Arial Narrow" w:cs="Arial"/>
          <w:spacing w:val="1"/>
          <w:sz w:val="24"/>
          <w:szCs w:val="24"/>
        </w:rPr>
        <w:t>a</w:t>
      </w:r>
      <w:r w:rsidRPr="00457028">
        <w:rPr>
          <w:rFonts w:ascii="Arial Narrow" w:hAnsi="Arial Narrow" w:cs="Arial"/>
          <w:sz w:val="24"/>
          <w:szCs w:val="24"/>
        </w:rPr>
        <w:t>n p</w:t>
      </w:r>
      <w:r w:rsidRPr="00457028">
        <w:rPr>
          <w:rFonts w:ascii="Arial Narrow" w:hAnsi="Arial Narrow" w:cs="Arial"/>
          <w:spacing w:val="1"/>
          <w:sz w:val="24"/>
          <w:szCs w:val="24"/>
        </w:rPr>
        <w:t>e</w:t>
      </w:r>
      <w:r w:rsidRPr="00457028">
        <w:rPr>
          <w:rFonts w:ascii="Arial Narrow" w:hAnsi="Arial Narrow" w:cs="Arial"/>
          <w:spacing w:val="2"/>
          <w:sz w:val="24"/>
          <w:szCs w:val="24"/>
        </w:rPr>
        <w:t>l</w:t>
      </w:r>
      <w:r w:rsidRPr="00457028">
        <w:rPr>
          <w:rFonts w:ascii="Arial Narrow" w:hAnsi="Arial Narrow" w:cs="Arial"/>
          <w:spacing w:val="-1"/>
          <w:sz w:val="24"/>
          <w:szCs w:val="24"/>
        </w:rPr>
        <w:t>a</w:t>
      </w:r>
      <w:r w:rsidRPr="00457028">
        <w:rPr>
          <w:rFonts w:ascii="Arial Narrow" w:hAnsi="Arial Narrow" w:cs="Arial"/>
          <w:spacing w:val="2"/>
          <w:sz w:val="24"/>
          <w:szCs w:val="24"/>
        </w:rPr>
        <w:t>n</w:t>
      </w:r>
      <w:r w:rsidRPr="00457028">
        <w:rPr>
          <w:rFonts w:ascii="Arial Narrow" w:hAnsi="Arial Narrow" w:cs="Arial"/>
          <w:sz w:val="24"/>
          <w:szCs w:val="24"/>
        </w:rPr>
        <w:t>g</w:t>
      </w:r>
      <w:r w:rsidRPr="00457028">
        <w:rPr>
          <w:rFonts w:ascii="Arial Narrow" w:hAnsi="Arial Narrow" w:cs="Arial"/>
          <w:spacing w:val="2"/>
          <w:sz w:val="24"/>
          <w:szCs w:val="24"/>
        </w:rPr>
        <w:t>g</w:t>
      </w:r>
      <w:r w:rsidRPr="00457028">
        <w:rPr>
          <w:rFonts w:ascii="Arial Narrow" w:hAnsi="Arial Narrow" w:cs="Arial"/>
          <w:spacing w:val="-1"/>
          <w:sz w:val="24"/>
          <w:szCs w:val="24"/>
        </w:rPr>
        <w:t>an</w:t>
      </w:r>
      <w:r w:rsidRPr="00457028">
        <w:rPr>
          <w:rFonts w:ascii="Arial Narrow" w:hAnsi="Arial Narrow" w:cs="Arial"/>
          <w:sz w:val="24"/>
          <w:szCs w:val="24"/>
        </w:rPr>
        <w:t xml:space="preserve">. </w:t>
      </w:r>
      <w:r w:rsidRPr="00457028">
        <w:rPr>
          <w:rFonts w:ascii="Arial Narrow" w:hAnsi="Arial Narrow" w:cs="Arial"/>
          <w:spacing w:val="2"/>
          <w:sz w:val="24"/>
          <w:szCs w:val="24"/>
        </w:rPr>
        <w:t>K</w:t>
      </w:r>
      <w:r w:rsidRPr="00457028">
        <w:rPr>
          <w:rFonts w:ascii="Arial Narrow" w:hAnsi="Arial Narrow" w:cs="Arial"/>
          <w:sz w:val="24"/>
          <w:szCs w:val="24"/>
        </w:rPr>
        <w:t>u</w:t>
      </w:r>
      <w:r w:rsidRPr="00457028">
        <w:rPr>
          <w:rFonts w:ascii="Arial Narrow" w:hAnsi="Arial Narrow" w:cs="Arial"/>
          <w:spacing w:val="-1"/>
          <w:sz w:val="24"/>
          <w:szCs w:val="24"/>
        </w:rPr>
        <w:t>a</w:t>
      </w:r>
      <w:r w:rsidRPr="00457028">
        <w:rPr>
          <w:rFonts w:ascii="Arial Narrow" w:hAnsi="Arial Narrow" w:cs="Arial"/>
          <w:spacing w:val="2"/>
          <w:sz w:val="24"/>
          <w:szCs w:val="24"/>
        </w:rPr>
        <w:t>li</w:t>
      </w:r>
      <w:r w:rsidRPr="00457028">
        <w:rPr>
          <w:rFonts w:ascii="Arial Narrow" w:hAnsi="Arial Narrow" w:cs="Arial"/>
          <w:sz w:val="24"/>
          <w:szCs w:val="24"/>
        </w:rPr>
        <w:t>t</w:t>
      </w:r>
      <w:r w:rsidRPr="00457028">
        <w:rPr>
          <w:rFonts w:ascii="Arial Narrow" w:hAnsi="Arial Narrow" w:cs="Arial"/>
          <w:spacing w:val="-1"/>
          <w:sz w:val="24"/>
          <w:szCs w:val="24"/>
        </w:rPr>
        <w:t>a</w:t>
      </w:r>
      <w:r w:rsidRPr="00457028">
        <w:rPr>
          <w:rFonts w:ascii="Arial Narrow" w:hAnsi="Arial Narrow" w:cs="Arial"/>
          <w:sz w:val="24"/>
          <w:szCs w:val="24"/>
        </w:rPr>
        <w:t>s m</w:t>
      </w:r>
      <w:r w:rsidRPr="00457028">
        <w:rPr>
          <w:rFonts w:ascii="Arial Narrow" w:hAnsi="Arial Narrow" w:cs="Arial"/>
          <w:spacing w:val="1"/>
          <w:sz w:val="24"/>
          <w:szCs w:val="24"/>
        </w:rPr>
        <w:t>er</w:t>
      </w:r>
      <w:r w:rsidRPr="00457028">
        <w:rPr>
          <w:rFonts w:ascii="Arial Narrow" w:hAnsi="Arial Narrow" w:cs="Arial"/>
          <w:sz w:val="24"/>
          <w:szCs w:val="24"/>
        </w:rPr>
        <w:t>u</w:t>
      </w:r>
      <w:r w:rsidRPr="00457028">
        <w:rPr>
          <w:rFonts w:ascii="Arial Narrow" w:hAnsi="Arial Narrow" w:cs="Arial"/>
          <w:spacing w:val="3"/>
          <w:sz w:val="24"/>
          <w:szCs w:val="24"/>
        </w:rPr>
        <w:t>p</w:t>
      </w:r>
      <w:r w:rsidRPr="00457028">
        <w:rPr>
          <w:rFonts w:ascii="Arial Narrow" w:hAnsi="Arial Narrow" w:cs="Arial"/>
          <w:spacing w:val="-1"/>
          <w:sz w:val="24"/>
          <w:szCs w:val="24"/>
        </w:rPr>
        <w:t>a</w:t>
      </w:r>
      <w:r w:rsidRPr="00457028">
        <w:rPr>
          <w:rFonts w:ascii="Arial Narrow" w:hAnsi="Arial Narrow" w:cs="Arial"/>
          <w:spacing w:val="2"/>
          <w:sz w:val="24"/>
          <w:szCs w:val="24"/>
        </w:rPr>
        <w:t>k</w:t>
      </w:r>
      <w:r w:rsidRPr="00457028">
        <w:rPr>
          <w:rFonts w:ascii="Arial Narrow" w:hAnsi="Arial Narrow" w:cs="Arial"/>
          <w:spacing w:val="-1"/>
          <w:sz w:val="24"/>
          <w:szCs w:val="24"/>
        </w:rPr>
        <w:t>a</w:t>
      </w:r>
      <w:r w:rsidRPr="00457028">
        <w:rPr>
          <w:rFonts w:ascii="Arial Narrow" w:hAnsi="Arial Narrow" w:cs="Arial"/>
          <w:sz w:val="24"/>
          <w:szCs w:val="24"/>
        </w:rPr>
        <w:t>n uk</w:t>
      </w:r>
      <w:r w:rsidRPr="00457028">
        <w:rPr>
          <w:rFonts w:ascii="Arial Narrow" w:hAnsi="Arial Narrow" w:cs="Arial"/>
          <w:spacing w:val="3"/>
          <w:sz w:val="24"/>
          <w:szCs w:val="24"/>
        </w:rPr>
        <w:t>u</w:t>
      </w:r>
      <w:r w:rsidRPr="00457028">
        <w:rPr>
          <w:rFonts w:ascii="Arial Narrow" w:hAnsi="Arial Narrow" w:cs="Arial"/>
          <w:spacing w:val="1"/>
          <w:sz w:val="24"/>
          <w:szCs w:val="24"/>
        </w:rPr>
        <w:t>ra</w:t>
      </w:r>
      <w:r w:rsidRPr="00457028">
        <w:rPr>
          <w:rFonts w:ascii="Arial Narrow" w:hAnsi="Arial Narrow" w:cs="Arial"/>
          <w:sz w:val="24"/>
          <w:szCs w:val="24"/>
        </w:rPr>
        <w:t>n p</w:t>
      </w:r>
      <w:r w:rsidRPr="00457028">
        <w:rPr>
          <w:rFonts w:ascii="Arial Narrow" w:hAnsi="Arial Narrow" w:cs="Arial"/>
          <w:spacing w:val="1"/>
          <w:sz w:val="24"/>
          <w:szCs w:val="24"/>
        </w:rPr>
        <w:t>e</w:t>
      </w:r>
      <w:r w:rsidRPr="00457028">
        <w:rPr>
          <w:rFonts w:ascii="Arial Narrow" w:hAnsi="Arial Narrow" w:cs="Arial"/>
          <w:spacing w:val="-1"/>
          <w:sz w:val="24"/>
          <w:szCs w:val="24"/>
        </w:rPr>
        <w:t>n</w:t>
      </w:r>
      <w:r w:rsidRPr="00457028">
        <w:rPr>
          <w:rFonts w:ascii="Arial Narrow" w:hAnsi="Arial Narrow" w:cs="Arial"/>
          <w:spacing w:val="2"/>
          <w:sz w:val="24"/>
          <w:szCs w:val="24"/>
        </w:rPr>
        <w:t>il</w:t>
      </w:r>
      <w:r w:rsidRPr="00457028">
        <w:rPr>
          <w:rFonts w:ascii="Arial Narrow" w:hAnsi="Arial Narrow" w:cs="Arial"/>
          <w:spacing w:val="-1"/>
          <w:sz w:val="24"/>
          <w:szCs w:val="24"/>
        </w:rPr>
        <w:t>a</w:t>
      </w:r>
      <w:r w:rsidRPr="00457028">
        <w:rPr>
          <w:rFonts w:ascii="Arial Narrow" w:hAnsi="Arial Narrow" w:cs="Arial"/>
          <w:spacing w:val="2"/>
          <w:sz w:val="24"/>
          <w:szCs w:val="24"/>
        </w:rPr>
        <w:t>i</w:t>
      </w:r>
      <w:r w:rsidRPr="00457028">
        <w:rPr>
          <w:rFonts w:ascii="Arial Narrow" w:hAnsi="Arial Narrow" w:cs="Arial"/>
          <w:spacing w:val="-1"/>
          <w:sz w:val="24"/>
          <w:szCs w:val="24"/>
        </w:rPr>
        <w:t>a</w:t>
      </w:r>
      <w:r w:rsidRPr="00457028">
        <w:rPr>
          <w:rFonts w:ascii="Arial Narrow" w:hAnsi="Arial Narrow" w:cs="Arial"/>
          <w:sz w:val="24"/>
          <w:szCs w:val="24"/>
        </w:rPr>
        <w:t>n m</w:t>
      </w:r>
      <w:r w:rsidRPr="00457028">
        <w:rPr>
          <w:rFonts w:ascii="Arial Narrow" w:hAnsi="Arial Narrow" w:cs="Arial"/>
          <w:spacing w:val="1"/>
          <w:sz w:val="24"/>
          <w:szCs w:val="24"/>
        </w:rPr>
        <w:t>e</w:t>
      </w:r>
      <w:r w:rsidRPr="00457028">
        <w:rPr>
          <w:rFonts w:ascii="Arial Narrow" w:hAnsi="Arial Narrow" w:cs="Arial"/>
          <w:spacing w:val="2"/>
          <w:sz w:val="24"/>
          <w:szCs w:val="24"/>
        </w:rPr>
        <w:t>n</w:t>
      </w:r>
      <w:r w:rsidRPr="00457028">
        <w:rPr>
          <w:rFonts w:ascii="Arial Narrow" w:hAnsi="Arial Narrow" w:cs="Arial"/>
          <w:sz w:val="24"/>
          <w:szCs w:val="24"/>
        </w:rPr>
        <w:t>y</w:t>
      </w:r>
      <w:r w:rsidRPr="00457028">
        <w:rPr>
          <w:rFonts w:ascii="Arial Narrow" w:hAnsi="Arial Narrow" w:cs="Arial"/>
          <w:spacing w:val="1"/>
          <w:sz w:val="24"/>
          <w:szCs w:val="24"/>
        </w:rPr>
        <w:t>e</w:t>
      </w:r>
      <w:r w:rsidRPr="00457028">
        <w:rPr>
          <w:rFonts w:ascii="Arial Narrow" w:hAnsi="Arial Narrow" w:cs="Arial"/>
          <w:spacing w:val="2"/>
          <w:sz w:val="24"/>
          <w:szCs w:val="24"/>
        </w:rPr>
        <w:t>l</w:t>
      </w:r>
      <w:r w:rsidRPr="00457028">
        <w:rPr>
          <w:rFonts w:ascii="Arial Narrow" w:hAnsi="Arial Narrow" w:cs="Arial"/>
          <w:sz w:val="24"/>
          <w:szCs w:val="24"/>
        </w:rPr>
        <w:t>u</w:t>
      </w:r>
      <w:r w:rsidRPr="00457028">
        <w:rPr>
          <w:rFonts w:ascii="Arial Narrow" w:hAnsi="Arial Narrow" w:cs="Arial"/>
          <w:spacing w:val="1"/>
          <w:sz w:val="24"/>
          <w:szCs w:val="24"/>
        </w:rPr>
        <w:t>r</w:t>
      </w:r>
      <w:r w:rsidRPr="00457028">
        <w:rPr>
          <w:rFonts w:ascii="Arial Narrow" w:hAnsi="Arial Narrow" w:cs="Arial"/>
          <w:sz w:val="24"/>
          <w:szCs w:val="24"/>
        </w:rPr>
        <w:t xml:space="preserve">uh </w:t>
      </w:r>
      <w:r w:rsidRPr="00457028">
        <w:rPr>
          <w:rFonts w:ascii="Arial Narrow" w:hAnsi="Arial Narrow" w:cs="Arial"/>
          <w:spacing w:val="1"/>
          <w:sz w:val="24"/>
          <w:szCs w:val="24"/>
        </w:rPr>
        <w:t>a</w:t>
      </w:r>
      <w:r w:rsidRPr="00457028">
        <w:rPr>
          <w:rFonts w:ascii="Arial Narrow" w:hAnsi="Arial Narrow" w:cs="Arial"/>
          <w:sz w:val="24"/>
          <w:szCs w:val="24"/>
        </w:rPr>
        <w:t>t</w:t>
      </w:r>
      <w:r w:rsidRPr="00457028">
        <w:rPr>
          <w:rFonts w:ascii="Arial Narrow" w:hAnsi="Arial Narrow" w:cs="Arial"/>
          <w:spacing w:val="1"/>
          <w:sz w:val="24"/>
          <w:szCs w:val="24"/>
        </w:rPr>
        <w:t>a</w:t>
      </w:r>
      <w:r w:rsidRPr="00457028">
        <w:rPr>
          <w:rFonts w:ascii="Arial Narrow" w:hAnsi="Arial Narrow" w:cs="Arial"/>
          <w:sz w:val="24"/>
          <w:szCs w:val="24"/>
        </w:rPr>
        <w:t>s t</w:t>
      </w:r>
      <w:r w:rsidRPr="00457028">
        <w:rPr>
          <w:rFonts w:ascii="Arial Narrow" w:hAnsi="Arial Narrow" w:cs="Arial"/>
          <w:spacing w:val="2"/>
          <w:sz w:val="24"/>
          <w:szCs w:val="24"/>
        </w:rPr>
        <w:t>i</w:t>
      </w:r>
      <w:r w:rsidRPr="00457028">
        <w:rPr>
          <w:rFonts w:ascii="Arial Narrow" w:hAnsi="Arial Narrow" w:cs="Arial"/>
          <w:spacing w:val="-1"/>
          <w:sz w:val="24"/>
          <w:szCs w:val="24"/>
        </w:rPr>
        <w:t>n</w:t>
      </w:r>
      <w:r w:rsidRPr="00457028">
        <w:rPr>
          <w:rFonts w:ascii="Arial Narrow" w:hAnsi="Arial Narrow" w:cs="Arial"/>
          <w:sz w:val="24"/>
          <w:szCs w:val="24"/>
        </w:rPr>
        <w:t>g</w:t>
      </w:r>
      <w:r w:rsidRPr="00457028">
        <w:rPr>
          <w:rFonts w:ascii="Arial Narrow" w:hAnsi="Arial Narrow" w:cs="Arial"/>
          <w:spacing w:val="2"/>
          <w:sz w:val="24"/>
          <w:szCs w:val="24"/>
        </w:rPr>
        <w:t>k</w:t>
      </w:r>
      <w:r w:rsidRPr="00457028">
        <w:rPr>
          <w:rFonts w:ascii="Arial Narrow" w:hAnsi="Arial Narrow" w:cs="Arial"/>
          <w:spacing w:val="-1"/>
          <w:sz w:val="24"/>
          <w:szCs w:val="24"/>
        </w:rPr>
        <w:t>a</w:t>
      </w:r>
      <w:r w:rsidRPr="00457028">
        <w:rPr>
          <w:rFonts w:ascii="Arial Narrow" w:hAnsi="Arial Narrow" w:cs="Arial"/>
          <w:sz w:val="24"/>
          <w:szCs w:val="24"/>
        </w:rPr>
        <w:t xml:space="preserve">t </w:t>
      </w:r>
      <w:r w:rsidRPr="00457028">
        <w:rPr>
          <w:rFonts w:ascii="Arial Narrow" w:hAnsi="Arial Narrow" w:cs="Arial"/>
          <w:spacing w:val="2"/>
          <w:sz w:val="24"/>
          <w:szCs w:val="24"/>
        </w:rPr>
        <w:t>s</w:t>
      </w:r>
      <w:r w:rsidRPr="00457028">
        <w:rPr>
          <w:rFonts w:ascii="Arial Narrow" w:hAnsi="Arial Narrow" w:cs="Arial"/>
          <w:sz w:val="24"/>
          <w:szCs w:val="24"/>
        </w:rPr>
        <w:t>u</w:t>
      </w:r>
      <w:r w:rsidRPr="00457028">
        <w:rPr>
          <w:rFonts w:ascii="Arial Narrow" w:hAnsi="Arial Narrow" w:cs="Arial"/>
          <w:spacing w:val="-1"/>
          <w:sz w:val="24"/>
          <w:szCs w:val="24"/>
        </w:rPr>
        <w:t>a</w:t>
      </w:r>
      <w:r w:rsidRPr="00457028">
        <w:rPr>
          <w:rFonts w:ascii="Arial Narrow" w:hAnsi="Arial Narrow" w:cs="Arial"/>
          <w:spacing w:val="2"/>
          <w:sz w:val="24"/>
          <w:szCs w:val="24"/>
        </w:rPr>
        <w:t>t</w:t>
      </w:r>
      <w:r w:rsidRPr="00457028">
        <w:rPr>
          <w:rFonts w:ascii="Arial Narrow" w:hAnsi="Arial Narrow" w:cs="Arial"/>
          <w:sz w:val="24"/>
          <w:szCs w:val="24"/>
        </w:rPr>
        <w:t xml:space="preserve">u </w:t>
      </w:r>
      <w:r w:rsidRPr="00457028">
        <w:rPr>
          <w:rFonts w:ascii="Arial Narrow" w:hAnsi="Arial Narrow" w:cs="Arial"/>
          <w:spacing w:val="2"/>
          <w:sz w:val="24"/>
          <w:szCs w:val="24"/>
        </w:rPr>
        <w:t>l</w:t>
      </w:r>
      <w:r w:rsidRPr="00457028">
        <w:rPr>
          <w:rFonts w:ascii="Arial Narrow" w:hAnsi="Arial Narrow" w:cs="Arial"/>
          <w:spacing w:val="-1"/>
          <w:sz w:val="24"/>
          <w:szCs w:val="24"/>
        </w:rPr>
        <w:t>a</w:t>
      </w:r>
      <w:r w:rsidRPr="00457028">
        <w:rPr>
          <w:rFonts w:ascii="Arial Narrow" w:hAnsi="Arial Narrow" w:cs="Arial"/>
          <w:spacing w:val="2"/>
          <w:sz w:val="24"/>
          <w:szCs w:val="24"/>
        </w:rPr>
        <w:t>y</w:t>
      </w:r>
      <w:r w:rsidRPr="00457028">
        <w:rPr>
          <w:rFonts w:ascii="Arial Narrow" w:hAnsi="Arial Narrow" w:cs="Arial"/>
          <w:spacing w:val="-1"/>
          <w:sz w:val="24"/>
          <w:szCs w:val="24"/>
        </w:rPr>
        <w:t>a</w:t>
      </w:r>
      <w:r w:rsidRPr="00457028">
        <w:rPr>
          <w:rFonts w:ascii="Arial Narrow" w:hAnsi="Arial Narrow" w:cs="Arial"/>
          <w:spacing w:val="2"/>
          <w:sz w:val="24"/>
          <w:szCs w:val="24"/>
        </w:rPr>
        <w:t>n</w:t>
      </w:r>
      <w:r w:rsidRPr="00457028">
        <w:rPr>
          <w:rFonts w:ascii="Arial Narrow" w:hAnsi="Arial Narrow" w:cs="Arial"/>
          <w:spacing w:val="-1"/>
          <w:sz w:val="24"/>
          <w:szCs w:val="24"/>
        </w:rPr>
        <w:t>a</w:t>
      </w:r>
      <w:r w:rsidRPr="00457028">
        <w:rPr>
          <w:rFonts w:ascii="Arial Narrow" w:hAnsi="Arial Narrow" w:cs="Arial"/>
          <w:sz w:val="24"/>
          <w:szCs w:val="24"/>
        </w:rPr>
        <w:t xml:space="preserve">n </w:t>
      </w:r>
      <w:r w:rsidRPr="00457028">
        <w:rPr>
          <w:rFonts w:ascii="Arial Narrow" w:hAnsi="Arial Narrow" w:cs="Arial"/>
          <w:spacing w:val="2"/>
          <w:sz w:val="24"/>
          <w:szCs w:val="24"/>
        </w:rPr>
        <w:t>y</w:t>
      </w:r>
      <w:r w:rsidRPr="00457028">
        <w:rPr>
          <w:rFonts w:ascii="Arial Narrow" w:hAnsi="Arial Narrow" w:cs="Arial"/>
          <w:spacing w:val="-1"/>
          <w:sz w:val="24"/>
          <w:szCs w:val="24"/>
        </w:rPr>
        <w:t>a</w:t>
      </w:r>
      <w:r w:rsidRPr="00457028">
        <w:rPr>
          <w:rFonts w:ascii="Arial Narrow" w:hAnsi="Arial Narrow" w:cs="Arial"/>
          <w:spacing w:val="2"/>
          <w:sz w:val="24"/>
          <w:szCs w:val="24"/>
        </w:rPr>
        <w:t>n</w:t>
      </w:r>
      <w:r w:rsidRPr="00457028">
        <w:rPr>
          <w:rFonts w:ascii="Arial Narrow" w:hAnsi="Arial Narrow" w:cs="Arial"/>
          <w:sz w:val="24"/>
          <w:szCs w:val="24"/>
        </w:rPr>
        <w:t>g b</w:t>
      </w:r>
      <w:r w:rsidRPr="00457028">
        <w:rPr>
          <w:rFonts w:ascii="Arial Narrow" w:hAnsi="Arial Narrow" w:cs="Arial"/>
          <w:spacing w:val="-1"/>
          <w:sz w:val="24"/>
          <w:szCs w:val="24"/>
        </w:rPr>
        <w:t>a</w:t>
      </w:r>
      <w:r w:rsidRPr="00457028">
        <w:rPr>
          <w:rFonts w:ascii="Arial Narrow" w:hAnsi="Arial Narrow" w:cs="Arial"/>
          <w:spacing w:val="2"/>
          <w:sz w:val="24"/>
          <w:szCs w:val="24"/>
        </w:rPr>
        <w:t>i</w:t>
      </w:r>
      <w:r w:rsidRPr="00457028">
        <w:rPr>
          <w:rFonts w:ascii="Arial Narrow" w:hAnsi="Arial Narrow" w:cs="Arial"/>
          <w:sz w:val="24"/>
          <w:szCs w:val="24"/>
        </w:rPr>
        <w:t>k.</w:t>
      </w:r>
    </w:p>
    <w:p w:rsidR="00C2687D" w:rsidRPr="00457028" w:rsidRDefault="00C2687D" w:rsidP="000E6E01">
      <w:pPr>
        <w:pStyle w:val="ListParagraph"/>
        <w:spacing w:line="240" w:lineRule="auto"/>
        <w:ind w:left="0" w:firstLine="851"/>
        <w:jc w:val="both"/>
        <w:rPr>
          <w:rFonts w:ascii="Arial Narrow" w:hAnsi="Arial Narrow" w:cs="Arial"/>
          <w:sz w:val="24"/>
          <w:szCs w:val="24"/>
        </w:rPr>
      </w:pPr>
      <w:r w:rsidRPr="00457028">
        <w:rPr>
          <w:rFonts w:ascii="Arial Narrow" w:hAnsi="Arial Narrow" w:cs="Arial"/>
          <w:sz w:val="24"/>
          <w:szCs w:val="24"/>
        </w:rPr>
        <w:t>Philip Kotler dan Kevin Keller (2009) dalam Sugiarti, L (2014) menyatakan bahwa d</w:t>
      </w:r>
      <w:r w:rsidRPr="00457028">
        <w:rPr>
          <w:rFonts w:ascii="Arial Narrow" w:hAnsi="Arial Narrow" w:cs="Arial"/>
          <w:spacing w:val="4"/>
          <w:sz w:val="24"/>
          <w:szCs w:val="24"/>
        </w:rPr>
        <w:t>a</w:t>
      </w:r>
      <w:r w:rsidRPr="00457028">
        <w:rPr>
          <w:rFonts w:ascii="Arial Narrow" w:hAnsi="Arial Narrow" w:cs="Arial"/>
          <w:spacing w:val="-9"/>
          <w:sz w:val="24"/>
          <w:szCs w:val="24"/>
        </w:rPr>
        <w:t>l</w:t>
      </w:r>
      <w:r w:rsidRPr="00457028">
        <w:rPr>
          <w:rFonts w:ascii="Arial Narrow" w:hAnsi="Arial Narrow" w:cs="Arial"/>
          <w:spacing w:val="4"/>
          <w:sz w:val="24"/>
          <w:szCs w:val="24"/>
        </w:rPr>
        <w:t>a</w:t>
      </w:r>
      <w:r w:rsidRPr="00457028">
        <w:rPr>
          <w:rFonts w:ascii="Arial Narrow" w:hAnsi="Arial Narrow" w:cs="Arial"/>
          <w:sz w:val="24"/>
          <w:szCs w:val="24"/>
        </w:rPr>
        <w:t xml:space="preserve">m </w:t>
      </w:r>
      <w:r w:rsidRPr="00457028">
        <w:rPr>
          <w:rFonts w:ascii="Arial Narrow" w:hAnsi="Arial Narrow" w:cs="Arial"/>
          <w:spacing w:val="-4"/>
          <w:sz w:val="24"/>
          <w:szCs w:val="24"/>
        </w:rPr>
        <w:t>m</w:t>
      </w:r>
      <w:r w:rsidRPr="00457028">
        <w:rPr>
          <w:rFonts w:ascii="Arial Narrow" w:hAnsi="Arial Narrow" w:cs="Arial"/>
          <w:spacing w:val="4"/>
          <w:sz w:val="24"/>
          <w:szCs w:val="24"/>
        </w:rPr>
        <w:t>e</w:t>
      </w:r>
      <w:r w:rsidRPr="00457028">
        <w:rPr>
          <w:rFonts w:ascii="Arial Narrow" w:hAnsi="Arial Narrow" w:cs="Arial"/>
          <w:spacing w:val="-4"/>
          <w:sz w:val="24"/>
          <w:szCs w:val="24"/>
        </w:rPr>
        <w:t>m</w:t>
      </w:r>
      <w:r w:rsidRPr="00457028">
        <w:rPr>
          <w:rFonts w:ascii="Arial Narrow" w:hAnsi="Arial Narrow" w:cs="Arial"/>
          <w:sz w:val="24"/>
          <w:szCs w:val="24"/>
        </w:rPr>
        <w:t>b</w:t>
      </w:r>
      <w:r w:rsidRPr="00457028">
        <w:rPr>
          <w:rFonts w:ascii="Arial Narrow" w:hAnsi="Arial Narrow" w:cs="Arial"/>
          <w:spacing w:val="-1"/>
          <w:sz w:val="24"/>
          <w:szCs w:val="24"/>
        </w:rPr>
        <w:t>e</w:t>
      </w:r>
      <w:r w:rsidRPr="00457028">
        <w:rPr>
          <w:rFonts w:ascii="Arial Narrow" w:hAnsi="Arial Narrow" w:cs="Arial"/>
          <w:spacing w:val="6"/>
          <w:sz w:val="24"/>
          <w:szCs w:val="24"/>
        </w:rPr>
        <w:t>r</w:t>
      </w:r>
      <w:r w:rsidRPr="00457028">
        <w:rPr>
          <w:rFonts w:ascii="Arial Narrow" w:hAnsi="Arial Narrow" w:cs="Arial"/>
          <w:spacing w:val="-4"/>
          <w:sz w:val="24"/>
          <w:szCs w:val="24"/>
        </w:rPr>
        <w:t>i</w:t>
      </w:r>
      <w:r w:rsidRPr="00457028">
        <w:rPr>
          <w:rFonts w:ascii="Arial Narrow" w:hAnsi="Arial Narrow" w:cs="Arial"/>
          <w:sz w:val="24"/>
          <w:szCs w:val="24"/>
        </w:rPr>
        <w:t>k</w:t>
      </w:r>
      <w:r w:rsidRPr="00457028">
        <w:rPr>
          <w:rFonts w:ascii="Arial Narrow" w:hAnsi="Arial Narrow" w:cs="Arial"/>
          <w:spacing w:val="4"/>
          <w:sz w:val="24"/>
          <w:szCs w:val="24"/>
        </w:rPr>
        <w:t>a</w:t>
      </w:r>
      <w:r w:rsidRPr="00457028">
        <w:rPr>
          <w:rFonts w:ascii="Arial Narrow" w:hAnsi="Arial Narrow" w:cs="Arial"/>
          <w:sz w:val="24"/>
          <w:szCs w:val="24"/>
        </w:rPr>
        <w:t>n p</w:t>
      </w:r>
      <w:r w:rsidRPr="00457028">
        <w:rPr>
          <w:rFonts w:ascii="Arial Narrow" w:hAnsi="Arial Narrow" w:cs="Arial"/>
          <w:spacing w:val="4"/>
          <w:sz w:val="24"/>
          <w:szCs w:val="24"/>
        </w:rPr>
        <w:t>e</w:t>
      </w:r>
      <w:r w:rsidRPr="00457028">
        <w:rPr>
          <w:rFonts w:ascii="Arial Narrow" w:hAnsi="Arial Narrow" w:cs="Arial"/>
          <w:spacing w:val="-4"/>
          <w:sz w:val="24"/>
          <w:szCs w:val="24"/>
        </w:rPr>
        <w:t>l</w:t>
      </w:r>
      <w:r w:rsidRPr="00457028">
        <w:rPr>
          <w:rFonts w:ascii="Arial Narrow" w:hAnsi="Arial Narrow" w:cs="Arial"/>
          <w:spacing w:val="4"/>
          <w:sz w:val="24"/>
          <w:szCs w:val="24"/>
        </w:rPr>
        <w:t>a</w:t>
      </w:r>
      <w:r w:rsidRPr="00457028">
        <w:rPr>
          <w:rFonts w:ascii="Arial Narrow" w:hAnsi="Arial Narrow" w:cs="Arial"/>
          <w:spacing w:val="-5"/>
          <w:sz w:val="24"/>
          <w:szCs w:val="24"/>
        </w:rPr>
        <w:t>y</w:t>
      </w:r>
      <w:r w:rsidRPr="00457028">
        <w:rPr>
          <w:rFonts w:ascii="Arial Narrow" w:hAnsi="Arial Narrow" w:cs="Arial"/>
          <w:spacing w:val="4"/>
          <w:sz w:val="24"/>
          <w:szCs w:val="24"/>
        </w:rPr>
        <w:t>a</w:t>
      </w:r>
      <w:r w:rsidRPr="00457028">
        <w:rPr>
          <w:rFonts w:ascii="Arial Narrow" w:hAnsi="Arial Narrow" w:cs="Arial"/>
          <w:spacing w:val="-5"/>
          <w:sz w:val="24"/>
          <w:szCs w:val="24"/>
        </w:rPr>
        <w:t>n</w:t>
      </w:r>
      <w:r w:rsidRPr="00457028">
        <w:rPr>
          <w:rFonts w:ascii="Arial Narrow" w:hAnsi="Arial Narrow" w:cs="Arial"/>
          <w:spacing w:val="4"/>
          <w:sz w:val="24"/>
          <w:szCs w:val="24"/>
        </w:rPr>
        <w:t>a</w:t>
      </w:r>
      <w:r w:rsidRPr="00457028">
        <w:rPr>
          <w:rFonts w:ascii="Arial Narrow" w:hAnsi="Arial Narrow" w:cs="Arial"/>
          <w:spacing w:val="-5"/>
          <w:sz w:val="24"/>
          <w:szCs w:val="24"/>
        </w:rPr>
        <w:t>n</w:t>
      </w:r>
      <w:r w:rsidRPr="00457028">
        <w:rPr>
          <w:rFonts w:ascii="Arial Narrow" w:hAnsi="Arial Narrow" w:cs="Arial"/>
          <w:sz w:val="24"/>
          <w:szCs w:val="24"/>
        </w:rPr>
        <w:t xml:space="preserve">, </w:t>
      </w:r>
      <w:r w:rsidRPr="00457028">
        <w:rPr>
          <w:rFonts w:ascii="Arial Narrow" w:hAnsi="Arial Narrow" w:cs="Arial"/>
          <w:spacing w:val="-2"/>
          <w:sz w:val="24"/>
          <w:szCs w:val="24"/>
        </w:rPr>
        <w:t>s</w:t>
      </w:r>
      <w:r w:rsidRPr="00457028">
        <w:rPr>
          <w:rFonts w:ascii="Arial Narrow" w:hAnsi="Arial Narrow" w:cs="Arial"/>
          <w:spacing w:val="-1"/>
          <w:sz w:val="24"/>
          <w:szCs w:val="24"/>
        </w:rPr>
        <w:t>e</w:t>
      </w:r>
      <w:r w:rsidRPr="00457028">
        <w:rPr>
          <w:rFonts w:ascii="Arial Narrow" w:hAnsi="Arial Narrow" w:cs="Arial"/>
          <w:spacing w:val="5"/>
          <w:sz w:val="24"/>
          <w:szCs w:val="24"/>
        </w:rPr>
        <w:t>t</w:t>
      </w:r>
      <w:r w:rsidRPr="00457028">
        <w:rPr>
          <w:rFonts w:ascii="Arial Narrow" w:hAnsi="Arial Narrow" w:cs="Arial"/>
          <w:spacing w:val="-9"/>
          <w:sz w:val="24"/>
          <w:szCs w:val="24"/>
        </w:rPr>
        <w:t>i</w:t>
      </w:r>
      <w:r w:rsidRPr="00457028">
        <w:rPr>
          <w:rFonts w:ascii="Arial Narrow" w:hAnsi="Arial Narrow" w:cs="Arial"/>
          <w:spacing w:val="5"/>
          <w:sz w:val="24"/>
          <w:szCs w:val="24"/>
        </w:rPr>
        <w:t>d</w:t>
      </w:r>
      <w:r w:rsidRPr="00457028">
        <w:rPr>
          <w:rFonts w:ascii="Arial Narrow" w:hAnsi="Arial Narrow" w:cs="Arial"/>
          <w:spacing w:val="-1"/>
          <w:sz w:val="24"/>
          <w:szCs w:val="24"/>
        </w:rPr>
        <w:t>a</w:t>
      </w:r>
      <w:r w:rsidRPr="00457028">
        <w:rPr>
          <w:rFonts w:ascii="Arial Narrow" w:hAnsi="Arial Narrow" w:cs="Arial"/>
          <w:spacing w:val="5"/>
          <w:sz w:val="24"/>
          <w:szCs w:val="24"/>
        </w:rPr>
        <w:t>k</w:t>
      </w:r>
      <w:r w:rsidRPr="00457028">
        <w:rPr>
          <w:rFonts w:ascii="Arial Narrow" w:hAnsi="Arial Narrow" w:cs="Arial"/>
          <w:sz w:val="24"/>
          <w:szCs w:val="24"/>
        </w:rPr>
        <w:t>n</w:t>
      </w:r>
      <w:r w:rsidRPr="00457028">
        <w:rPr>
          <w:rFonts w:ascii="Arial Narrow" w:hAnsi="Arial Narrow" w:cs="Arial"/>
          <w:spacing w:val="-5"/>
          <w:sz w:val="24"/>
          <w:szCs w:val="24"/>
        </w:rPr>
        <w:t>y</w:t>
      </w:r>
      <w:r w:rsidRPr="00457028">
        <w:rPr>
          <w:rFonts w:ascii="Arial Narrow" w:hAnsi="Arial Narrow" w:cs="Arial"/>
          <w:sz w:val="24"/>
          <w:szCs w:val="24"/>
        </w:rPr>
        <w:t xml:space="preserve">a </w:t>
      </w:r>
      <w:r w:rsidRPr="00457028">
        <w:rPr>
          <w:rFonts w:ascii="Arial Narrow" w:hAnsi="Arial Narrow" w:cs="Arial"/>
          <w:spacing w:val="-5"/>
          <w:sz w:val="24"/>
          <w:szCs w:val="24"/>
        </w:rPr>
        <w:t>b</w:t>
      </w:r>
      <w:r w:rsidRPr="00457028">
        <w:rPr>
          <w:rFonts w:ascii="Arial Narrow" w:hAnsi="Arial Narrow" w:cs="Arial"/>
          <w:spacing w:val="4"/>
          <w:sz w:val="24"/>
          <w:szCs w:val="24"/>
        </w:rPr>
        <w:t>a</w:t>
      </w:r>
      <w:r w:rsidRPr="00457028">
        <w:rPr>
          <w:rFonts w:ascii="Arial Narrow" w:hAnsi="Arial Narrow" w:cs="Arial"/>
          <w:spacing w:val="-5"/>
          <w:sz w:val="24"/>
          <w:szCs w:val="24"/>
        </w:rPr>
        <w:t>n</w:t>
      </w:r>
      <w:r w:rsidRPr="00457028">
        <w:rPr>
          <w:rFonts w:ascii="Arial Narrow" w:hAnsi="Arial Narrow" w:cs="Arial"/>
          <w:sz w:val="24"/>
          <w:szCs w:val="24"/>
        </w:rPr>
        <w:t xml:space="preserve">k </w:t>
      </w:r>
      <w:r w:rsidRPr="00457028">
        <w:rPr>
          <w:rFonts w:ascii="Arial Narrow" w:hAnsi="Arial Narrow" w:cs="Arial"/>
          <w:spacing w:val="-5"/>
          <w:sz w:val="24"/>
          <w:szCs w:val="24"/>
        </w:rPr>
        <w:t>h</w:t>
      </w:r>
      <w:r w:rsidRPr="00457028">
        <w:rPr>
          <w:rFonts w:ascii="Arial Narrow" w:hAnsi="Arial Narrow" w:cs="Arial"/>
          <w:spacing w:val="-1"/>
          <w:sz w:val="24"/>
          <w:szCs w:val="24"/>
        </w:rPr>
        <w:t>a</w:t>
      </w:r>
      <w:r w:rsidRPr="00457028">
        <w:rPr>
          <w:rFonts w:ascii="Arial Narrow" w:hAnsi="Arial Narrow" w:cs="Arial"/>
          <w:spacing w:val="2"/>
          <w:sz w:val="24"/>
          <w:szCs w:val="24"/>
        </w:rPr>
        <w:t>r</w:t>
      </w:r>
      <w:r w:rsidRPr="00457028">
        <w:rPr>
          <w:rFonts w:ascii="Arial Narrow" w:hAnsi="Arial Narrow" w:cs="Arial"/>
          <w:sz w:val="24"/>
          <w:szCs w:val="24"/>
        </w:rPr>
        <w:t xml:space="preserve">us </w:t>
      </w:r>
      <w:r w:rsidRPr="00457028">
        <w:rPr>
          <w:rFonts w:ascii="Arial Narrow" w:hAnsi="Arial Narrow" w:cs="Arial"/>
          <w:spacing w:val="-9"/>
          <w:sz w:val="24"/>
          <w:szCs w:val="24"/>
        </w:rPr>
        <w:t>m</w:t>
      </w:r>
      <w:r w:rsidRPr="00457028">
        <w:rPr>
          <w:rFonts w:ascii="Arial Narrow" w:hAnsi="Arial Narrow" w:cs="Arial"/>
          <w:spacing w:val="4"/>
          <w:sz w:val="24"/>
          <w:szCs w:val="24"/>
        </w:rPr>
        <w:t>e</w:t>
      </w:r>
      <w:r w:rsidRPr="00457028">
        <w:rPr>
          <w:rFonts w:ascii="Arial Narrow" w:hAnsi="Arial Narrow" w:cs="Arial"/>
          <w:spacing w:val="-4"/>
          <w:sz w:val="24"/>
          <w:szCs w:val="24"/>
        </w:rPr>
        <w:t>m</w:t>
      </w:r>
      <w:r w:rsidRPr="00457028">
        <w:rPr>
          <w:rFonts w:ascii="Arial Narrow" w:hAnsi="Arial Narrow" w:cs="Arial"/>
          <w:spacing w:val="4"/>
          <w:sz w:val="24"/>
          <w:szCs w:val="24"/>
        </w:rPr>
        <w:t>e</w:t>
      </w:r>
      <w:r w:rsidRPr="00457028">
        <w:rPr>
          <w:rFonts w:ascii="Arial Narrow" w:hAnsi="Arial Narrow" w:cs="Arial"/>
          <w:sz w:val="24"/>
          <w:szCs w:val="24"/>
        </w:rPr>
        <w:t>n</w:t>
      </w:r>
      <w:r w:rsidRPr="00457028">
        <w:rPr>
          <w:rFonts w:ascii="Arial Narrow" w:hAnsi="Arial Narrow" w:cs="Arial"/>
          <w:spacing w:val="5"/>
          <w:sz w:val="24"/>
          <w:szCs w:val="24"/>
        </w:rPr>
        <w:t>u</w:t>
      </w:r>
      <w:r w:rsidRPr="00457028">
        <w:rPr>
          <w:rFonts w:ascii="Arial Narrow" w:hAnsi="Arial Narrow" w:cs="Arial"/>
          <w:sz w:val="24"/>
          <w:szCs w:val="24"/>
        </w:rPr>
        <w:t>hi lima k</w:t>
      </w:r>
      <w:r w:rsidRPr="00457028">
        <w:rPr>
          <w:rFonts w:ascii="Arial Narrow" w:hAnsi="Arial Narrow" w:cs="Arial"/>
          <w:spacing w:val="6"/>
          <w:sz w:val="24"/>
          <w:szCs w:val="24"/>
        </w:rPr>
        <w:t>r</w:t>
      </w:r>
      <w:r w:rsidRPr="00457028">
        <w:rPr>
          <w:rFonts w:ascii="Arial Narrow" w:hAnsi="Arial Narrow" w:cs="Arial"/>
          <w:spacing w:val="-9"/>
          <w:sz w:val="24"/>
          <w:szCs w:val="24"/>
        </w:rPr>
        <w:t>i</w:t>
      </w:r>
      <w:r w:rsidRPr="00457028">
        <w:rPr>
          <w:rFonts w:ascii="Arial Narrow" w:hAnsi="Arial Narrow" w:cs="Arial"/>
          <w:spacing w:val="5"/>
          <w:sz w:val="24"/>
          <w:szCs w:val="24"/>
        </w:rPr>
        <w:t>t</w:t>
      </w:r>
      <w:r w:rsidRPr="00457028">
        <w:rPr>
          <w:rFonts w:ascii="Arial Narrow" w:hAnsi="Arial Narrow" w:cs="Arial"/>
          <w:spacing w:val="-1"/>
          <w:sz w:val="24"/>
          <w:szCs w:val="24"/>
        </w:rPr>
        <w:t>e</w:t>
      </w:r>
      <w:r w:rsidRPr="00457028">
        <w:rPr>
          <w:rFonts w:ascii="Arial Narrow" w:hAnsi="Arial Narrow" w:cs="Arial"/>
          <w:spacing w:val="6"/>
          <w:sz w:val="24"/>
          <w:szCs w:val="24"/>
        </w:rPr>
        <w:t>r</w:t>
      </w:r>
      <w:r w:rsidRPr="00457028">
        <w:rPr>
          <w:rFonts w:ascii="Arial Narrow" w:hAnsi="Arial Narrow" w:cs="Arial"/>
          <w:spacing w:val="-4"/>
          <w:sz w:val="24"/>
          <w:szCs w:val="24"/>
        </w:rPr>
        <w:t>i</w:t>
      </w:r>
      <w:r w:rsidRPr="00457028">
        <w:rPr>
          <w:rFonts w:ascii="Arial Narrow" w:hAnsi="Arial Narrow" w:cs="Arial"/>
          <w:sz w:val="24"/>
          <w:szCs w:val="24"/>
        </w:rPr>
        <w:t>a ku</w:t>
      </w:r>
      <w:r w:rsidRPr="00457028">
        <w:rPr>
          <w:rFonts w:ascii="Arial Narrow" w:hAnsi="Arial Narrow" w:cs="Arial"/>
          <w:spacing w:val="4"/>
          <w:sz w:val="24"/>
          <w:szCs w:val="24"/>
        </w:rPr>
        <w:t>a</w:t>
      </w:r>
      <w:r w:rsidRPr="00457028">
        <w:rPr>
          <w:rFonts w:ascii="Arial Narrow" w:hAnsi="Arial Narrow" w:cs="Arial"/>
          <w:spacing w:val="-4"/>
          <w:sz w:val="24"/>
          <w:szCs w:val="24"/>
        </w:rPr>
        <w:t>l</w:t>
      </w:r>
      <w:r w:rsidRPr="00457028">
        <w:rPr>
          <w:rFonts w:ascii="Arial Narrow" w:hAnsi="Arial Narrow" w:cs="Arial"/>
          <w:spacing w:val="-9"/>
          <w:sz w:val="24"/>
          <w:szCs w:val="24"/>
        </w:rPr>
        <w:t>i</w:t>
      </w:r>
      <w:r w:rsidRPr="00457028">
        <w:rPr>
          <w:rFonts w:ascii="Arial Narrow" w:hAnsi="Arial Narrow" w:cs="Arial"/>
          <w:spacing w:val="5"/>
          <w:sz w:val="24"/>
          <w:szCs w:val="24"/>
        </w:rPr>
        <w:t>t</w:t>
      </w:r>
      <w:r w:rsidRPr="00457028">
        <w:rPr>
          <w:rFonts w:ascii="Arial Narrow" w:hAnsi="Arial Narrow" w:cs="Arial"/>
          <w:spacing w:val="4"/>
          <w:sz w:val="24"/>
          <w:szCs w:val="24"/>
        </w:rPr>
        <w:t>a</w:t>
      </w:r>
      <w:r w:rsidRPr="00457028">
        <w:rPr>
          <w:rFonts w:ascii="Arial Narrow" w:hAnsi="Arial Narrow" w:cs="Arial"/>
          <w:sz w:val="24"/>
          <w:szCs w:val="24"/>
        </w:rPr>
        <w:t>s p</w:t>
      </w:r>
      <w:r w:rsidRPr="00457028">
        <w:rPr>
          <w:rFonts w:ascii="Arial Narrow" w:hAnsi="Arial Narrow" w:cs="Arial"/>
          <w:spacing w:val="4"/>
          <w:sz w:val="24"/>
          <w:szCs w:val="24"/>
        </w:rPr>
        <w:t>e</w:t>
      </w:r>
      <w:r w:rsidRPr="00457028">
        <w:rPr>
          <w:rFonts w:ascii="Arial Narrow" w:hAnsi="Arial Narrow" w:cs="Arial"/>
          <w:spacing w:val="-4"/>
          <w:sz w:val="24"/>
          <w:szCs w:val="24"/>
        </w:rPr>
        <w:t>l</w:t>
      </w:r>
      <w:r w:rsidRPr="00457028">
        <w:rPr>
          <w:rFonts w:ascii="Arial Narrow" w:hAnsi="Arial Narrow" w:cs="Arial"/>
          <w:spacing w:val="4"/>
          <w:sz w:val="24"/>
          <w:szCs w:val="24"/>
        </w:rPr>
        <w:t>a</w:t>
      </w:r>
      <w:r w:rsidRPr="00457028">
        <w:rPr>
          <w:rFonts w:ascii="Arial Narrow" w:hAnsi="Arial Narrow" w:cs="Arial"/>
          <w:spacing w:val="-5"/>
          <w:sz w:val="24"/>
          <w:szCs w:val="24"/>
        </w:rPr>
        <w:t>y</w:t>
      </w:r>
      <w:r w:rsidRPr="00457028">
        <w:rPr>
          <w:rFonts w:ascii="Arial Narrow" w:hAnsi="Arial Narrow" w:cs="Arial"/>
          <w:spacing w:val="4"/>
          <w:sz w:val="24"/>
          <w:szCs w:val="24"/>
        </w:rPr>
        <w:t>a</w:t>
      </w:r>
      <w:r w:rsidRPr="00457028">
        <w:rPr>
          <w:rFonts w:ascii="Arial Narrow" w:hAnsi="Arial Narrow" w:cs="Arial"/>
          <w:spacing w:val="-5"/>
          <w:sz w:val="24"/>
          <w:szCs w:val="24"/>
        </w:rPr>
        <w:t>n</w:t>
      </w:r>
      <w:r w:rsidRPr="00457028">
        <w:rPr>
          <w:rFonts w:ascii="Arial Narrow" w:hAnsi="Arial Narrow" w:cs="Arial"/>
          <w:spacing w:val="4"/>
          <w:sz w:val="24"/>
          <w:szCs w:val="24"/>
        </w:rPr>
        <w:t>a</w:t>
      </w:r>
      <w:r w:rsidRPr="00457028">
        <w:rPr>
          <w:rFonts w:ascii="Arial Narrow" w:hAnsi="Arial Narrow" w:cs="Arial"/>
          <w:sz w:val="24"/>
          <w:szCs w:val="24"/>
        </w:rPr>
        <w:t xml:space="preserve">n </w:t>
      </w:r>
      <w:r w:rsidRPr="00457028">
        <w:rPr>
          <w:rFonts w:ascii="Arial Narrow" w:hAnsi="Arial Narrow" w:cs="Arial"/>
          <w:spacing w:val="-2"/>
          <w:sz w:val="24"/>
          <w:szCs w:val="24"/>
        </w:rPr>
        <w:t>s</w:t>
      </w:r>
      <w:r w:rsidRPr="00457028">
        <w:rPr>
          <w:rFonts w:ascii="Arial Narrow" w:hAnsi="Arial Narrow" w:cs="Arial"/>
          <w:spacing w:val="4"/>
          <w:sz w:val="24"/>
          <w:szCs w:val="24"/>
        </w:rPr>
        <w:t>e</w:t>
      </w:r>
      <w:r w:rsidRPr="00457028">
        <w:rPr>
          <w:rFonts w:ascii="Arial Narrow" w:hAnsi="Arial Narrow" w:cs="Arial"/>
          <w:sz w:val="24"/>
          <w:szCs w:val="24"/>
        </w:rPr>
        <w:t>h</w:t>
      </w:r>
      <w:r w:rsidRPr="00457028">
        <w:rPr>
          <w:rFonts w:ascii="Arial Narrow" w:hAnsi="Arial Narrow" w:cs="Arial"/>
          <w:spacing w:val="-4"/>
          <w:sz w:val="24"/>
          <w:szCs w:val="24"/>
        </w:rPr>
        <w:t>i</w:t>
      </w:r>
      <w:r w:rsidRPr="00457028">
        <w:rPr>
          <w:rFonts w:ascii="Arial Narrow" w:hAnsi="Arial Narrow" w:cs="Arial"/>
          <w:sz w:val="24"/>
          <w:szCs w:val="24"/>
        </w:rPr>
        <w:t>ngga d</w:t>
      </w:r>
      <w:r w:rsidRPr="00457028">
        <w:rPr>
          <w:rFonts w:ascii="Arial Narrow" w:hAnsi="Arial Narrow" w:cs="Arial"/>
          <w:spacing w:val="-1"/>
          <w:sz w:val="24"/>
          <w:szCs w:val="24"/>
        </w:rPr>
        <w:t>a</w:t>
      </w:r>
      <w:r w:rsidRPr="00457028">
        <w:rPr>
          <w:rFonts w:ascii="Arial Narrow" w:hAnsi="Arial Narrow" w:cs="Arial"/>
          <w:spacing w:val="-3"/>
          <w:sz w:val="24"/>
          <w:szCs w:val="24"/>
        </w:rPr>
        <w:t>p</w:t>
      </w:r>
      <w:r w:rsidRPr="00457028">
        <w:rPr>
          <w:rFonts w:ascii="Arial Narrow" w:hAnsi="Arial Narrow" w:cs="Arial"/>
          <w:spacing w:val="-1"/>
          <w:sz w:val="24"/>
          <w:szCs w:val="24"/>
        </w:rPr>
        <w:t>a</w:t>
      </w:r>
      <w:r w:rsidRPr="00457028">
        <w:rPr>
          <w:rFonts w:ascii="Arial Narrow" w:hAnsi="Arial Narrow" w:cs="Arial"/>
          <w:sz w:val="24"/>
          <w:szCs w:val="24"/>
        </w:rPr>
        <w:t xml:space="preserve">t </w:t>
      </w:r>
      <w:r w:rsidRPr="00457028">
        <w:rPr>
          <w:rFonts w:ascii="Arial Narrow" w:hAnsi="Arial Narrow" w:cs="Arial"/>
          <w:spacing w:val="-9"/>
          <w:sz w:val="24"/>
          <w:szCs w:val="24"/>
        </w:rPr>
        <w:t>m</w:t>
      </w:r>
      <w:r w:rsidRPr="00457028">
        <w:rPr>
          <w:rFonts w:ascii="Arial Narrow" w:hAnsi="Arial Narrow" w:cs="Arial"/>
          <w:spacing w:val="4"/>
          <w:sz w:val="24"/>
          <w:szCs w:val="24"/>
        </w:rPr>
        <w:t>e</w:t>
      </w:r>
      <w:r w:rsidRPr="00457028">
        <w:rPr>
          <w:rFonts w:ascii="Arial Narrow" w:hAnsi="Arial Narrow" w:cs="Arial"/>
          <w:spacing w:val="-5"/>
          <w:sz w:val="24"/>
          <w:szCs w:val="24"/>
        </w:rPr>
        <w:t>n</w:t>
      </w:r>
      <w:r w:rsidRPr="00457028">
        <w:rPr>
          <w:rFonts w:ascii="Arial Narrow" w:hAnsi="Arial Narrow" w:cs="Arial"/>
          <w:spacing w:val="4"/>
          <w:sz w:val="24"/>
          <w:szCs w:val="24"/>
        </w:rPr>
        <w:t>c</w:t>
      </w:r>
      <w:r w:rsidRPr="00457028">
        <w:rPr>
          <w:rFonts w:ascii="Arial Narrow" w:hAnsi="Arial Narrow" w:cs="Arial"/>
          <w:spacing w:val="-4"/>
          <w:sz w:val="24"/>
          <w:szCs w:val="24"/>
        </w:rPr>
        <w:t>i</w:t>
      </w:r>
      <w:r w:rsidRPr="00457028">
        <w:rPr>
          <w:rFonts w:ascii="Arial Narrow" w:hAnsi="Arial Narrow" w:cs="Arial"/>
          <w:sz w:val="24"/>
          <w:szCs w:val="24"/>
        </w:rPr>
        <w:t>p</w:t>
      </w:r>
      <w:r w:rsidRPr="00457028">
        <w:rPr>
          <w:rFonts w:ascii="Arial Narrow" w:hAnsi="Arial Narrow" w:cs="Arial"/>
          <w:spacing w:val="5"/>
          <w:sz w:val="24"/>
          <w:szCs w:val="24"/>
        </w:rPr>
        <w:t>t</w:t>
      </w:r>
      <w:r w:rsidRPr="00457028">
        <w:rPr>
          <w:rFonts w:ascii="Arial Narrow" w:hAnsi="Arial Narrow" w:cs="Arial"/>
          <w:spacing w:val="-1"/>
          <w:sz w:val="24"/>
          <w:szCs w:val="24"/>
        </w:rPr>
        <w:t>a</w:t>
      </w:r>
      <w:r w:rsidRPr="00457028">
        <w:rPr>
          <w:rFonts w:ascii="Arial Narrow" w:hAnsi="Arial Narrow" w:cs="Arial"/>
          <w:sz w:val="24"/>
          <w:szCs w:val="24"/>
        </w:rPr>
        <w:t>k</w:t>
      </w:r>
      <w:r w:rsidRPr="00457028">
        <w:rPr>
          <w:rFonts w:ascii="Arial Narrow" w:hAnsi="Arial Narrow" w:cs="Arial"/>
          <w:spacing w:val="-1"/>
          <w:sz w:val="24"/>
          <w:szCs w:val="24"/>
        </w:rPr>
        <w:t>a</w:t>
      </w:r>
      <w:r w:rsidRPr="00457028">
        <w:rPr>
          <w:rFonts w:ascii="Arial Narrow" w:hAnsi="Arial Narrow" w:cs="Arial"/>
          <w:sz w:val="24"/>
          <w:szCs w:val="24"/>
        </w:rPr>
        <w:t xml:space="preserve">n </w:t>
      </w:r>
      <w:r w:rsidRPr="00457028">
        <w:rPr>
          <w:rFonts w:ascii="Arial Narrow" w:hAnsi="Arial Narrow" w:cs="Arial"/>
          <w:spacing w:val="-5"/>
          <w:sz w:val="24"/>
          <w:szCs w:val="24"/>
        </w:rPr>
        <w:t>n</w:t>
      </w:r>
      <w:r w:rsidRPr="00457028">
        <w:rPr>
          <w:rFonts w:ascii="Arial Narrow" w:hAnsi="Arial Narrow" w:cs="Arial"/>
          <w:spacing w:val="4"/>
          <w:sz w:val="24"/>
          <w:szCs w:val="24"/>
        </w:rPr>
        <w:t>a</w:t>
      </w:r>
      <w:r w:rsidRPr="00457028">
        <w:rPr>
          <w:rFonts w:ascii="Arial Narrow" w:hAnsi="Arial Narrow" w:cs="Arial"/>
          <w:spacing w:val="-2"/>
          <w:sz w:val="24"/>
          <w:szCs w:val="24"/>
        </w:rPr>
        <w:t>s</w:t>
      </w:r>
      <w:r w:rsidRPr="00457028">
        <w:rPr>
          <w:rFonts w:ascii="Arial Narrow" w:hAnsi="Arial Narrow" w:cs="Arial"/>
          <w:spacing w:val="4"/>
          <w:sz w:val="24"/>
          <w:szCs w:val="24"/>
        </w:rPr>
        <w:t>a</w:t>
      </w:r>
      <w:r w:rsidRPr="00457028">
        <w:rPr>
          <w:rFonts w:ascii="Arial Narrow" w:hAnsi="Arial Narrow" w:cs="Arial"/>
          <w:spacing w:val="-5"/>
          <w:sz w:val="24"/>
          <w:szCs w:val="24"/>
        </w:rPr>
        <w:t>b</w:t>
      </w:r>
      <w:r w:rsidRPr="00457028">
        <w:rPr>
          <w:rFonts w:ascii="Arial Narrow" w:hAnsi="Arial Narrow" w:cs="Arial"/>
          <w:spacing w:val="9"/>
          <w:sz w:val="24"/>
          <w:szCs w:val="24"/>
        </w:rPr>
        <w:t>a</w:t>
      </w:r>
      <w:r w:rsidRPr="00457028">
        <w:rPr>
          <w:rFonts w:ascii="Arial Narrow" w:hAnsi="Arial Narrow" w:cs="Arial"/>
          <w:sz w:val="24"/>
          <w:szCs w:val="24"/>
        </w:rPr>
        <w:t xml:space="preserve">h </w:t>
      </w:r>
      <w:r w:rsidRPr="00457028">
        <w:rPr>
          <w:rFonts w:ascii="Arial Narrow" w:hAnsi="Arial Narrow" w:cs="Arial"/>
          <w:spacing w:val="-5"/>
          <w:sz w:val="24"/>
          <w:szCs w:val="24"/>
        </w:rPr>
        <w:t>y</w:t>
      </w:r>
      <w:r w:rsidRPr="00457028">
        <w:rPr>
          <w:rFonts w:ascii="Arial Narrow" w:hAnsi="Arial Narrow" w:cs="Arial"/>
          <w:spacing w:val="4"/>
          <w:sz w:val="24"/>
          <w:szCs w:val="24"/>
        </w:rPr>
        <w:t>a</w:t>
      </w:r>
      <w:r w:rsidRPr="00457028">
        <w:rPr>
          <w:rFonts w:ascii="Arial Narrow" w:hAnsi="Arial Narrow" w:cs="Arial"/>
          <w:spacing w:val="-5"/>
          <w:sz w:val="24"/>
          <w:szCs w:val="24"/>
        </w:rPr>
        <w:t>n</w:t>
      </w:r>
      <w:r w:rsidRPr="00457028">
        <w:rPr>
          <w:rFonts w:ascii="Arial Narrow" w:hAnsi="Arial Narrow" w:cs="Arial"/>
          <w:sz w:val="24"/>
          <w:szCs w:val="24"/>
        </w:rPr>
        <w:t xml:space="preserve">g </w:t>
      </w:r>
      <w:r w:rsidRPr="00457028">
        <w:rPr>
          <w:rFonts w:ascii="Arial Narrow" w:hAnsi="Arial Narrow" w:cs="Arial"/>
          <w:spacing w:val="-9"/>
          <w:sz w:val="24"/>
          <w:szCs w:val="24"/>
        </w:rPr>
        <w:t>l</w:t>
      </w:r>
      <w:r w:rsidRPr="00457028">
        <w:rPr>
          <w:rFonts w:ascii="Arial Narrow" w:hAnsi="Arial Narrow" w:cs="Arial"/>
          <w:spacing w:val="10"/>
          <w:sz w:val="24"/>
          <w:szCs w:val="24"/>
        </w:rPr>
        <w:t>o</w:t>
      </w:r>
      <w:r w:rsidRPr="00457028">
        <w:rPr>
          <w:rFonts w:ascii="Arial Narrow" w:hAnsi="Arial Narrow" w:cs="Arial"/>
          <w:spacing w:val="-5"/>
          <w:sz w:val="24"/>
          <w:szCs w:val="24"/>
        </w:rPr>
        <w:t>y</w:t>
      </w:r>
      <w:r w:rsidRPr="00457028">
        <w:rPr>
          <w:rFonts w:ascii="Arial Narrow" w:hAnsi="Arial Narrow" w:cs="Arial"/>
          <w:spacing w:val="4"/>
          <w:sz w:val="24"/>
          <w:szCs w:val="24"/>
        </w:rPr>
        <w:t>a</w:t>
      </w:r>
      <w:r w:rsidRPr="00457028">
        <w:rPr>
          <w:rFonts w:ascii="Arial Narrow" w:hAnsi="Arial Narrow" w:cs="Arial"/>
          <w:spacing w:val="-4"/>
          <w:sz w:val="24"/>
          <w:szCs w:val="24"/>
        </w:rPr>
        <w:t>l</w:t>
      </w:r>
      <w:r w:rsidRPr="00457028">
        <w:rPr>
          <w:rFonts w:ascii="Arial Narrow" w:hAnsi="Arial Narrow" w:cs="Arial"/>
          <w:sz w:val="24"/>
          <w:szCs w:val="24"/>
        </w:rPr>
        <w:t xml:space="preserve">, </w:t>
      </w:r>
      <w:r w:rsidRPr="00457028">
        <w:rPr>
          <w:rFonts w:ascii="Arial Narrow" w:hAnsi="Arial Narrow" w:cs="Arial"/>
          <w:spacing w:val="-5"/>
          <w:sz w:val="24"/>
          <w:szCs w:val="24"/>
        </w:rPr>
        <w:t>y</w:t>
      </w:r>
      <w:r w:rsidRPr="00457028">
        <w:rPr>
          <w:rFonts w:ascii="Arial Narrow" w:hAnsi="Arial Narrow" w:cs="Arial"/>
          <w:spacing w:val="4"/>
          <w:sz w:val="24"/>
          <w:szCs w:val="24"/>
        </w:rPr>
        <w:t>a</w:t>
      </w:r>
      <w:r w:rsidRPr="00457028">
        <w:rPr>
          <w:rFonts w:ascii="Arial Narrow" w:hAnsi="Arial Narrow" w:cs="Arial"/>
          <w:spacing w:val="-9"/>
          <w:sz w:val="24"/>
          <w:szCs w:val="24"/>
        </w:rPr>
        <w:t>i</w:t>
      </w:r>
      <w:r w:rsidRPr="00457028">
        <w:rPr>
          <w:rFonts w:ascii="Arial Narrow" w:hAnsi="Arial Narrow" w:cs="Arial"/>
          <w:spacing w:val="5"/>
          <w:sz w:val="24"/>
          <w:szCs w:val="24"/>
        </w:rPr>
        <w:t>t</w:t>
      </w:r>
      <w:r w:rsidRPr="00457028">
        <w:rPr>
          <w:rFonts w:ascii="Arial Narrow" w:hAnsi="Arial Narrow" w:cs="Arial"/>
          <w:sz w:val="24"/>
          <w:szCs w:val="24"/>
        </w:rPr>
        <w:t xml:space="preserve">u bukti fisik, kehandalan, ketanggapan, jaminan, Empati. Berdasar pada hal tersebut, maka untuk menggali kualitas pelayanan sebagai salah satu bentuk estetika operasional bank, diperlukan penggalian secara lebih mendalam akan terdapatnya pengaruh baik secara parsial maupun simultan dari tingkat kehandalan, tingkat ketanggapan, dan nilai empati yang diberikan petugas kepada pelanggannya. Berasar pada realita tersebut, maka dalam kegiatan penelitian ini dilakukan dengan menetapkan judul </w:t>
      </w:r>
      <w:r w:rsidRPr="00457028">
        <w:rPr>
          <w:rFonts w:ascii="Arial Narrow" w:hAnsi="Arial Narrow" w:cs="Arial"/>
          <w:b/>
          <w:sz w:val="24"/>
          <w:szCs w:val="24"/>
        </w:rPr>
        <w:t>Analisis Pengaruh Reliabilitas Pelayanan, Resposibilitas Petugas, dan Intensitas Empati Petugas terhadap Kepuasan Nasabah</w:t>
      </w:r>
      <w:r w:rsidRPr="00457028">
        <w:rPr>
          <w:rFonts w:ascii="Arial Narrow" w:hAnsi="Arial Narrow" w:cs="Arial"/>
          <w:sz w:val="24"/>
          <w:szCs w:val="24"/>
        </w:rPr>
        <w:t>.</w:t>
      </w:r>
    </w:p>
    <w:p w:rsidR="000E6E01" w:rsidRPr="00457028" w:rsidRDefault="000E6E01" w:rsidP="000E6E01">
      <w:pPr>
        <w:pStyle w:val="ListParagraph"/>
        <w:spacing w:line="240" w:lineRule="auto"/>
        <w:ind w:left="0" w:firstLine="851"/>
        <w:jc w:val="both"/>
        <w:rPr>
          <w:rFonts w:ascii="Arial Narrow" w:hAnsi="Arial Narrow" w:cs="Times New Roman"/>
          <w:sz w:val="24"/>
          <w:szCs w:val="24"/>
        </w:rPr>
      </w:pPr>
    </w:p>
    <w:p w:rsidR="000E6E01" w:rsidRPr="00457028" w:rsidRDefault="000E6E01" w:rsidP="000E6E01">
      <w:pPr>
        <w:pStyle w:val="ListParagraph"/>
        <w:numPr>
          <w:ilvl w:val="0"/>
          <w:numId w:val="2"/>
        </w:numPr>
        <w:spacing w:line="240" w:lineRule="auto"/>
        <w:jc w:val="both"/>
        <w:rPr>
          <w:rFonts w:ascii="Arial Narrow" w:hAnsi="Arial Narrow" w:cs="Arial"/>
          <w:vanish/>
          <w:sz w:val="24"/>
          <w:szCs w:val="24"/>
        </w:rPr>
      </w:pPr>
    </w:p>
    <w:p w:rsidR="000E6E01" w:rsidRPr="00457028" w:rsidRDefault="000E6E01" w:rsidP="000E6E01">
      <w:pPr>
        <w:pStyle w:val="ListParagraph"/>
        <w:numPr>
          <w:ilvl w:val="1"/>
          <w:numId w:val="2"/>
        </w:numPr>
        <w:spacing w:line="240" w:lineRule="auto"/>
        <w:jc w:val="both"/>
        <w:rPr>
          <w:rFonts w:ascii="Arial Narrow" w:hAnsi="Arial Narrow" w:cs="Arial"/>
          <w:vanish/>
          <w:sz w:val="24"/>
          <w:szCs w:val="24"/>
        </w:rPr>
      </w:pPr>
    </w:p>
    <w:p w:rsidR="000E6E01" w:rsidRPr="00457028" w:rsidRDefault="000E6E01" w:rsidP="000E6E01">
      <w:pPr>
        <w:pStyle w:val="ListParagraph"/>
        <w:numPr>
          <w:ilvl w:val="1"/>
          <w:numId w:val="2"/>
        </w:numPr>
        <w:spacing w:line="240" w:lineRule="auto"/>
        <w:ind w:left="426"/>
        <w:jc w:val="both"/>
        <w:rPr>
          <w:rFonts w:ascii="Arial Narrow" w:hAnsi="Arial Narrow" w:cs="Arial"/>
          <w:sz w:val="24"/>
          <w:szCs w:val="24"/>
        </w:rPr>
      </w:pPr>
      <w:r w:rsidRPr="00457028">
        <w:rPr>
          <w:rFonts w:ascii="Arial Narrow" w:hAnsi="Arial Narrow" w:cs="Arial"/>
          <w:sz w:val="24"/>
          <w:szCs w:val="24"/>
        </w:rPr>
        <w:t xml:space="preserve"> Rumusan Masalah </w:t>
      </w:r>
    </w:p>
    <w:p w:rsidR="000E6E01" w:rsidRPr="00457028" w:rsidRDefault="000E6E01" w:rsidP="000E6E01">
      <w:pPr>
        <w:pStyle w:val="ListParagraph"/>
        <w:spacing w:line="240" w:lineRule="auto"/>
        <w:ind w:left="0" w:firstLine="851"/>
        <w:jc w:val="both"/>
        <w:rPr>
          <w:rFonts w:ascii="Arial Narrow" w:hAnsi="Arial Narrow" w:cs="Arial"/>
          <w:sz w:val="24"/>
          <w:szCs w:val="24"/>
        </w:rPr>
      </w:pPr>
      <w:r w:rsidRPr="00457028">
        <w:rPr>
          <w:rFonts w:ascii="Arial Narrow" w:hAnsi="Arial Narrow" w:cs="Arial"/>
          <w:sz w:val="24"/>
          <w:szCs w:val="24"/>
        </w:rPr>
        <w:t xml:space="preserve">Berdasar pada latar belakang masalah yang telah ditetapkan, maka dalam kegitan penelitian ini dilakukan perumusan masalah sebagai berikut : </w:t>
      </w:r>
    </w:p>
    <w:p w:rsidR="00FD59C7" w:rsidRPr="00457028" w:rsidRDefault="00FD59C7" w:rsidP="00FD59C7">
      <w:pPr>
        <w:pStyle w:val="ListParagraph"/>
        <w:numPr>
          <w:ilvl w:val="0"/>
          <w:numId w:val="3"/>
        </w:numPr>
        <w:spacing w:line="240" w:lineRule="auto"/>
        <w:jc w:val="both"/>
        <w:rPr>
          <w:rFonts w:ascii="Arial Narrow" w:hAnsi="Arial Narrow" w:cs="Arial"/>
          <w:vanish/>
          <w:sz w:val="24"/>
          <w:szCs w:val="24"/>
        </w:rPr>
      </w:pPr>
    </w:p>
    <w:p w:rsidR="00FD59C7" w:rsidRPr="00457028" w:rsidRDefault="00FD59C7" w:rsidP="00FD59C7">
      <w:pPr>
        <w:pStyle w:val="ListParagraph"/>
        <w:numPr>
          <w:ilvl w:val="1"/>
          <w:numId w:val="3"/>
        </w:numPr>
        <w:spacing w:line="240" w:lineRule="auto"/>
        <w:jc w:val="both"/>
        <w:rPr>
          <w:rFonts w:ascii="Arial Narrow" w:hAnsi="Arial Narrow" w:cs="Arial"/>
          <w:vanish/>
          <w:sz w:val="24"/>
          <w:szCs w:val="24"/>
        </w:rPr>
      </w:pPr>
    </w:p>
    <w:p w:rsidR="00FD59C7" w:rsidRPr="00457028" w:rsidRDefault="00FD59C7" w:rsidP="00FD59C7">
      <w:pPr>
        <w:pStyle w:val="ListParagraph"/>
        <w:numPr>
          <w:ilvl w:val="1"/>
          <w:numId w:val="3"/>
        </w:numPr>
        <w:spacing w:line="240" w:lineRule="auto"/>
        <w:jc w:val="both"/>
        <w:rPr>
          <w:rFonts w:ascii="Arial Narrow" w:hAnsi="Arial Narrow" w:cs="Arial"/>
          <w:vanish/>
          <w:sz w:val="24"/>
          <w:szCs w:val="24"/>
        </w:rPr>
      </w:pPr>
    </w:p>
    <w:p w:rsidR="000E7A99" w:rsidRPr="00457028" w:rsidRDefault="00325D15" w:rsidP="00FD59C7">
      <w:pPr>
        <w:pStyle w:val="ListParagraph"/>
        <w:numPr>
          <w:ilvl w:val="2"/>
          <w:numId w:val="3"/>
        </w:numPr>
        <w:spacing w:line="240" w:lineRule="auto"/>
        <w:ind w:left="567"/>
        <w:jc w:val="both"/>
        <w:rPr>
          <w:rFonts w:ascii="Arial Narrow" w:hAnsi="Arial Narrow" w:cs="Arial"/>
          <w:sz w:val="24"/>
          <w:szCs w:val="24"/>
        </w:rPr>
      </w:pPr>
      <w:r w:rsidRPr="00457028">
        <w:rPr>
          <w:rFonts w:ascii="Arial Narrow" w:hAnsi="Arial Narrow" w:cs="Arial"/>
          <w:sz w:val="24"/>
          <w:szCs w:val="24"/>
        </w:rPr>
        <w:t>Bagaimana kondisi dari reliabilitas pelayanan, responsivitas petugas</w:t>
      </w:r>
      <w:r w:rsidR="001E311B" w:rsidRPr="00457028">
        <w:rPr>
          <w:rFonts w:ascii="Arial Narrow" w:hAnsi="Arial Narrow" w:cs="Arial"/>
          <w:sz w:val="24"/>
          <w:szCs w:val="24"/>
        </w:rPr>
        <w:t>, intensitas empati petugas, dan kepuasan masabah.</w:t>
      </w:r>
    </w:p>
    <w:p w:rsidR="00FD59C7" w:rsidRPr="00457028" w:rsidRDefault="000E6E01" w:rsidP="00FD59C7">
      <w:pPr>
        <w:pStyle w:val="ListParagraph"/>
        <w:numPr>
          <w:ilvl w:val="2"/>
          <w:numId w:val="3"/>
        </w:numPr>
        <w:spacing w:line="240" w:lineRule="auto"/>
        <w:ind w:left="567"/>
        <w:jc w:val="both"/>
        <w:rPr>
          <w:rFonts w:ascii="Arial Narrow" w:hAnsi="Arial Narrow" w:cs="Arial"/>
          <w:sz w:val="24"/>
          <w:szCs w:val="24"/>
        </w:rPr>
      </w:pPr>
      <w:r w:rsidRPr="00457028">
        <w:rPr>
          <w:rFonts w:ascii="Arial Narrow" w:hAnsi="Arial Narrow" w:cs="Arial"/>
          <w:sz w:val="24"/>
          <w:szCs w:val="24"/>
        </w:rPr>
        <w:t xml:space="preserve">Seberapa besar pengaruh secara parsial dari reliabilitas pelayanan, responsivitas petugas, dan intensitas empati petugas terhadap kepuasan nasabah. </w:t>
      </w:r>
    </w:p>
    <w:p w:rsidR="000E6E01" w:rsidRPr="00457028" w:rsidRDefault="000E6E01" w:rsidP="00FD59C7">
      <w:pPr>
        <w:pStyle w:val="ListParagraph"/>
        <w:numPr>
          <w:ilvl w:val="2"/>
          <w:numId w:val="3"/>
        </w:numPr>
        <w:spacing w:line="240" w:lineRule="auto"/>
        <w:ind w:left="567"/>
        <w:jc w:val="both"/>
        <w:rPr>
          <w:rFonts w:ascii="Arial Narrow" w:hAnsi="Arial Narrow" w:cs="Arial"/>
          <w:sz w:val="24"/>
          <w:szCs w:val="24"/>
        </w:rPr>
      </w:pPr>
      <w:r w:rsidRPr="00457028">
        <w:rPr>
          <w:rFonts w:ascii="Arial Narrow" w:hAnsi="Arial Narrow" w:cs="Arial"/>
          <w:sz w:val="24"/>
          <w:szCs w:val="24"/>
        </w:rPr>
        <w:t>Seberapa besar pengaruh secara simultan dari reliabilitas pelayanan, responsivitas petugas, dan intensitas empati petugas terhadap kepuasan nasabah.</w:t>
      </w:r>
    </w:p>
    <w:p w:rsidR="000E6E01" w:rsidRPr="00457028" w:rsidRDefault="008F16E0" w:rsidP="000E6E01">
      <w:pPr>
        <w:pStyle w:val="ListParagraph"/>
        <w:numPr>
          <w:ilvl w:val="1"/>
          <w:numId w:val="2"/>
        </w:numPr>
        <w:spacing w:line="240" w:lineRule="auto"/>
        <w:ind w:left="426"/>
        <w:jc w:val="both"/>
        <w:rPr>
          <w:rFonts w:ascii="Arial Narrow" w:hAnsi="Arial Narrow" w:cs="Arial"/>
          <w:sz w:val="24"/>
          <w:szCs w:val="24"/>
        </w:rPr>
      </w:pPr>
      <w:r w:rsidRPr="00457028">
        <w:rPr>
          <w:rFonts w:ascii="Arial Narrow" w:hAnsi="Arial Narrow" w:cs="Arial"/>
          <w:sz w:val="24"/>
          <w:szCs w:val="24"/>
        </w:rPr>
        <w:t xml:space="preserve">Tujuan Penelitian </w:t>
      </w:r>
    </w:p>
    <w:p w:rsidR="008F16E0" w:rsidRPr="00457028" w:rsidRDefault="008F16E0" w:rsidP="008F16E0">
      <w:pPr>
        <w:pStyle w:val="ListParagraph"/>
        <w:spacing w:line="240" w:lineRule="auto"/>
        <w:ind w:left="0" w:firstLine="851"/>
        <w:jc w:val="both"/>
        <w:rPr>
          <w:rFonts w:ascii="Arial Narrow" w:hAnsi="Arial Narrow" w:cs="Arial"/>
          <w:sz w:val="24"/>
          <w:szCs w:val="24"/>
        </w:rPr>
      </w:pPr>
      <w:r w:rsidRPr="00457028">
        <w:rPr>
          <w:rFonts w:ascii="Arial Narrow" w:hAnsi="Arial Narrow" w:cs="Arial"/>
          <w:sz w:val="24"/>
          <w:szCs w:val="24"/>
        </w:rPr>
        <w:t xml:space="preserve">Adapun tujuan dari dilakukannya kegiatan penelitian ini adalah : </w:t>
      </w:r>
    </w:p>
    <w:p w:rsidR="00FD59C7" w:rsidRPr="00457028" w:rsidRDefault="00FD59C7" w:rsidP="00FD59C7">
      <w:pPr>
        <w:pStyle w:val="ListParagraph"/>
        <w:numPr>
          <w:ilvl w:val="0"/>
          <w:numId w:val="5"/>
        </w:numPr>
        <w:spacing w:line="240" w:lineRule="auto"/>
        <w:jc w:val="both"/>
        <w:rPr>
          <w:rFonts w:ascii="Arial Narrow" w:hAnsi="Arial Narrow" w:cs="Arial"/>
          <w:vanish/>
          <w:sz w:val="24"/>
          <w:szCs w:val="24"/>
        </w:rPr>
      </w:pPr>
    </w:p>
    <w:p w:rsidR="00FD59C7" w:rsidRPr="00457028" w:rsidRDefault="00FD59C7" w:rsidP="00FD59C7">
      <w:pPr>
        <w:pStyle w:val="ListParagraph"/>
        <w:numPr>
          <w:ilvl w:val="1"/>
          <w:numId w:val="5"/>
        </w:numPr>
        <w:spacing w:line="240" w:lineRule="auto"/>
        <w:jc w:val="both"/>
        <w:rPr>
          <w:rFonts w:ascii="Arial Narrow" w:hAnsi="Arial Narrow" w:cs="Arial"/>
          <w:vanish/>
          <w:sz w:val="24"/>
          <w:szCs w:val="24"/>
        </w:rPr>
      </w:pPr>
    </w:p>
    <w:p w:rsidR="00FD59C7" w:rsidRPr="00457028" w:rsidRDefault="00FD59C7" w:rsidP="00FD59C7">
      <w:pPr>
        <w:pStyle w:val="ListParagraph"/>
        <w:numPr>
          <w:ilvl w:val="1"/>
          <w:numId w:val="5"/>
        </w:numPr>
        <w:spacing w:line="240" w:lineRule="auto"/>
        <w:jc w:val="both"/>
        <w:rPr>
          <w:rFonts w:ascii="Arial Narrow" w:hAnsi="Arial Narrow" w:cs="Arial"/>
          <w:vanish/>
          <w:sz w:val="24"/>
          <w:szCs w:val="24"/>
        </w:rPr>
      </w:pPr>
    </w:p>
    <w:p w:rsidR="00FD59C7" w:rsidRPr="00457028" w:rsidRDefault="00FD59C7" w:rsidP="00FD59C7">
      <w:pPr>
        <w:pStyle w:val="ListParagraph"/>
        <w:numPr>
          <w:ilvl w:val="1"/>
          <w:numId w:val="5"/>
        </w:numPr>
        <w:spacing w:line="240" w:lineRule="auto"/>
        <w:jc w:val="both"/>
        <w:rPr>
          <w:rFonts w:ascii="Arial Narrow" w:hAnsi="Arial Narrow" w:cs="Arial"/>
          <w:vanish/>
          <w:sz w:val="24"/>
          <w:szCs w:val="24"/>
        </w:rPr>
      </w:pPr>
    </w:p>
    <w:p w:rsidR="00325D15" w:rsidRPr="00457028" w:rsidRDefault="00325D15" w:rsidP="00FD59C7">
      <w:pPr>
        <w:pStyle w:val="ListParagraph"/>
        <w:numPr>
          <w:ilvl w:val="2"/>
          <w:numId w:val="5"/>
        </w:numPr>
        <w:spacing w:line="240" w:lineRule="auto"/>
        <w:ind w:left="567"/>
        <w:jc w:val="both"/>
        <w:rPr>
          <w:rFonts w:ascii="Arial Narrow" w:hAnsi="Arial Narrow" w:cs="Arial"/>
          <w:sz w:val="24"/>
          <w:szCs w:val="24"/>
        </w:rPr>
      </w:pPr>
      <w:r w:rsidRPr="00457028">
        <w:rPr>
          <w:rFonts w:ascii="Arial Narrow" w:hAnsi="Arial Narrow" w:cs="Arial"/>
          <w:sz w:val="24"/>
          <w:szCs w:val="24"/>
        </w:rPr>
        <w:t xml:space="preserve">Untuk mengetahui bagaimana kondisi dari reliabilitas pelayanan, responsivitas petugas, intensitas empati petugas, </w:t>
      </w:r>
      <w:r w:rsidR="001E311B" w:rsidRPr="00457028">
        <w:rPr>
          <w:rFonts w:ascii="Arial Narrow" w:hAnsi="Arial Narrow" w:cs="Arial"/>
          <w:sz w:val="24"/>
          <w:szCs w:val="24"/>
        </w:rPr>
        <w:t xml:space="preserve"> dan </w:t>
      </w:r>
      <w:r w:rsidRPr="00457028">
        <w:rPr>
          <w:rFonts w:ascii="Arial Narrow" w:hAnsi="Arial Narrow" w:cs="Arial"/>
          <w:sz w:val="24"/>
          <w:szCs w:val="24"/>
        </w:rPr>
        <w:t>kepuasan nasabah</w:t>
      </w:r>
      <w:r w:rsidR="001E311B" w:rsidRPr="00457028">
        <w:rPr>
          <w:rFonts w:ascii="Arial Narrow" w:hAnsi="Arial Narrow" w:cs="Arial"/>
          <w:sz w:val="24"/>
          <w:szCs w:val="24"/>
        </w:rPr>
        <w:t>.</w:t>
      </w:r>
    </w:p>
    <w:p w:rsidR="00FD59C7" w:rsidRPr="00457028" w:rsidRDefault="008F16E0" w:rsidP="00FD59C7">
      <w:pPr>
        <w:pStyle w:val="ListParagraph"/>
        <w:numPr>
          <w:ilvl w:val="2"/>
          <w:numId w:val="5"/>
        </w:numPr>
        <w:spacing w:line="240" w:lineRule="auto"/>
        <w:ind w:left="567"/>
        <w:jc w:val="both"/>
        <w:rPr>
          <w:rFonts w:ascii="Arial Narrow" w:hAnsi="Arial Narrow" w:cs="Arial"/>
          <w:sz w:val="24"/>
          <w:szCs w:val="24"/>
        </w:rPr>
      </w:pPr>
      <w:r w:rsidRPr="00457028">
        <w:rPr>
          <w:rFonts w:ascii="Arial Narrow" w:hAnsi="Arial Narrow" w:cs="Arial"/>
          <w:sz w:val="24"/>
          <w:szCs w:val="24"/>
        </w:rPr>
        <w:t xml:space="preserve">Untuk mengetahui seberapa besar pengaruh secara parsial dari reliabilitas pelayanan, responsivitas petugas, dan intensitas empati petugas terhadap kepuasan nasabah.. </w:t>
      </w:r>
    </w:p>
    <w:p w:rsidR="008F16E0" w:rsidRPr="00457028" w:rsidRDefault="008F16E0" w:rsidP="00FD59C7">
      <w:pPr>
        <w:pStyle w:val="ListParagraph"/>
        <w:numPr>
          <w:ilvl w:val="2"/>
          <w:numId w:val="5"/>
        </w:numPr>
        <w:spacing w:line="240" w:lineRule="auto"/>
        <w:ind w:left="567"/>
        <w:jc w:val="both"/>
        <w:rPr>
          <w:rFonts w:ascii="Arial Narrow" w:hAnsi="Arial Narrow" w:cs="Arial"/>
          <w:sz w:val="24"/>
          <w:szCs w:val="24"/>
        </w:rPr>
      </w:pPr>
      <w:r w:rsidRPr="00457028">
        <w:rPr>
          <w:rFonts w:ascii="Arial Narrow" w:hAnsi="Arial Narrow" w:cs="Arial"/>
          <w:sz w:val="24"/>
          <w:szCs w:val="24"/>
        </w:rPr>
        <w:t>Untuk mengetahui seberapa besar pengaruh secara simultan dari reliabilitas pelayanan, responsivitas petugas, dan intensitas empati petugas terhadap kepuasan nasabah.</w:t>
      </w:r>
    </w:p>
    <w:p w:rsidR="000E6E01" w:rsidRPr="00457028" w:rsidRDefault="008F16E0" w:rsidP="008F16E0">
      <w:pPr>
        <w:pStyle w:val="ListParagraph"/>
        <w:numPr>
          <w:ilvl w:val="1"/>
          <w:numId w:val="2"/>
        </w:numPr>
        <w:spacing w:line="240" w:lineRule="auto"/>
        <w:ind w:left="426"/>
        <w:jc w:val="both"/>
        <w:rPr>
          <w:rFonts w:ascii="Arial Narrow" w:hAnsi="Arial Narrow" w:cs="Arial"/>
          <w:sz w:val="24"/>
          <w:szCs w:val="24"/>
        </w:rPr>
      </w:pPr>
      <w:r w:rsidRPr="00457028">
        <w:rPr>
          <w:rFonts w:ascii="Arial Narrow" w:hAnsi="Arial Narrow" w:cs="Arial"/>
          <w:sz w:val="24"/>
          <w:szCs w:val="24"/>
        </w:rPr>
        <w:t xml:space="preserve">Manfaat Penelitian </w:t>
      </w:r>
    </w:p>
    <w:p w:rsidR="008F16E0" w:rsidRPr="00457028" w:rsidRDefault="008F16E0" w:rsidP="008F16E0">
      <w:pPr>
        <w:spacing w:line="240" w:lineRule="auto"/>
        <w:ind w:firstLine="720"/>
        <w:jc w:val="both"/>
        <w:rPr>
          <w:rFonts w:ascii="Arial Narrow" w:hAnsi="Arial Narrow" w:cs="Arial"/>
          <w:sz w:val="24"/>
          <w:szCs w:val="24"/>
        </w:rPr>
      </w:pPr>
      <w:r w:rsidRPr="00457028">
        <w:rPr>
          <w:rFonts w:ascii="Arial Narrow" w:hAnsi="Arial Narrow" w:cs="Arial"/>
          <w:sz w:val="24"/>
          <w:szCs w:val="24"/>
        </w:rPr>
        <w:t xml:space="preserve">Hasil penelitian ini diharapkan dapat memberikan kegunaan dan sumbangan pada : </w:t>
      </w:r>
    </w:p>
    <w:p w:rsidR="00FD59C7" w:rsidRPr="00457028" w:rsidRDefault="00FD59C7" w:rsidP="00FD59C7">
      <w:pPr>
        <w:pStyle w:val="ListParagraph"/>
        <w:numPr>
          <w:ilvl w:val="0"/>
          <w:numId w:val="6"/>
        </w:numPr>
        <w:spacing w:line="240" w:lineRule="auto"/>
        <w:jc w:val="both"/>
        <w:rPr>
          <w:rFonts w:ascii="Arial Narrow" w:hAnsi="Arial Narrow" w:cs="Arial"/>
          <w:vanish/>
          <w:sz w:val="24"/>
          <w:szCs w:val="24"/>
        </w:rPr>
      </w:pPr>
    </w:p>
    <w:p w:rsidR="00FD59C7" w:rsidRPr="00457028" w:rsidRDefault="00FD59C7" w:rsidP="00FD59C7">
      <w:pPr>
        <w:pStyle w:val="ListParagraph"/>
        <w:numPr>
          <w:ilvl w:val="1"/>
          <w:numId w:val="6"/>
        </w:numPr>
        <w:spacing w:line="240" w:lineRule="auto"/>
        <w:jc w:val="both"/>
        <w:rPr>
          <w:rFonts w:ascii="Arial Narrow" w:hAnsi="Arial Narrow" w:cs="Arial"/>
          <w:vanish/>
          <w:sz w:val="24"/>
          <w:szCs w:val="24"/>
        </w:rPr>
      </w:pPr>
    </w:p>
    <w:p w:rsidR="00FD59C7" w:rsidRPr="00457028" w:rsidRDefault="00FD59C7" w:rsidP="00FD59C7">
      <w:pPr>
        <w:pStyle w:val="ListParagraph"/>
        <w:numPr>
          <w:ilvl w:val="1"/>
          <w:numId w:val="6"/>
        </w:numPr>
        <w:spacing w:line="240" w:lineRule="auto"/>
        <w:jc w:val="both"/>
        <w:rPr>
          <w:rFonts w:ascii="Arial Narrow" w:hAnsi="Arial Narrow" w:cs="Arial"/>
          <w:vanish/>
          <w:sz w:val="24"/>
          <w:szCs w:val="24"/>
        </w:rPr>
      </w:pPr>
    </w:p>
    <w:p w:rsidR="00FD59C7" w:rsidRPr="00457028" w:rsidRDefault="00FD59C7" w:rsidP="00FD59C7">
      <w:pPr>
        <w:pStyle w:val="ListParagraph"/>
        <w:numPr>
          <w:ilvl w:val="1"/>
          <w:numId w:val="6"/>
        </w:numPr>
        <w:spacing w:line="240" w:lineRule="auto"/>
        <w:jc w:val="both"/>
        <w:rPr>
          <w:rFonts w:ascii="Arial Narrow" w:hAnsi="Arial Narrow" w:cs="Arial"/>
          <w:vanish/>
          <w:sz w:val="24"/>
          <w:szCs w:val="24"/>
        </w:rPr>
      </w:pPr>
    </w:p>
    <w:p w:rsidR="00FD59C7" w:rsidRPr="00457028" w:rsidRDefault="00FD59C7" w:rsidP="00FD59C7">
      <w:pPr>
        <w:pStyle w:val="ListParagraph"/>
        <w:numPr>
          <w:ilvl w:val="1"/>
          <w:numId w:val="6"/>
        </w:numPr>
        <w:spacing w:line="240" w:lineRule="auto"/>
        <w:jc w:val="both"/>
        <w:rPr>
          <w:rFonts w:ascii="Arial Narrow" w:hAnsi="Arial Narrow" w:cs="Arial"/>
          <w:vanish/>
          <w:sz w:val="24"/>
          <w:szCs w:val="24"/>
        </w:rPr>
      </w:pPr>
    </w:p>
    <w:p w:rsidR="001E311B" w:rsidRPr="00457028" w:rsidRDefault="008F16E0" w:rsidP="00FD59C7">
      <w:pPr>
        <w:pStyle w:val="ListParagraph"/>
        <w:numPr>
          <w:ilvl w:val="2"/>
          <w:numId w:val="6"/>
        </w:numPr>
        <w:spacing w:line="240" w:lineRule="auto"/>
        <w:ind w:left="567"/>
        <w:jc w:val="both"/>
        <w:rPr>
          <w:rFonts w:ascii="Arial Narrow" w:hAnsi="Arial Narrow"/>
          <w:sz w:val="24"/>
          <w:szCs w:val="24"/>
        </w:rPr>
      </w:pPr>
      <w:r w:rsidRPr="00457028">
        <w:rPr>
          <w:rFonts w:ascii="Arial Narrow" w:hAnsi="Arial Narrow" w:cs="Arial"/>
          <w:sz w:val="24"/>
          <w:szCs w:val="24"/>
        </w:rPr>
        <w:t xml:space="preserve">Pengembangan ilmu, khususnya ilmu manajemen sumber daya manusia dan pendidikan maupun latihan petugas bank dalam usaha mengoptimalkan kualitas pelayanan, terutama dalam hal </w:t>
      </w:r>
      <w:r w:rsidR="001E311B" w:rsidRPr="00457028">
        <w:rPr>
          <w:rFonts w:ascii="Arial Narrow" w:hAnsi="Arial Narrow" w:cs="Arial"/>
          <w:sz w:val="24"/>
          <w:szCs w:val="24"/>
        </w:rPr>
        <w:t>reliabilitas</w:t>
      </w:r>
      <w:r w:rsidRPr="00457028">
        <w:rPr>
          <w:rFonts w:ascii="Arial Narrow" w:hAnsi="Arial Narrow" w:cs="Arial"/>
          <w:sz w:val="24"/>
          <w:szCs w:val="24"/>
        </w:rPr>
        <w:t xml:space="preserve"> pelayanan</w:t>
      </w:r>
      <w:r w:rsidRPr="00457028">
        <w:rPr>
          <w:rFonts w:ascii="Arial Narrow" w:hAnsi="Arial Narrow" w:cs="Arial"/>
          <w:w w:val="99"/>
          <w:sz w:val="24"/>
          <w:szCs w:val="24"/>
        </w:rPr>
        <w:t xml:space="preserve">, </w:t>
      </w:r>
      <w:r w:rsidR="001E311B" w:rsidRPr="00457028">
        <w:rPr>
          <w:rFonts w:ascii="Arial Narrow" w:hAnsi="Arial Narrow" w:cs="Arial"/>
          <w:w w:val="99"/>
          <w:sz w:val="24"/>
          <w:szCs w:val="24"/>
        </w:rPr>
        <w:t xml:space="preserve">responsivitas petugas, dan </w:t>
      </w:r>
      <w:r w:rsidRPr="00457028">
        <w:rPr>
          <w:rFonts w:ascii="Arial Narrow" w:hAnsi="Arial Narrow" w:cs="Arial"/>
          <w:w w:val="89"/>
          <w:sz w:val="24"/>
          <w:szCs w:val="24"/>
        </w:rPr>
        <w:t xml:space="preserve">intensitas </w:t>
      </w:r>
      <w:r w:rsidRPr="00457028">
        <w:rPr>
          <w:rFonts w:ascii="Arial Narrow" w:hAnsi="Arial Narrow" w:cs="Arial"/>
          <w:spacing w:val="1"/>
          <w:sz w:val="24"/>
          <w:szCs w:val="24"/>
        </w:rPr>
        <w:t>e</w:t>
      </w:r>
      <w:r w:rsidRPr="00457028">
        <w:rPr>
          <w:rFonts w:ascii="Arial Narrow" w:hAnsi="Arial Narrow" w:cs="Arial"/>
          <w:sz w:val="24"/>
          <w:szCs w:val="24"/>
        </w:rPr>
        <w:t>m</w:t>
      </w:r>
      <w:r w:rsidRPr="00457028">
        <w:rPr>
          <w:rFonts w:ascii="Arial Narrow" w:hAnsi="Arial Narrow" w:cs="Arial"/>
          <w:spacing w:val="3"/>
          <w:sz w:val="24"/>
          <w:szCs w:val="24"/>
        </w:rPr>
        <w:t>p</w:t>
      </w:r>
      <w:r w:rsidRPr="00457028">
        <w:rPr>
          <w:rFonts w:ascii="Arial Narrow" w:hAnsi="Arial Narrow" w:cs="Arial"/>
          <w:spacing w:val="-1"/>
          <w:sz w:val="24"/>
          <w:szCs w:val="24"/>
        </w:rPr>
        <w:t>a</w:t>
      </w:r>
      <w:r w:rsidRPr="00457028">
        <w:rPr>
          <w:rFonts w:ascii="Arial Narrow" w:hAnsi="Arial Narrow" w:cs="Arial"/>
          <w:sz w:val="24"/>
          <w:szCs w:val="24"/>
        </w:rPr>
        <w:t xml:space="preserve">ti petugas. </w:t>
      </w:r>
    </w:p>
    <w:p w:rsidR="008F16E0" w:rsidRPr="00457028" w:rsidRDefault="008F16E0" w:rsidP="00FD59C7">
      <w:pPr>
        <w:pStyle w:val="ListParagraph"/>
        <w:numPr>
          <w:ilvl w:val="2"/>
          <w:numId w:val="6"/>
        </w:numPr>
        <w:spacing w:line="240" w:lineRule="auto"/>
        <w:ind w:left="567"/>
        <w:jc w:val="both"/>
        <w:rPr>
          <w:rFonts w:ascii="Arial Narrow" w:hAnsi="Arial Narrow"/>
          <w:sz w:val="24"/>
          <w:szCs w:val="24"/>
        </w:rPr>
      </w:pPr>
      <w:r w:rsidRPr="00457028">
        <w:rPr>
          <w:rFonts w:ascii="Arial Narrow" w:hAnsi="Arial Narrow" w:cs="Arial"/>
          <w:sz w:val="24"/>
          <w:szCs w:val="24"/>
        </w:rPr>
        <w:t>Bisa digunakan sebagai acuan dalam pembuatan kebijakan maupun standarisasi operasional petugas bank. Demikian pula, untuk memberikan masukan bagi penelitian lebih lanjut.</w:t>
      </w:r>
    </w:p>
    <w:p w:rsidR="00CD3251" w:rsidRPr="00457028" w:rsidRDefault="00CD3251" w:rsidP="00CD3251">
      <w:pPr>
        <w:pStyle w:val="ListParagraph"/>
        <w:spacing w:line="240" w:lineRule="auto"/>
        <w:ind w:left="426"/>
        <w:jc w:val="both"/>
        <w:rPr>
          <w:rFonts w:ascii="Arial Narrow" w:hAnsi="Arial Narrow"/>
          <w:sz w:val="24"/>
          <w:szCs w:val="24"/>
        </w:rPr>
      </w:pPr>
    </w:p>
    <w:p w:rsidR="008B44AE" w:rsidRPr="00457028" w:rsidRDefault="008B44AE" w:rsidP="008B44AE">
      <w:pPr>
        <w:pStyle w:val="ListParagraph"/>
        <w:numPr>
          <w:ilvl w:val="0"/>
          <w:numId w:val="2"/>
        </w:numPr>
        <w:spacing w:line="240" w:lineRule="auto"/>
        <w:jc w:val="both"/>
        <w:rPr>
          <w:rFonts w:ascii="Arial Narrow" w:hAnsi="Arial Narrow" w:cs="Arial"/>
          <w:sz w:val="24"/>
          <w:szCs w:val="24"/>
        </w:rPr>
      </w:pPr>
      <w:r w:rsidRPr="00457028">
        <w:rPr>
          <w:rFonts w:ascii="Arial Narrow" w:hAnsi="Arial Narrow" w:cs="Arial"/>
          <w:sz w:val="24"/>
          <w:szCs w:val="24"/>
        </w:rPr>
        <w:t>Kajian Pustaka</w:t>
      </w:r>
    </w:p>
    <w:p w:rsidR="008B44AE" w:rsidRPr="00457028" w:rsidRDefault="008B44AE" w:rsidP="008B44AE">
      <w:pPr>
        <w:pStyle w:val="ListParagraph"/>
        <w:spacing w:line="240" w:lineRule="auto"/>
        <w:ind w:left="360"/>
        <w:jc w:val="both"/>
        <w:rPr>
          <w:rFonts w:ascii="Arial Narrow" w:hAnsi="Arial Narrow" w:cs="Arial"/>
          <w:sz w:val="24"/>
          <w:szCs w:val="24"/>
        </w:rPr>
      </w:pPr>
    </w:p>
    <w:p w:rsidR="008B44AE" w:rsidRPr="00457028" w:rsidRDefault="008B44AE" w:rsidP="000E6E01">
      <w:pPr>
        <w:pStyle w:val="ListParagraph"/>
        <w:numPr>
          <w:ilvl w:val="1"/>
          <w:numId w:val="2"/>
        </w:numPr>
        <w:spacing w:line="240" w:lineRule="auto"/>
        <w:ind w:left="426"/>
        <w:jc w:val="both"/>
        <w:rPr>
          <w:rFonts w:ascii="Arial Narrow" w:hAnsi="Arial Narrow" w:cs="Arial"/>
          <w:sz w:val="24"/>
          <w:szCs w:val="24"/>
        </w:rPr>
      </w:pPr>
      <w:r w:rsidRPr="00457028">
        <w:rPr>
          <w:rFonts w:ascii="Arial Narrow" w:hAnsi="Arial Narrow" w:cs="Arial"/>
          <w:sz w:val="24"/>
          <w:szCs w:val="24"/>
        </w:rPr>
        <w:lastRenderedPageBreak/>
        <w:t>Pengertian variabel penelitian</w:t>
      </w:r>
    </w:p>
    <w:p w:rsidR="008B44AE" w:rsidRPr="00457028" w:rsidRDefault="008B44AE" w:rsidP="008B44AE">
      <w:pPr>
        <w:pStyle w:val="ListParagraph"/>
        <w:numPr>
          <w:ilvl w:val="2"/>
          <w:numId w:val="2"/>
        </w:numPr>
        <w:spacing w:line="240" w:lineRule="auto"/>
        <w:ind w:left="567"/>
        <w:jc w:val="both"/>
        <w:rPr>
          <w:rFonts w:ascii="Arial Narrow" w:hAnsi="Arial Narrow" w:cs="Arial"/>
          <w:sz w:val="24"/>
          <w:szCs w:val="24"/>
        </w:rPr>
      </w:pPr>
      <w:r w:rsidRPr="00457028">
        <w:rPr>
          <w:rFonts w:ascii="Arial Narrow" w:hAnsi="Arial Narrow" w:cs="Arial"/>
          <w:sz w:val="24"/>
          <w:szCs w:val="24"/>
        </w:rPr>
        <w:t>Pengertian Reliabilitas Pelayanan</w:t>
      </w:r>
    </w:p>
    <w:p w:rsidR="008B44AE" w:rsidRPr="00457028" w:rsidRDefault="008B44AE" w:rsidP="008B44AE">
      <w:pPr>
        <w:pStyle w:val="ListParagraph"/>
        <w:spacing w:line="240" w:lineRule="auto"/>
        <w:ind w:left="426" w:firstLine="851"/>
        <w:jc w:val="both"/>
        <w:rPr>
          <w:rFonts w:ascii="Arial Narrow" w:hAnsi="Arial Narrow" w:cs="Arial"/>
          <w:sz w:val="24"/>
          <w:szCs w:val="24"/>
        </w:rPr>
      </w:pPr>
      <w:r w:rsidRPr="00457028">
        <w:rPr>
          <w:rFonts w:ascii="Arial Narrow" w:hAnsi="Arial Narrow" w:cs="Arial"/>
          <w:sz w:val="24"/>
          <w:szCs w:val="24"/>
        </w:rPr>
        <w:t xml:space="preserve">Kesamaan dan kontinyuitas nilai pelayanan dari awal sampai akhri operasional perusahaan kepada pelanggan merupakan salah satu bentuk bagi upaya memberikan kepusanan maupun mengikat loyalitas pelanggan. Sangat sedikit pelanggan yang bisa memgerti maupun memahami penurunan nilai dari kualitas pelayanan seorang petugas karena faktor kelelahan. Pelanggan yang merasa diri sebagai orang yang sangat menentukan eksistensi setiap perusaahaan selalu memnginkan kehandalan pelayanan dari semua petugas yang dihadapinya. Menurut Jill Griffin (2012 : 111) reliabilitas merupakan : kemampuan untuk memberikan apa yang telah dijanjikan secara tepat, andal, dan tepat. </w:t>
      </w:r>
    </w:p>
    <w:p w:rsidR="00C959DE" w:rsidRPr="00457028" w:rsidRDefault="00C959DE" w:rsidP="008B44AE">
      <w:pPr>
        <w:pStyle w:val="ListParagraph"/>
        <w:spacing w:line="240" w:lineRule="auto"/>
        <w:ind w:left="426" w:firstLine="851"/>
        <w:jc w:val="both"/>
        <w:rPr>
          <w:rFonts w:ascii="Arial Narrow" w:hAnsi="Arial Narrow" w:cs="Arial"/>
          <w:sz w:val="24"/>
          <w:szCs w:val="24"/>
        </w:rPr>
      </w:pPr>
    </w:p>
    <w:p w:rsidR="008B44AE" w:rsidRPr="00457028" w:rsidRDefault="008B44AE" w:rsidP="008B44AE">
      <w:pPr>
        <w:pStyle w:val="ListParagraph"/>
        <w:numPr>
          <w:ilvl w:val="0"/>
          <w:numId w:val="38"/>
        </w:numPr>
        <w:tabs>
          <w:tab w:val="left" w:pos="851"/>
        </w:tabs>
        <w:spacing w:line="240" w:lineRule="auto"/>
        <w:jc w:val="both"/>
        <w:rPr>
          <w:rFonts w:ascii="Arial Narrow" w:hAnsi="Arial Narrow" w:cs="Arial"/>
          <w:vanish/>
          <w:sz w:val="24"/>
          <w:szCs w:val="24"/>
        </w:rPr>
      </w:pPr>
    </w:p>
    <w:p w:rsidR="008B44AE" w:rsidRPr="00457028" w:rsidRDefault="008B44AE" w:rsidP="008B44AE">
      <w:pPr>
        <w:pStyle w:val="ListParagraph"/>
        <w:numPr>
          <w:ilvl w:val="0"/>
          <w:numId w:val="38"/>
        </w:numPr>
        <w:tabs>
          <w:tab w:val="left" w:pos="851"/>
        </w:tabs>
        <w:spacing w:line="240" w:lineRule="auto"/>
        <w:jc w:val="both"/>
        <w:rPr>
          <w:rFonts w:ascii="Arial Narrow" w:hAnsi="Arial Narrow" w:cs="Arial"/>
          <w:vanish/>
          <w:sz w:val="24"/>
          <w:szCs w:val="24"/>
        </w:rPr>
      </w:pPr>
    </w:p>
    <w:p w:rsidR="008B44AE" w:rsidRPr="00457028" w:rsidRDefault="008B44AE" w:rsidP="008B44AE">
      <w:pPr>
        <w:pStyle w:val="ListParagraph"/>
        <w:numPr>
          <w:ilvl w:val="1"/>
          <w:numId w:val="38"/>
        </w:numPr>
        <w:tabs>
          <w:tab w:val="left" w:pos="851"/>
        </w:tabs>
        <w:spacing w:line="240" w:lineRule="auto"/>
        <w:jc w:val="both"/>
        <w:rPr>
          <w:rFonts w:ascii="Arial Narrow" w:hAnsi="Arial Narrow" w:cs="Arial"/>
          <w:vanish/>
          <w:sz w:val="24"/>
          <w:szCs w:val="24"/>
        </w:rPr>
      </w:pPr>
    </w:p>
    <w:p w:rsidR="008B44AE" w:rsidRPr="00457028" w:rsidRDefault="008B44AE" w:rsidP="008B44AE">
      <w:pPr>
        <w:pStyle w:val="ListParagraph"/>
        <w:numPr>
          <w:ilvl w:val="2"/>
          <w:numId w:val="38"/>
        </w:numPr>
        <w:tabs>
          <w:tab w:val="left" w:pos="851"/>
        </w:tabs>
        <w:spacing w:line="240" w:lineRule="auto"/>
        <w:jc w:val="both"/>
        <w:rPr>
          <w:rFonts w:ascii="Arial Narrow" w:hAnsi="Arial Narrow" w:cs="Arial"/>
          <w:vanish/>
          <w:sz w:val="24"/>
          <w:szCs w:val="24"/>
        </w:rPr>
      </w:pPr>
    </w:p>
    <w:p w:rsidR="008B44AE" w:rsidRPr="00457028" w:rsidRDefault="008B44AE" w:rsidP="008B44AE">
      <w:pPr>
        <w:pStyle w:val="ListParagraph"/>
        <w:numPr>
          <w:ilvl w:val="2"/>
          <w:numId w:val="38"/>
        </w:numPr>
        <w:tabs>
          <w:tab w:val="left" w:pos="851"/>
        </w:tabs>
        <w:spacing w:line="240" w:lineRule="auto"/>
        <w:ind w:left="567"/>
        <w:jc w:val="both"/>
        <w:rPr>
          <w:rFonts w:ascii="Arial Narrow" w:hAnsi="Arial Narrow" w:cs="Arial"/>
          <w:sz w:val="24"/>
          <w:szCs w:val="24"/>
        </w:rPr>
      </w:pPr>
      <w:r w:rsidRPr="00457028">
        <w:rPr>
          <w:rFonts w:ascii="Arial Narrow" w:hAnsi="Arial Narrow" w:cs="Arial"/>
          <w:sz w:val="24"/>
          <w:szCs w:val="24"/>
        </w:rPr>
        <w:t>Pengertian Responsivitas Petugas</w:t>
      </w:r>
    </w:p>
    <w:p w:rsidR="008B44AE" w:rsidRPr="00457028" w:rsidRDefault="008B44AE" w:rsidP="00865CAB">
      <w:pPr>
        <w:pStyle w:val="ListParagraph"/>
        <w:spacing w:line="240" w:lineRule="auto"/>
        <w:ind w:left="426" w:firstLine="709"/>
        <w:jc w:val="both"/>
        <w:rPr>
          <w:rFonts w:ascii="Arial Narrow" w:hAnsi="Arial Narrow" w:cs="Arial"/>
          <w:sz w:val="24"/>
          <w:szCs w:val="24"/>
        </w:rPr>
      </w:pPr>
      <w:r w:rsidRPr="00457028">
        <w:rPr>
          <w:rFonts w:ascii="Arial Narrow" w:hAnsi="Arial Narrow" w:cs="Arial"/>
          <w:sz w:val="24"/>
          <w:szCs w:val="24"/>
        </w:rPr>
        <w:t>Rasa aman dan nyaman akan sangat didapatkan pelanggan apa bila mereka senantiasa mendapatkan tanggapan yang sesuai dengan harapannya. Jill Griffin (2012 : 111) menyebutkan bahwa daya tanggap petugas merupakan : keinginan untuk membantu pelanggan dan memberikan pelayanan yang tepat. Berdasar pada hal tersebut, memberikan pelayanan yang tepat bukan berarti dengan memberikan ketanggapan yang berlebbihan. Terlalu berlebihan petugas dalam mengimplementasikan daya tanggan justru akan memberikan rasa jengkel dan kurang menyenangkan kepada pelanggan terentu. Demikian pula sebaliknya, kurangnya intensitas daya tanggap yang diimplementasikan petugas kepada pelangan akan sangat berpengaruh pada kepuasan dan loyalitas pelanggan.</w:t>
      </w:r>
    </w:p>
    <w:p w:rsidR="008B44AE" w:rsidRPr="00457028" w:rsidRDefault="008B44AE" w:rsidP="008B44AE">
      <w:pPr>
        <w:pStyle w:val="ListParagraph"/>
        <w:spacing w:line="240" w:lineRule="auto"/>
        <w:ind w:left="142" w:firstLine="709"/>
        <w:jc w:val="both"/>
        <w:rPr>
          <w:rFonts w:ascii="Arial Narrow" w:hAnsi="Arial Narrow" w:cs="Arial"/>
          <w:sz w:val="24"/>
          <w:szCs w:val="24"/>
        </w:rPr>
      </w:pPr>
    </w:p>
    <w:p w:rsidR="008B44AE" w:rsidRPr="00457028" w:rsidRDefault="008B44AE" w:rsidP="008B44AE">
      <w:pPr>
        <w:pStyle w:val="ListParagraph"/>
        <w:numPr>
          <w:ilvl w:val="2"/>
          <w:numId w:val="38"/>
        </w:numPr>
        <w:tabs>
          <w:tab w:val="left" w:pos="851"/>
        </w:tabs>
        <w:spacing w:line="240" w:lineRule="auto"/>
        <w:ind w:left="567"/>
        <w:jc w:val="both"/>
        <w:rPr>
          <w:rFonts w:ascii="Arial Narrow" w:hAnsi="Arial Narrow" w:cs="Arial"/>
          <w:sz w:val="24"/>
          <w:szCs w:val="24"/>
        </w:rPr>
      </w:pPr>
      <w:r w:rsidRPr="00457028">
        <w:rPr>
          <w:rFonts w:ascii="Arial Narrow" w:hAnsi="Arial Narrow" w:cs="Arial"/>
          <w:sz w:val="24"/>
          <w:szCs w:val="24"/>
        </w:rPr>
        <w:t>Pengertian Intensitas Empati Petugas</w:t>
      </w:r>
    </w:p>
    <w:p w:rsidR="008B44AE" w:rsidRPr="00457028" w:rsidRDefault="001E311B" w:rsidP="00865CAB">
      <w:pPr>
        <w:pStyle w:val="ListParagraph"/>
        <w:spacing w:line="240" w:lineRule="auto"/>
        <w:ind w:left="426" w:firstLine="709"/>
        <w:jc w:val="both"/>
        <w:rPr>
          <w:rFonts w:ascii="Arial Narrow" w:hAnsi="Arial Narrow" w:cs="Arial"/>
          <w:sz w:val="24"/>
          <w:szCs w:val="24"/>
        </w:rPr>
      </w:pPr>
      <w:r w:rsidRPr="00457028">
        <w:rPr>
          <w:rFonts w:ascii="Arial Narrow" w:hAnsi="Arial Narrow" w:cs="Arial"/>
          <w:sz w:val="24"/>
          <w:szCs w:val="24"/>
        </w:rPr>
        <w:t xml:space="preserve">Empati merupakan keingiian untuk menyentuh keinginan pelanggan dengan hati petugas yang bersangkutan. Sehingga keberhasilan implementasi berinteraksi beradasar pada empati sangat bergantung pada ketulusan dan keiklasan hati setiap petugas yang ada, </w:t>
      </w:r>
      <w:r w:rsidR="008B44AE" w:rsidRPr="00457028">
        <w:rPr>
          <w:rFonts w:ascii="Arial Narrow" w:hAnsi="Arial Narrow" w:cs="Arial"/>
          <w:sz w:val="24"/>
          <w:szCs w:val="24"/>
        </w:rPr>
        <w:t xml:space="preserve">sehingga pelanggan dengan senang dan sabar akan menanti gilirannya untuk mendapatkan perhatian dan kepedulian dari petugas atau dengan kata lain pelanggan akan dengan sabar menanti untuk mendapatkan rasa empati dari petugas yang diharapkan. Menurut Jill Griffin (2012 : 111) empati adalah tingkat kepedulian dan perhatian individu yang diberikan kepada pelanggan. </w:t>
      </w:r>
    </w:p>
    <w:p w:rsidR="008B44AE" w:rsidRPr="00457028" w:rsidRDefault="008B44AE" w:rsidP="008B44AE">
      <w:pPr>
        <w:pStyle w:val="ListParagraph"/>
        <w:tabs>
          <w:tab w:val="left" w:pos="851"/>
        </w:tabs>
        <w:spacing w:line="240" w:lineRule="auto"/>
        <w:ind w:left="567"/>
        <w:jc w:val="both"/>
        <w:rPr>
          <w:rFonts w:ascii="Arial Narrow" w:hAnsi="Arial Narrow" w:cs="Arial"/>
          <w:sz w:val="24"/>
          <w:szCs w:val="24"/>
        </w:rPr>
      </w:pPr>
    </w:p>
    <w:p w:rsidR="008B44AE" w:rsidRPr="00457028" w:rsidRDefault="008B44AE" w:rsidP="008B44AE">
      <w:pPr>
        <w:pStyle w:val="ListParagraph"/>
        <w:numPr>
          <w:ilvl w:val="2"/>
          <w:numId w:val="38"/>
        </w:numPr>
        <w:tabs>
          <w:tab w:val="left" w:pos="851"/>
        </w:tabs>
        <w:spacing w:line="240" w:lineRule="auto"/>
        <w:ind w:left="567"/>
        <w:jc w:val="both"/>
        <w:rPr>
          <w:rFonts w:ascii="Arial Narrow" w:hAnsi="Arial Narrow" w:cs="Arial"/>
          <w:sz w:val="24"/>
          <w:szCs w:val="24"/>
        </w:rPr>
      </w:pPr>
      <w:r w:rsidRPr="00457028">
        <w:rPr>
          <w:rFonts w:ascii="Arial Narrow" w:hAnsi="Arial Narrow" w:cs="Arial"/>
          <w:sz w:val="24"/>
          <w:szCs w:val="24"/>
        </w:rPr>
        <w:t>Pengertian Kepuasan Pelanggan</w:t>
      </w:r>
    </w:p>
    <w:p w:rsidR="008B44AE" w:rsidRPr="00457028" w:rsidRDefault="008B44AE" w:rsidP="00865CAB">
      <w:pPr>
        <w:pStyle w:val="ListParagraph"/>
        <w:spacing w:line="240" w:lineRule="auto"/>
        <w:ind w:left="426" w:firstLine="992"/>
        <w:jc w:val="both"/>
        <w:rPr>
          <w:rFonts w:ascii="Arial Narrow" w:hAnsi="Arial Narrow" w:cs="Arial"/>
          <w:sz w:val="24"/>
          <w:szCs w:val="24"/>
        </w:rPr>
      </w:pPr>
      <w:r w:rsidRPr="00457028">
        <w:rPr>
          <w:rFonts w:ascii="Arial Narrow" w:hAnsi="Arial Narrow" w:cs="Arial"/>
          <w:sz w:val="24"/>
          <w:szCs w:val="24"/>
        </w:rPr>
        <w:t>Kepuasan sebenarnya merupakan sesuatu yang tidak sama nilainya bila dibandingkan antara satu pelanggan dengan lainnya. Namun demikian, pada dasarnya, hal yang menyenangkan seseorang, apabila diberikan dengan penuh ketulusan hati maka juga bisa memberikan kepuasan kepada orang-orang lainnya. Menurut Day dalam Tse dan Wilton (1988) yang dikutip kembali oleh Tangkilasan H.N.S (2005 : 212 ), pengertian kepuasan atau ketidakpuasan pelanggan adalah respon pelayanan terhadap evaluasi ketidaksesuaian (</w:t>
      </w:r>
      <w:r w:rsidRPr="00457028">
        <w:rPr>
          <w:rFonts w:ascii="Arial Narrow" w:hAnsi="Arial Narrow" w:cs="Arial"/>
          <w:i/>
          <w:sz w:val="24"/>
          <w:szCs w:val="24"/>
        </w:rPr>
        <w:t>disconfirmation</w:t>
      </w:r>
      <w:r w:rsidRPr="00457028">
        <w:rPr>
          <w:rFonts w:ascii="Arial Narrow" w:hAnsi="Arial Narrow" w:cs="Arial"/>
          <w:sz w:val="24"/>
          <w:szCs w:val="24"/>
        </w:rPr>
        <w:t>) yang dirasakan atau harapan sebelumnya ( atau norma kinerja lainnya ) dan kinerja aktual produk yang dirasakan setelah pemakaiannya. Lebih lanjut, Tangkilasan juga menyebutkan bahwa pengertian kepuasan pelanggan mencakup perbedaan antara harapan dan kinerja atau hasil yang dirasakan.</w:t>
      </w:r>
    </w:p>
    <w:p w:rsidR="001E311B" w:rsidRPr="00457028" w:rsidRDefault="001E311B" w:rsidP="00865CAB">
      <w:pPr>
        <w:pStyle w:val="ListParagraph"/>
        <w:spacing w:line="240" w:lineRule="auto"/>
        <w:ind w:left="426" w:firstLine="992"/>
        <w:jc w:val="both"/>
        <w:rPr>
          <w:rFonts w:ascii="Arial Narrow" w:hAnsi="Arial Narrow" w:cs="Arial"/>
          <w:sz w:val="24"/>
          <w:szCs w:val="24"/>
        </w:rPr>
      </w:pPr>
    </w:p>
    <w:p w:rsidR="008B44AE" w:rsidRPr="00457028" w:rsidRDefault="008B44AE" w:rsidP="008B44AE">
      <w:pPr>
        <w:pStyle w:val="ListParagraph"/>
        <w:numPr>
          <w:ilvl w:val="2"/>
          <w:numId w:val="38"/>
        </w:numPr>
        <w:tabs>
          <w:tab w:val="left" w:pos="851"/>
        </w:tabs>
        <w:spacing w:line="240" w:lineRule="auto"/>
        <w:ind w:left="567"/>
        <w:jc w:val="both"/>
        <w:rPr>
          <w:rFonts w:ascii="Arial Narrow" w:hAnsi="Arial Narrow" w:cs="Arial"/>
          <w:sz w:val="24"/>
          <w:szCs w:val="24"/>
        </w:rPr>
      </w:pPr>
      <w:r w:rsidRPr="00457028">
        <w:rPr>
          <w:rFonts w:ascii="Arial Narrow" w:hAnsi="Arial Narrow" w:cs="Arial"/>
          <w:sz w:val="24"/>
          <w:szCs w:val="24"/>
        </w:rPr>
        <w:t xml:space="preserve">Pengaruh Reliabilitas Pelayanan, Resposibilitas dan empati petugas Terhadap Kepuasan </w:t>
      </w:r>
    </w:p>
    <w:p w:rsidR="00865CAB" w:rsidRPr="00457028" w:rsidRDefault="00865CAB" w:rsidP="00865CAB">
      <w:pPr>
        <w:pStyle w:val="ListParagraph"/>
        <w:tabs>
          <w:tab w:val="left" w:pos="851"/>
        </w:tabs>
        <w:spacing w:line="240" w:lineRule="auto"/>
        <w:ind w:left="567"/>
        <w:jc w:val="both"/>
        <w:rPr>
          <w:rFonts w:ascii="Arial Narrow" w:hAnsi="Arial Narrow" w:cs="Arial"/>
          <w:sz w:val="24"/>
          <w:szCs w:val="24"/>
        </w:rPr>
      </w:pPr>
    </w:p>
    <w:p w:rsidR="008B44AE" w:rsidRPr="00457028" w:rsidRDefault="008B44AE" w:rsidP="008B44AE">
      <w:pPr>
        <w:pStyle w:val="ListParagraph"/>
        <w:spacing w:line="240" w:lineRule="auto"/>
        <w:ind w:left="360"/>
        <w:jc w:val="both"/>
        <w:rPr>
          <w:rFonts w:ascii="Arial Narrow" w:hAnsi="Arial Narrow" w:cs="Arial"/>
          <w:sz w:val="24"/>
          <w:szCs w:val="24"/>
        </w:rPr>
      </w:pPr>
      <w:r w:rsidRPr="00457028">
        <w:rPr>
          <w:rFonts w:ascii="Arial Narrow" w:hAnsi="Arial Narrow" w:cs="Arial"/>
          <w:sz w:val="24"/>
          <w:szCs w:val="24"/>
        </w:rPr>
        <w:lastRenderedPageBreak/>
        <w:t>Reliabilitas pelayanan yang merupakan tingkat keajegan dari kualitas pelayanan pada semua jam operasional perusahaan sangat diperlukan guna menjaga tingkat kepuasan pelanggan yang akan berimplikasi pada loyalitas pelanggan. Kualitas pelayanan kepada pelanggan pada umumnya bisa diperbaiki kondisinya melaui dimensi-dimensi yang menyusunnya, diantaranya adalah daya tanggap, empati, keandalan, kemampuan merespon, dan kulaitas sarana dan prasarana sebagai penunjang proses pelanyanan dan komunikasi antara petugas dan pelanggan yang dihadapinya. Hal tersebut juga selaras dengan pendapat dari apa yang telah diteliti oleh Baharudin, Indriani, dan Farida (2012) : Hasil analisis menunjukkan bahwa variabel ketiga (reliability, responsiveness, assurance dan) memiliki pengaruh positif dan signifikan terhadap kepuasan pelanggan. Dilain kesempatan, Zurni Zahara Samosir (2005) juga menyatakan bahwa : Kualitas pelayanan ( kehandalan, daya tanggap, jaminan, empati, dan bukti langsung) secara serempak berpengaruh signifikan terhadap kepuasan mahasiswa yang berarti dimensi kualitas pelayanan beserta indikator-indikatornya memberikan pengaruh nyata terhadap kepuasan mahasiswa dalam menggunakan perpustakaan USU.</w:t>
      </w:r>
    </w:p>
    <w:p w:rsidR="008B44AE" w:rsidRPr="00457028" w:rsidRDefault="008B44AE" w:rsidP="008B44AE">
      <w:pPr>
        <w:pStyle w:val="ListParagraph"/>
        <w:spacing w:line="240" w:lineRule="auto"/>
        <w:ind w:left="426"/>
        <w:jc w:val="both"/>
        <w:rPr>
          <w:rFonts w:ascii="Arial Narrow" w:hAnsi="Arial Narrow" w:cs="Arial"/>
          <w:sz w:val="24"/>
          <w:szCs w:val="24"/>
        </w:rPr>
      </w:pPr>
    </w:p>
    <w:p w:rsidR="00BA0263" w:rsidRPr="00457028" w:rsidRDefault="00BA0263" w:rsidP="00BA0263">
      <w:pPr>
        <w:pStyle w:val="ListParagraph"/>
        <w:numPr>
          <w:ilvl w:val="2"/>
          <w:numId w:val="2"/>
        </w:numPr>
        <w:spacing w:line="240" w:lineRule="auto"/>
        <w:jc w:val="both"/>
        <w:rPr>
          <w:rFonts w:ascii="Arial Narrow" w:hAnsi="Arial Narrow" w:cs="Arial"/>
          <w:vanish/>
          <w:sz w:val="24"/>
          <w:szCs w:val="24"/>
        </w:rPr>
      </w:pPr>
    </w:p>
    <w:p w:rsidR="00BA0263" w:rsidRPr="00457028" w:rsidRDefault="00BA0263" w:rsidP="00BA0263">
      <w:pPr>
        <w:pStyle w:val="ListParagraph"/>
        <w:numPr>
          <w:ilvl w:val="2"/>
          <w:numId w:val="2"/>
        </w:numPr>
        <w:spacing w:line="240" w:lineRule="auto"/>
        <w:jc w:val="both"/>
        <w:rPr>
          <w:rFonts w:ascii="Arial Narrow" w:hAnsi="Arial Narrow" w:cs="Arial"/>
          <w:vanish/>
          <w:sz w:val="24"/>
          <w:szCs w:val="24"/>
        </w:rPr>
      </w:pPr>
    </w:p>
    <w:p w:rsidR="00BA0263" w:rsidRPr="00457028" w:rsidRDefault="00BA0263" w:rsidP="00BA0263">
      <w:pPr>
        <w:pStyle w:val="ListParagraph"/>
        <w:numPr>
          <w:ilvl w:val="2"/>
          <w:numId w:val="2"/>
        </w:numPr>
        <w:spacing w:line="240" w:lineRule="auto"/>
        <w:jc w:val="both"/>
        <w:rPr>
          <w:rFonts w:ascii="Arial Narrow" w:hAnsi="Arial Narrow" w:cs="Arial"/>
          <w:vanish/>
          <w:sz w:val="24"/>
          <w:szCs w:val="24"/>
        </w:rPr>
      </w:pPr>
    </w:p>
    <w:p w:rsidR="00BA0263" w:rsidRPr="00457028" w:rsidRDefault="00BA0263" w:rsidP="00BA0263">
      <w:pPr>
        <w:pStyle w:val="ListParagraph"/>
        <w:numPr>
          <w:ilvl w:val="2"/>
          <w:numId w:val="2"/>
        </w:numPr>
        <w:spacing w:line="240" w:lineRule="auto"/>
        <w:jc w:val="both"/>
        <w:rPr>
          <w:rFonts w:ascii="Arial Narrow" w:hAnsi="Arial Narrow" w:cs="Arial"/>
          <w:vanish/>
          <w:sz w:val="24"/>
          <w:szCs w:val="24"/>
        </w:rPr>
      </w:pPr>
    </w:p>
    <w:p w:rsidR="000E6E01" w:rsidRPr="00457028" w:rsidRDefault="008F16E0" w:rsidP="000E6E01">
      <w:pPr>
        <w:pStyle w:val="ListParagraph"/>
        <w:numPr>
          <w:ilvl w:val="1"/>
          <w:numId w:val="2"/>
        </w:numPr>
        <w:spacing w:line="240" w:lineRule="auto"/>
        <w:ind w:left="426"/>
        <w:jc w:val="both"/>
        <w:rPr>
          <w:rFonts w:ascii="Arial Narrow" w:hAnsi="Arial Narrow" w:cs="Arial"/>
          <w:sz w:val="24"/>
          <w:szCs w:val="24"/>
        </w:rPr>
      </w:pPr>
      <w:r w:rsidRPr="00457028">
        <w:rPr>
          <w:rFonts w:ascii="Arial Narrow" w:hAnsi="Arial Narrow" w:cs="Arial"/>
          <w:sz w:val="24"/>
          <w:szCs w:val="24"/>
        </w:rPr>
        <w:t>Hipotesis Penelitian</w:t>
      </w:r>
    </w:p>
    <w:p w:rsidR="00FD59C7" w:rsidRPr="00457028" w:rsidRDefault="00FD59C7" w:rsidP="00FD59C7">
      <w:pPr>
        <w:pStyle w:val="ListParagraph"/>
        <w:numPr>
          <w:ilvl w:val="0"/>
          <w:numId w:val="9"/>
        </w:numPr>
        <w:spacing w:line="240" w:lineRule="auto"/>
        <w:jc w:val="both"/>
        <w:rPr>
          <w:rFonts w:ascii="Arial Narrow" w:hAnsi="Arial Narrow" w:cs="Arial"/>
          <w:vanish/>
          <w:sz w:val="24"/>
          <w:szCs w:val="24"/>
        </w:rPr>
      </w:pPr>
    </w:p>
    <w:p w:rsidR="00FD59C7" w:rsidRPr="00457028" w:rsidRDefault="00FD59C7" w:rsidP="00FD59C7">
      <w:pPr>
        <w:pStyle w:val="ListParagraph"/>
        <w:numPr>
          <w:ilvl w:val="1"/>
          <w:numId w:val="9"/>
        </w:numPr>
        <w:spacing w:line="240" w:lineRule="auto"/>
        <w:jc w:val="both"/>
        <w:rPr>
          <w:rFonts w:ascii="Arial Narrow" w:hAnsi="Arial Narrow" w:cs="Arial"/>
          <w:vanish/>
          <w:sz w:val="24"/>
          <w:szCs w:val="24"/>
        </w:rPr>
      </w:pPr>
    </w:p>
    <w:p w:rsidR="00FD59C7" w:rsidRPr="00457028" w:rsidRDefault="00FD59C7" w:rsidP="00FD59C7">
      <w:pPr>
        <w:pStyle w:val="ListParagraph"/>
        <w:numPr>
          <w:ilvl w:val="1"/>
          <w:numId w:val="9"/>
        </w:numPr>
        <w:spacing w:line="240" w:lineRule="auto"/>
        <w:jc w:val="both"/>
        <w:rPr>
          <w:rFonts w:ascii="Arial Narrow" w:hAnsi="Arial Narrow" w:cs="Arial"/>
          <w:vanish/>
          <w:sz w:val="24"/>
          <w:szCs w:val="24"/>
        </w:rPr>
      </w:pPr>
    </w:p>
    <w:p w:rsidR="00FD59C7" w:rsidRPr="00457028" w:rsidRDefault="00FD59C7" w:rsidP="00FD59C7">
      <w:pPr>
        <w:pStyle w:val="ListParagraph"/>
        <w:numPr>
          <w:ilvl w:val="1"/>
          <w:numId w:val="9"/>
        </w:numPr>
        <w:spacing w:line="240" w:lineRule="auto"/>
        <w:jc w:val="both"/>
        <w:rPr>
          <w:rFonts w:ascii="Arial Narrow" w:hAnsi="Arial Narrow" w:cs="Arial"/>
          <w:vanish/>
          <w:sz w:val="24"/>
          <w:szCs w:val="24"/>
        </w:rPr>
      </w:pPr>
    </w:p>
    <w:p w:rsidR="00FD59C7" w:rsidRPr="00457028" w:rsidRDefault="00FD59C7" w:rsidP="00FD59C7">
      <w:pPr>
        <w:pStyle w:val="ListParagraph"/>
        <w:numPr>
          <w:ilvl w:val="1"/>
          <w:numId w:val="9"/>
        </w:numPr>
        <w:spacing w:line="240" w:lineRule="auto"/>
        <w:jc w:val="both"/>
        <w:rPr>
          <w:rFonts w:ascii="Arial Narrow" w:hAnsi="Arial Narrow" w:cs="Arial"/>
          <w:vanish/>
          <w:sz w:val="24"/>
          <w:szCs w:val="24"/>
        </w:rPr>
      </w:pPr>
    </w:p>
    <w:p w:rsidR="00FD59C7" w:rsidRPr="00457028" w:rsidRDefault="00FD59C7" w:rsidP="00FD59C7">
      <w:pPr>
        <w:pStyle w:val="ListParagraph"/>
        <w:numPr>
          <w:ilvl w:val="1"/>
          <w:numId w:val="9"/>
        </w:numPr>
        <w:spacing w:line="240" w:lineRule="auto"/>
        <w:jc w:val="both"/>
        <w:rPr>
          <w:rFonts w:ascii="Arial Narrow" w:hAnsi="Arial Narrow" w:cs="Arial"/>
          <w:vanish/>
          <w:sz w:val="24"/>
          <w:szCs w:val="24"/>
        </w:rPr>
      </w:pPr>
    </w:p>
    <w:p w:rsidR="00FD59C7" w:rsidRPr="00457028" w:rsidRDefault="008F16E0" w:rsidP="00FD59C7">
      <w:pPr>
        <w:pStyle w:val="ListParagraph"/>
        <w:numPr>
          <w:ilvl w:val="2"/>
          <w:numId w:val="9"/>
        </w:numPr>
        <w:spacing w:line="240" w:lineRule="auto"/>
        <w:ind w:left="709" w:hanging="646"/>
        <w:jc w:val="both"/>
        <w:rPr>
          <w:rFonts w:ascii="Arial Narrow" w:hAnsi="Arial Narrow" w:cs="Arial"/>
          <w:sz w:val="24"/>
          <w:szCs w:val="24"/>
        </w:rPr>
      </w:pPr>
      <w:r w:rsidRPr="00457028">
        <w:rPr>
          <w:rFonts w:ascii="Arial Narrow" w:hAnsi="Arial Narrow" w:cs="Arial"/>
          <w:sz w:val="24"/>
          <w:szCs w:val="24"/>
        </w:rPr>
        <w:t>Seberapa besar pengaruh reliabilitas pelayanan, responsivitas petugas, dan empati petugas secara parsial terhadap kepuasan pelanggan</w:t>
      </w:r>
    </w:p>
    <w:p w:rsidR="008F16E0" w:rsidRPr="00457028" w:rsidRDefault="008F16E0" w:rsidP="00FD59C7">
      <w:pPr>
        <w:pStyle w:val="ListParagraph"/>
        <w:numPr>
          <w:ilvl w:val="2"/>
          <w:numId w:val="9"/>
        </w:numPr>
        <w:spacing w:line="240" w:lineRule="auto"/>
        <w:ind w:left="709" w:hanging="646"/>
        <w:jc w:val="both"/>
        <w:rPr>
          <w:rFonts w:ascii="Arial Narrow" w:hAnsi="Arial Narrow" w:cs="Arial"/>
          <w:sz w:val="24"/>
          <w:szCs w:val="24"/>
        </w:rPr>
      </w:pPr>
      <w:r w:rsidRPr="00457028">
        <w:rPr>
          <w:rFonts w:ascii="Arial Narrow" w:hAnsi="Arial Narrow" w:cs="Arial"/>
          <w:sz w:val="24"/>
          <w:szCs w:val="24"/>
        </w:rPr>
        <w:t>Seberapa besar pengaruh reliabilitas pelayanan, responsivitas petugas, dan empati petugas secara simultan terhadap kepuasan pelanggan</w:t>
      </w:r>
      <w:r w:rsidR="00CD3251" w:rsidRPr="00457028">
        <w:rPr>
          <w:rFonts w:ascii="Arial Narrow" w:hAnsi="Arial Narrow" w:cs="Arial"/>
          <w:sz w:val="24"/>
          <w:szCs w:val="24"/>
        </w:rPr>
        <w:t>.</w:t>
      </w:r>
    </w:p>
    <w:p w:rsidR="00CD3251" w:rsidRPr="00457028" w:rsidRDefault="00CD3251" w:rsidP="00CD3251">
      <w:pPr>
        <w:pStyle w:val="ListParagraph"/>
        <w:spacing w:line="240" w:lineRule="auto"/>
        <w:ind w:left="360"/>
        <w:jc w:val="both"/>
        <w:rPr>
          <w:rFonts w:ascii="Arial Narrow" w:hAnsi="Arial Narrow" w:cs="Arial"/>
          <w:sz w:val="24"/>
          <w:szCs w:val="24"/>
        </w:rPr>
      </w:pPr>
    </w:p>
    <w:p w:rsidR="00C2687D" w:rsidRPr="00457028" w:rsidRDefault="00CD3251" w:rsidP="00865CAB">
      <w:pPr>
        <w:pStyle w:val="ListParagraph"/>
        <w:numPr>
          <w:ilvl w:val="0"/>
          <w:numId w:val="39"/>
        </w:numPr>
        <w:spacing w:line="240" w:lineRule="auto"/>
        <w:ind w:left="284" w:hanging="295"/>
        <w:rPr>
          <w:rFonts w:ascii="Arial Narrow" w:hAnsi="Arial Narrow" w:cs="Arial"/>
          <w:sz w:val="24"/>
          <w:szCs w:val="24"/>
        </w:rPr>
      </w:pPr>
      <w:r w:rsidRPr="00457028">
        <w:rPr>
          <w:rFonts w:ascii="Arial Narrow" w:hAnsi="Arial Narrow" w:cs="Arial"/>
          <w:sz w:val="24"/>
          <w:szCs w:val="24"/>
        </w:rPr>
        <w:t xml:space="preserve">Metodologi Penelitian </w:t>
      </w:r>
    </w:p>
    <w:p w:rsidR="00CD3251" w:rsidRPr="00457028" w:rsidRDefault="00CD3251" w:rsidP="00CD3251">
      <w:pPr>
        <w:spacing w:after="0" w:line="240" w:lineRule="auto"/>
        <w:ind w:firstLine="851"/>
        <w:jc w:val="both"/>
        <w:rPr>
          <w:rFonts w:ascii="Arial Narrow" w:hAnsi="Arial Narrow" w:cs="Arial"/>
          <w:sz w:val="24"/>
          <w:szCs w:val="24"/>
        </w:rPr>
      </w:pPr>
      <w:r w:rsidRPr="00457028">
        <w:rPr>
          <w:rFonts w:ascii="Arial Narrow" w:hAnsi="Arial Narrow" w:cs="Arial"/>
          <w:sz w:val="24"/>
          <w:szCs w:val="24"/>
        </w:rPr>
        <w:t xml:space="preserve">Penelitian yang dilakukan dalam  kegiatan ini adalah penelitian </w:t>
      </w:r>
      <w:r w:rsidR="001E311B" w:rsidRPr="00457028">
        <w:rPr>
          <w:rFonts w:ascii="Arial Narrow" w:hAnsi="Arial Narrow" w:cs="Arial"/>
          <w:sz w:val="24"/>
          <w:szCs w:val="24"/>
        </w:rPr>
        <w:t xml:space="preserve">deskriptif dan verifikatif, dan </w:t>
      </w:r>
      <w:r w:rsidRPr="00457028">
        <w:rPr>
          <w:rFonts w:ascii="Arial Narrow" w:hAnsi="Arial Narrow" w:cs="Arial"/>
          <w:sz w:val="24"/>
          <w:szCs w:val="24"/>
        </w:rPr>
        <w:t>bertujuan untuk menguji kebenaran hipotesis yang dilaksanakan melalui pengumpulan data dilapangan, dimana penelitian ini untuk menguji pengaruh dari reliabilitas pelayanan, res</w:t>
      </w:r>
      <w:r w:rsidR="006254B9" w:rsidRPr="00457028">
        <w:rPr>
          <w:rFonts w:ascii="Arial Narrow" w:hAnsi="Arial Narrow" w:cs="Arial"/>
          <w:sz w:val="24"/>
          <w:szCs w:val="24"/>
        </w:rPr>
        <w:t xml:space="preserve">ponsivitas, dan empati petugas </w:t>
      </w:r>
      <w:r w:rsidRPr="00457028">
        <w:rPr>
          <w:rFonts w:ascii="Arial Narrow" w:hAnsi="Arial Narrow" w:cs="Arial"/>
          <w:sz w:val="24"/>
          <w:szCs w:val="24"/>
        </w:rPr>
        <w:t>terhadap kepuasan nasabah.</w:t>
      </w:r>
    </w:p>
    <w:p w:rsidR="00CD3251" w:rsidRPr="00457028" w:rsidRDefault="00C33137" w:rsidP="00865CAB">
      <w:pPr>
        <w:pStyle w:val="ListParagraph"/>
        <w:numPr>
          <w:ilvl w:val="1"/>
          <w:numId w:val="39"/>
        </w:numPr>
        <w:ind w:left="567" w:hanging="578"/>
        <w:rPr>
          <w:rFonts w:ascii="Arial Narrow" w:hAnsi="Arial Narrow" w:cs="Arial"/>
          <w:sz w:val="24"/>
          <w:szCs w:val="24"/>
        </w:rPr>
      </w:pPr>
      <w:r w:rsidRPr="00457028">
        <w:rPr>
          <w:rFonts w:ascii="Arial Narrow" w:hAnsi="Arial Narrow" w:cs="Arial"/>
          <w:sz w:val="24"/>
          <w:szCs w:val="24"/>
        </w:rPr>
        <w:t>Populasi Penelitian</w:t>
      </w:r>
    </w:p>
    <w:p w:rsidR="00C33137" w:rsidRPr="00457028" w:rsidRDefault="002B6AF2" w:rsidP="002B6AF2">
      <w:pPr>
        <w:pStyle w:val="ListParagraph"/>
        <w:ind w:left="0" w:firstLine="851"/>
        <w:jc w:val="both"/>
        <w:rPr>
          <w:rFonts w:ascii="Arial Narrow" w:hAnsi="Arial Narrow" w:cs="Arial"/>
          <w:sz w:val="24"/>
          <w:szCs w:val="24"/>
        </w:rPr>
      </w:pPr>
      <w:r w:rsidRPr="00457028">
        <w:rPr>
          <w:rFonts w:ascii="Arial Narrow" w:hAnsi="Arial Narrow" w:cs="Arial"/>
          <w:sz w:val="24"/>
          <w:szCs w:val="24"/>
        </w:rPr>
        <w:t xml:space="preserve">Populasi dalam penelitian ini adalah nasabah penabung (tahapan) yang bertransaksi di PT. Bank Central Asia, Tbk Cabang ITC Kuningan Jakarta. Dari jawaban yang berhasil dikumpulkan, berdasar teknik sampling yang ditetapkan diperolah sampel sebanyak  75 nasabah. </w:t>
      </w:r>
    </w:p>
    <w:p w:rsidR="00FC0616" w:rsidRPr="00457028" w:rsidRDefault="00FC0616" w:rsidP="002B6AF2">
      <w:pPr>
        <w:pStyle w:val="ListParagraph"/>
        <w:ind w:left="0" w:firstLine="851"/>
        <w:jc w:val="both"/>
        <w:rPr>
          <w:rFonts w:ascii="Arial Narrow" w:hAnsi="Arial Narrow" w:cs="Arial"/>
          <w:sz w:val="24"/>
          <w:szCs w:val="24"/>
        </w:rPr>
      </w:pPr>
    </w:p>
    <w:p w:rsidR="00C629AD" w:rsidRPr="00457028" w:rsidRDefault="00C629AD" w:rsidP="00865CAB">
      <w:pPr>
        <w:pStyle w:val="ListParagraph"/>
        <w:numPr>
          <w:ilvl w:val="1"/>
          <w:numId w:val="39"/>
        </w:numPr>
        <w:ind w:left="567" w:hanging="578"/>
        <w:rPr>
          <w:rFonts w:ascii="Arial Narrow" w:hAnsi="Arial Narrow" w:cs="Arial"/>
          <w:sz w:val="24"/>
          <w:szCs w:val="24"/>
        </w:rPr>
      </w:pPr>
      <w:r w:rsidRPr="00457028">
        <w:rPr>
          <w:rFonts w:ascii="Arial Narrow" w:hAnsi="Arial Narrow" w:cs="Arial"/>
          <w:sz w:val="24"/>
          <w:szCs w:val="24"/>
        </w:rPr>
        <w:t>Sampel dan teknik Sampling</w:t>
      </w:r>
    </w:p>
    <w:p w:rsidR="00865CAB" w:rsidRPr="00457028" w:rsidRDefault="00C629AD" w:rsidP="00C629AD">
      <w:pPr>
        <w:pStyle w:val="ListParagraph"/>
        <w:ind w:left="0" w:firstLine="851"/>
        <w:jc w:val="both"/>
        <w:rPr>
          <w:rFonts w:ascii="Arial Narrow" w:hAnsi="Arial Narrow" w:cs="Arial"/>
          <w:sz w:val="24"/>
          <w:szCs w:val="24"/>
        </w:rPr>
      </w:pPr>
      <w:r w:rsidRPr="00457028">
        <w:rPr>
          <w:rFonts w:ascii="Arial Narrow" w:hAnsi="Arial Narrow" w:cs="Arial"/>
          <w:sz w:val="24"/>
          <w:szCs w:val="24"/>
        </w:rPr>
        <w:t xml:space="preserve">Teknik pengambilan sampel dalam penelitian ini menggunakan Aksidental Sampling. </w:t>
      </w:r>
      <w:r w:rsidR="00C959DE" w:rsidRPr="00457028">
        <w:rPr>
          <w:rFonts w:ascii="Arial Narrow" w:hAnsi="Arial Narrow" w:cs="Arial"/>
          <w:sz w:val="24"/>
          <w:szCs w:val="24"/>
        </w:rPr>
        <w:t>Dalam hal ini dilakukan</w:t>
      </w:r>
      <w:r w:rsidRPr="00457028">
        <w:rPr>
          <w:rFonts w:ascii="Arial Narrow" w:hAnsi="Arial Narrow" w:cs="Arial"/>
          <w:sz w:val="24"/>
          <w:szCs w:val="24"/>
        </w:rPr>
        <w:t xml:space="preserve"> dengan memberikan kuesioner pada nasabah</w:t>
      </w:r>
      <w:r w:rsidR="00C959DE" w:rsidRPr="00457028">
        <w:rPr>
          <w:rFonts w:ascii="Arial Narrow" w:hAnsi="Arial Narrow" w:cs="Arial"/>
          <w:sz w:val="24"/>
          <w:szCs w:val="24"/>
        </w:rPr>
        <w:t>.</w:t>
      </w:r>
      <w:r w:rsidRPr="00457028">
        <w:rPr>
          <w:rFonts w:ascii="Arial Narrow" w:hAnsi="Arial Narrow" w:cs="Arial"/>
          <w:sz w:val="24"/>
          <w:szCs w:val="24"/>
        </w:rPr>
        <w:t xml:space="preserve"> </w:t>
      </w:r>
    </w:p>
    <w:p w:rsidR="00CD3251" w:rsidRPr="00457028" w:rsidRDefault="00FC0616" w:rsidP="00865CAB">
      <w:pPr>
        <w:pStyle w:val="ListParagraph"/>
        <w:numPr>
          <w:ilvl w:val="1"/>
          <w:numId w:val="39"/>
        </w:numPr>
        <w:ind w:left="567" w:hanging="578"/>
        <w:rPr>
          <w:rFonts w:ascii="Arial Narrow" w:hAnsi="Arial Narrow" w:cs="Arial"/>
          <w:sz w:val="24"/>
          <w:szCs w:val="24"/>
        </w:rPr>
      </w:pPr>
      <w:r w:rsidRPr="00457028">
        <w:rPr>
          <w:rFonts w:ascii="Arial Narrow" w:hAnsi="Arial Narrow" w:cs="Arial"/>
          <w:sz w:val="24"/>
          <w:szCs w:val="24"/>
        </w:rPr>
        <w:t>Definisi Operasional Variabel</w:t>
      </w:r>
    </w:p>
    <w:p w:rsidR="00FC0616" w:rsidRPr="00457028" w:rsidRDefault="00FC0616" w:rsidP="006B4E47">
      <w:pPr>
        <w:pStyle w:val="ListParagraph"/>
        <w:ind w:left="0" w:firstLine="851"/>
        <w:jc w:val="both"/>
        <w:rPr>
          <w:rFonts w:ascii="Arial Narrow" w:hAnsi="Arial Narrow" w:cs="Arial"/>
          <w:sz w:val="24"/>
          <w:szCs w:val="24"/>
        </w:rPr>
      </w:pPr>
      <w:r w:rsidRPr="00457028">
        <w:rPr>
          <w:rFonts w:ascii="Arial Narrow" w:hAnsi="Arial Narrow" w:cs="Arial"/>
          <w:sz w:val="24"/>
          <w:szCs w:val="24"/>
        </w:rPr>
        <w:t>Pada penelitian ini terdapat 4 variabel yang diukur. Untuk menjelaskan variabe</w:t>
      </w:r>
      <w:r w:rsidR="006B4E47" w:rsidRPr="00457028">
        <w:rPr>
          <w:rFonts w:ascii="Arial Narrow" w:hAnsi="Arial Narrow" w:cs="Arial"/>
          <w:sz w:val="24"/>
          <w:szCs w:val="24"/>
        </w:rPr>
        <w:t>l, maka perlu difinisi operasional masing-masing variabel sebagai upaya untuk memahami masing-masing variabel yang digunakan.</w:t>
      </w:r>
    </w:p>
    <w:p w:rsidR="00865CAB" w:rsidRPr="00457028" w:rsidRDefault="00865CAB" w:rsidP="00865CAB">
      <w:pPr>
        <w:pStyle w:val="ListParagraph"/>
        <w:numPr>
          <w:ilvl w:val="0"/>
          <w:numId w:val="10"/>
        </w:numPr>
        <w:jc w:val="both"/>
        <w:rPr>
          <w:rFonts w:ascii="Arial Narrow" w:hAnsi="Arial Narrow" w:cs="Arial"/>
          <w:vanish/>
          <w:sz w:val="24"/>
          <w:szCs w:val="24"/>
        </w:rPr>
      </w:pPr>
    </w:p>
    <w:p w:rsidR="00865CAB" w:rsidRPr="00457028" w:rsidRDefault="00865CAB" w:rsidP="00865CAB">
      <w:pPr>
        <w:pStyle w:val="ListParagraph"/>
        <w:numPr>
          <w:ilvl w:val="0"/>
          <w:numId w:val="10"/>
        </w:numPr>
        <w:jc w:val="both"/>
        <w:rPr>
          <w:rFonts w:ascii="Arial Narrow" w:hAnsi="Arial Narrow" w:cs="Arial"/>
          <w:vanish/>
          <w:sz w:val="24"/>
          <w:szCs w:val="24"/>
        </w:rPr>
      </w:pPr>
    </w:p>
    <w:p w:rsidR="00865CAB" w:rsidRPr="00457028" w:rsidRDefault="00865CAB" w:rsidP="00865CAB">
      <w:pPr>
        <w:pStyle w:val="ListParagraph"/>
        <w:numPr>
          <w:ilvl w:val="0"/>
          <w:numId w:val="10"/>
        </w:numPr>
        <w:jc w:val="both"/>
        <w:rPr>
          <w:rFonts w:ascii="Arial Narrow" w:hAnsi="Arial Narrow" w:cs="Arial"/>
          <w:vanish/>
          <w:sz w:val="24"/>
          <w:szCs w:val="24"/>
        </w:rPr>
      </w:pPr>
    </w:p>
    <w:p w:rsidR="00865CAB" w:rsidRPr="00457028" w:rsidRDefault="00865CAB" w:rsidP="00865CAB">
      <w:pPr>
        <w:pStyle w:val="ListParagraph"/>
        <w:numPr>
          <w:ilvl w:val="1"/>
          <w:numId w:val="10"/>
        </w:numPr>
        <w:jc w:val="both"/>
        <w:rPr>
          <w:rFonts w:ascii="Arial Narrow" w:hAnsi="Arial Narrow" w:cs="Arial"/>
          <w:vanish/>
          <w:sz w:val="24"/>
          <w:szCs w:val="24"/>
        </w:rPr>
      </w:pPr>
    </w:p>
    <w:p w:rsidR="00865CAB" w:rsidRPr="00457028" w:rsidRDefault="00865CAB" w:rsidP="00865CAB">
      <w:pPr>
        <w:pStyle w:val="ListParagraph"/>
        <w:numPr>
          <w:ilvl w:val="1"/>
          <w:numId w:val="10"/>
        </w:numPr>
        <w:jc w:val="both"/>
        <w:rPr>
          <w:rFonts w:ascii="Arial Narrow" w:hAnsi="Arial Narrow" w:cs="Arial"/>
          <w:vanish/>
          <w:sz w:val="24"/>
          <w:szCs w:val="24"/>
        </w:rPr>
      </w:pPr>
    </w:p>
    <w:p w:rsidR="00865CAB" w:rsidRPr="00457028" w:rsidRDefault="00865CAB" w:rsidP="00865CAB">
      <w:pPr>
        <w:pStyle w:val="ListParagraph"/>
        <w:numPr>
          <w:ilvl w:val="1"/>
          <w:numId w:val="10"/>
        </w:numPr>
        <w:jc w:val="both"/>
        <w:rPr>
          <w:rFonts w:ascii="Arial Narrow" w:hAnsi="Arial Narrow" w:cs="Arial"/>
          <w:vanish/>
          <w:sz w:val="24"/>
          <w:szCs w:val="24"/>
        </w:rPr>
      </w:pPr>
    </w:p>
    <w:p w:rsidR="006B4E47" w:rsidRPr="00457028" w:rsidRDefault="006B4E47" w:rsidP="00865CAB">
      <w:pPr>
        <w:pStyle w:val="ListParagraph"/>
        <w:numPr>
          <w:ilvl w:val="2"/>
          <w:numId w:val="10"/>
        </w:numPr>
        <w:ind w:left="567"/>
        <w:jc w:val="both"/>
        <w:rPr>
          <w:rFonts w:ascii="Arial Narrow" w:hAnsi="Arial Narrow" w:cs="Arial"/>
          <w:sz w:val="24"/>
          <w:szCs w:val="24"/>
        </w:rPr>
      </w:pPr>
      <w:r w:rsidRPr="00457028">
        <w:rPr>
          <w:rFonts w:ascii="Arial Narrow" w:hAnsi="Arial Narrow" w:cs="Arial"/>
          <w:sz w:val="24"/>
          <w:szCs w:val="24"/>
        </w:rPr>
        <w:t xml:space="preserve">Reliabilitas Pelayanan, </w:t>
      </w:r>
    </w:p>
    <w:p w:rsidR="006B4E47" w:rsidRPr="00457028" w:rsidRDefault="006B4E47" w:rsidP="006B4E47">
      <w:pPr>
        <w:pStyle w:val="ListParagraph"/>
        <w:ind w:left="426"/>
        <w:jc w:val="both"/>
        <w:rPr>
          <w:rFonts w:ascii="Arial Narrow" w:hAnsi="Arial Narrow" w:cs="Arial"/>
          <w:sz w:val="24"/>
          <w:szCs w:val="24"/>
        </w:rPr>
      </w:pPr>
      <w:r w:rsidRPr="00457028">
        <w:rPr>
          <w:rFonts w:ascii="Arial Narrow" w:hAnsi="Arial Narrow" w:cs="Arial"/>
          <w:sz w:val="24"/>
          <w:szCs w:val="24"/>
        </w:rPr>
        <w:t xml:space="preserve">Reliabilitas merupakan kemampuan untuk memberikan apa yang telah dijanjikan secara tepat dan andal. Jill Griffin (2012 : 111). Yang mana, reliabilitas pelayanan itu harus memiliki kontinyuitas nilai yang sama dari awal sampai akhir. Adapun indikator yang ditetapkan adalah ketelitian </w:t>
      </w:r>
      <w:r w:rsidRPr="00457028">
        <w:rPr>
          <w:rFonts w:ascii="Arial Narrow" w:hAnsi="Arial Narrow" w:cs="Arial"/>
          <w:sz w:val="24"/>
          <w:szCs w:val="24"/>
        </w:rPr>
        <w:lastRenderedPageBreak/>
        <w:t>pelayanan, pelayanan yang tepat dan cepat, tepat penanganan, memberikan penerangan, dan memenuhi kebutuhan.</w:t>
      </w:r>
    </w:p>
    <w:p w:rsidR="006B4E47" w:rsidRPr="00457028" w:rsidRDefault="00670023" w:rsidP="00FD59C7">
      <w:pPr>
        <w:pStyle w:val="ListParagraph"/>
        <w:numPr>
          <w:ilvl w:val="2"/>
          <w:numId w:val="10"/>
        </w:numPr>
        <w:ind w:left="567"/>
        <w:jc w:val="both"/>
        <w:rPr>
          <w:rFonts w:ascii="Arial Narrow" w:hAnsi="Arial Narrow" w:cs="Arial"/>
          <w:sz w:val="24"/>
          <w:szCs w:val="24"/>
        </w:rPr>
      </w:pPr>
      <w:r w:rsidRPr="00457028">
        <w:rPr>
          <w:rFonts w:ascii="Arial Narrow" w:hAnsi="Arial Narrow" w:cs="Arial"/>
          <w:sz w:val="24"/>
          <w:szCs w:val="24"/>
        </w:rPr>
        <w:t>Responsivitas Petugas</w:t>
      </w:r>
    </w:p>
    <w:p w:rsidR="00670023" w:rsidRPr="00457028" w:rsidRDefault="00670023" w:rsidP="00670023">
      <w:pPr>
        <w:pStyle w:val="ListParagraph"/>
        <w:ind w:left="426"/>
        <w:jc w:val="both"/>
        <w:rPr>
          <w:rFonts w:ascii="Arial Narrow" w:hAnsi="Arial Narrow" w:cs="Arial"/>
          <w:sz w:val="24"/>
          <w:szCs w:val="24"/>
        </w:rPr>
      </w:pPr>
      <w:r w:rsidRPr="00457028">
        <w:rPr>
          <w:rFonts w:ascii="Arial Narrow" w:hAnsi="Arial Narrow" w:cs="Arial"/>
          <w:sz w:val="24"/>
          <w:szCs w:val="24"/>
        </w:rPr>
        <w:t xml:space="preserve">Responsivitas petugas merupakan daya tanggap dari petugas untuk memberikan kenyamanan. Rasa aman dan nyaman akan sangat didapatkan pelanggan apa bila mereka senantiasa mendapatkan tanggapan yang sesuai dengan harapannya (Jill Griffin , 2012 : 111). Adapun indikator yang ditetapkan adalah menyegerakan pelayanan, menyegerakan mengatasi masalah, peduli masalah nasabah, menyambut dan mengarahkan nasabah. </w:t>
      </w:r>
    </w:p>
    <w:p w:rsidR="006B4E47" w:rsidRPr="00457028" w:rsidRDefault="00670023" w:rsidP="00FD59C7">
      <w:pPr>
        <w:pStyle w:val="ListParagraph"/>
        <w:numPr>
          <w:ilvl w:val="2"/>
          <w:numId w:val="10"/>
        </w:numPr>
        <w:ind w:left="567"/>
        <w:jc w:val="both"/>
        <w:rPr>
          <w:rFonts w:ascii="Arial Narrow" w:hAnsi="Arial Narrow" w:cs="Arial"/>
          <w:sz w:val="24"/>
          <w:szCs w:val="24"/>
        </w:rPr>
      </w:pPr>
      <w:r w:rsidRPr="00457028">
        <w:rPr>
          <w:rFonts w:ascii="Arial Narrow" w:hAnsi="Arial Narrow" w:cs="Arial"/>
          <w:sz w:val="24"/>
          <w:szCs w:val="24"/>
        </w:rPr>
        <w:t>Intensitas Empati Petugas</w:t>
      </w:r>
    </w:p>
    <w:p w:rsidR="00670023" w:rsidRPr="00457028" w:rsidRDefault="00670023" w:rsidP="00670023">
      <w:pPr>
        <w:pStyle w:val="ListParagraph"/>
        <w:ind w:left="426"/>
        <w:jc w:val="both"/>
        <w:rPr>
          <w:rFonts w:ascii="Arial Narrow" w:hAnsi="Arial Narrow" w:cs="Arial"/>
          <w:sz w:val="24"/>
          <w:szCs w:val="24"/>
        </w:rPr>
      </w:pPr>
      <w:r w:rsidRPr="00457028">
        <w:rPr>
          <w:rFonts w:ascii="Arial Narrow" w:hAnsi="Arial Narrow" w:cs="Arial"/>
          <w:sz w:val="24"/>
          <w:szCs w:val="24"/>
        </w:rPr>
        <w:t>Empati menurut Jill Griffin (2012 : 111) adalah tingkat kepedulian dan perhatian individu yang diberikan kepada pelanggan. Intensitas empati petugas merupakan kedalaman rasa empati yang diamalkan oleh petugas kepada nasabahnya. Adapun memahami keperluan dan keluhan, memahami nasabah secara personal, memperhatikan keperluan nasabah, dan senantiasa membantu nasabah</w:t>
      </w:r>
    </w:p>
    <w:p w:rsidR="00670023" w:rsidRPr="00457028" w:rsidRDefault="00670023" w:rsidP="00FD59C7">
      <w:pPr>
        <w:pStyle w:val="ListParagraph"/>
        <w:numPr>
          <w:ilvl w:val="2"/>
          <w:numId w:val="10"/>
        </w:numPr>
        <w:ind w:left="567"/>
        <w:jc w:val="both"/>
        <w:rPr>
          <w:rFonts w:ascii="Arial Narrow" w:hAnsi="Arial Narrow" w:cs="Arial"/>
          <w:sz w:val="24"/>
          <w:szCs w:val="24"/>
        </w:rPr>
      </w:pPr>
      <w:r w:rsidRPr="00457028">
        <w:rPr>
          <w:rFonts w:ascii="Arial Narrow" w:hAnsi="Arial Narrow" w:cs="Arial"/>
          <w:sz w:val="24"/>
          <w:szCs w:val="24"/>
        </w:rPr>
        <w:t xml:space="preserve">Kepuasan nasabah </w:t>
      </w:r>
    </w:p>
    <w:p w:rsidR="00670023" w:rsidRPr="00457028" w:rsidRDefault="00670023" w:rsidP="00670023">
      <w:pPr>
        <w:pStyle w:val="ListParagraph"/>
        <w:ind w:left="426"/>
        <w:jc w:val="both"/>
        <w:rPr>
          <w:rFonts w:ascii="Arial Narrow" w:hAnsi="Arial Narrow" w:cs="Arial"/>
          <w:sz w:val="24"/>
          <w:szCs w:val="24"/>
        </w:rPr>
      </w:pPr>
      <w:r w:rsidRPr="00457028">
        <w:rPr>
          <w:rFonts w:ascii="Arial Narrow" w:hAnsi="Arial Narrow" w:cs="Arial"/>
          <w:sz w:val="24"/>
          <w:szCs w:val="24"/>
        </w:rPr>
        <w:t>Kepuasan nasabah merupakan rasa pemenuhan harapan yang diterima oleh nasabah saat melakukan transaksi. Menurut Tangkilasan</w:t>
      </w:r>
      <w:r w:rsidR="00C959DE" w:rsidRPr="00457028">
        <w:rPr>
          <w:rFonts w:ascii="Arial Narrow" w:hAnsi="Arial Narrow" w:cs="Arial"/>
          <w:sz w:val="24"/>
          <w:szCs w:val="24"/>
        </w:rPr>
        <w:t xml:space="preserve"> </w:t>
      </w:r>
      <w:r w:rsidRPr="00457028">
        <w:rPr>
          <w:rFonts w:ascii="Arial Narrow" w:hAnsi="Arial Narrow" w:cs="Arial"/>
          <w:sz w:val="24"/>
          <w:szCs w:val="24"/>
        </w:rPr>
        <w:t>(2005 : 212)  dalam Sugiayati. L kepuasan pelanggan mencakup perbedaan antara harapan dan kinerja atau hasil yang dirasakan.</w:t>
      </w:r>
    </w:p>
    <w:p w:rsidR="00670023" w:rsidRPr="00457028" w:rsidRDefault="00FF539D" w:rsidP="00865CAB">
      <w:pPr>
        <w:pStyle w:val="ListParagraph"/>
        <w:numPr>
          <w:ilvl w:val="1"/>
          <w:numId w:val="39"/>
        </w:numPr>
        <w:ind w:left="567" w:hanging="578"/>
        <w:rPr>
          <w:rFonts w:ascii="Arial Narrow" w:hAnsi="Arial Narrow" w:cs="Arial"/>
          <w:sz w:val="24"/>
          <w:szCs w:val="24"/>
        </w:rPr>
      </w:pPr>
      <w:r w:rsidRPr="00457028">
        <w:rPr>
          <w:rFonts w:ascii="Arial Narrow" w:hAnsi="Arial Narrow" w:cs="Arial"/>
          <w:sz w:val="24"/>
          <w:szCs w:val="24"/>
        </w:rPr>
        <w:t>Model Analisis Data</w:t>
      </w:r>
    </w:p>
    <w:p w:rsidR="00FF539D" w:rsidRPr="00457028" w:rsidRDefault="00FF539D" w:rsidP="00FF539D">
      <w:pPr>
        <w:pStyle w:val="ListParagraph"/>
        <w:spacing w:line="240" w:lineRule="auto"/>
        <w:ind w:left="0" w:firstLine="900"/>
        <w:jc w:val="both"/>
        <w:rPr>
          <w:rFonts w:ascii="Arial Narrow" w:hAnsi="Arial Narrow" w:cs="Arial"/>
          <w:sz w:val="24"/>
          <w:szCs w:val="24"/>
        </w:rPr>
      </w:pPr>
      <w:r w:rsidRPr="00457028">
        <w:rPr>
          <w:rFonts w:ascii="Arial Narrow" w:hAnsi="Arial Narrow" w:cs="Arial"/>
          <w:sz w:val="24"/>
          <w:szCs w:val="24"/>
        </w:rPr>
        <w:t xml:space="preserve">Oleh karena teknik analisis data yang digunakan adalah analisis jalur, maka berikut ini disajikan gambar diagram jalur dan persamaan struktural maupun berdasar substruktur, yakni substruktur 1 dan substruktur </w:t>
      </w:r>
      <w:r w:rsidR="006254B9" w:rsidRPr="00457028">
        <w:rPr>
          <w:rFonts w:ascii="Arial Narrow" w:hAnsi="Arial Narrow" w:cs="Arial"/>
          <w:sz w:val="24"/>
          <w:szCs w:val="24"/>
        </w:rPr>
        <w:t>2</w:t>
      </w:r>
      <w:r w:rsidRPr="00457028">
        <w:rPr>
          <w:rFonts w:ascii="Arial Narrow" w:hAnsi="Arial Narrow" w:cs="Arial"/>
          <w:sz w:val="24"/>
          <w:szCs w:val="24"/>
        </w:rPr>
        <w:t xml:space="preserve"> sebagai berikut : </w:t>
      </w:r>
    </w:p>
    <w:tbl>
      <w:tblPr>
        <w:tblW w:w="0" w:type="auto"/>
        <w:tblInd w:w="90" w:type="dxa"/>
        <w:tblLook w:val="04A0" w:firstRow="1" w:lastRow="0" w:firstColumn="1" w:lastColumn="0" w:noHBand="0" w:noVBand="1"/>
      </w:tblPr>
      <w:tblGrid>
        <w:gridCol w:w="1834"/>
        <w:gridCol w:w="1226"/>
        <w:gridCol w:w="1353"/>
        <w:gridCol w:w="1095"/>
        <w:gridCol w:w="8"/>
        <w:gridCol w:w="1687"/>
        <w:gridCol w:w="1203"/>
      </w:tblGrid>
      <w:tr w:rsidR="00FF539D" w:rsidRPr="00457028" w:rsidTr="00FF539D">
        <w:tc>
          <w:tcPr>
            <w:tcW w:w="1834" w:type="dxa"/>
            <w:tcBorders>
              <w:right w:val="single" w:sz="4" w:space="0" w:color="auto"/>
            </w:tcBorders>
          </w:tcPr>
          <w:p w:rsidR="00FF539D" w:rsidRPr="00457028" w:rsidRDefault="00827E0E" w:rsidP="00FF539D">
            <w:pPr>
              <w:autoSpaceDE w:val="0"/>
              <w:autoSpaceDN w:val="0"/>
              <w:adjustRightInd w:val="0"/>
              <w:spacing w:after="0" w:line="360" w:lineRule="auto"/>
              <w:jc w:val="both"/>
              <w:rPr>
                <w:rFonts w:ascii="Arial Narrow" w:hAnsi="Arial Narrow" w:cs="Arial"/>
                <w:sz w:val="24"/>
                <w:szCs w:val="24"/>
              </w:rPr>
            </w:pPr>
            <w:r>
              <w:rPr>
                <w:rFonts w:ascii="Arial Narrow" w:hAnsi="Arial Narrow" w:cs="Arial"/>
                <w:noProof/>
                <w:sz w:val="24"/>
                <w:szCs w:val="24"/>
                <w:lang w:val="en-US" w:eastAsia="en-US"/>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35" type="#_x0000_t19" style="position:absolute;left:0;text-align:left;margin-left:55.95pt;margin-top:11.55pt;width:27.5pt;height:21pt;flip:x;z-index:251669504" coordsize="21600,25818" adj=",737985" path="wr-21600,,21600,43200,,,21184,25818nfewr-21600,,21600,43200,,,21184,25818l,21600nsxe">
                  <v:path o:connectlocs="0,0;21184,25818;0,21600"/>
                </v:shape>
              </w:pict>
            </w:r>
            <w:r>
              <w:rPr>
                <w:rFonts w:ascii="Arial Narrow" w:hAnsi="Arial Narrow" w:cs="Arial"/>
                <w:noProof/>
                <w:sz w:val="24"/>
                <w:szCs w:val="24"/>
                <w:lang w:val="en-US" w:eastAsia="en-US"/>
              </w:rPr>
              <w:pict>
                <v:shape id="_x0000_s1034" type="#_x0000_t19" style="position:absolute;left:0;text-align:left;margin-left:15.2pt;margin-top:11.6pt;width:68.25pt;height:41.75pt;flip:x;z-index:251668480" coordsize="21600,21838" adj=",41371" path="wr-21600,,21600,43200,,,21599,21838nfewr-21600,,21600,43200,,,21599,21838l,21600nsxe">
                  <v:path o:connectlocs="0,0;21599,21838;0,21600"/>
                </v:shape>
              </w:pict>
            </w:r>
            <w:r>
              <w:rPr>
                <w:rFonts w:ascii="Arial Narrow" w:hAnsi="Arial Narrow" w:cs="Arial"/>
                <w:noProof/>
                <w:sz w:val="24"/>
                <w:szCs w:val="24"/>
                <w:lang w:val="en-US" w:eastAsia="en-US"/>
              </w:rPr>
              <w:pict>
                <v:shapetype id="_x0000_t32" coordsize="21600,21600" o:spt="32" o:oned="t" path="m,l21600,21600e" filled="f">
                  <v:path arrowok="t" fillok="f" o:connecttype="none"/>
                  <o:lock v:ext="edit" shapetype="t"/>
                </v:shapetype>
                <v:shape id="_x0000_s1036" type="#_x0000_t32" style="position:absolute;left:0;text-align:left;margin-left:83.45pt;margin-top:11.55pt;width:3.15pt;height:0;z-index:251670528" o:connectortype="straight">
                  <v:stroke endarrow="block"/>
                </v:shape>
              </w:pict>
            </w:r>
          </w:p>
        </w:tc>
        <w:tc>
          <w:tcPr>
            <w:tcW w:w="1226" w:type="dxa"/>
            <w:tcBorders>
              <w:top w:val="single" w:sz="4" w:space="0" w:color="auto"/>
              <w:left w:val="single" w:sz="4" w:space="0" w:color="auto"/>
              <w:bottom w:val="single" w:sz="4" w:space="0" w:color="auto"/>
              <w:right w:val="single" w:sz="4" w:space="0" w:color="auto"/>
            </w:tcBorders>
          </w:tcPr>
          <w:p w:rsidR="00FF539D" w:rsidRPr="00457028" w:rsidRDefault="00FF539D" w:rsidP="00FF539D">
            <w:pPr>
              <w:autoSpaceDE w:val="0"/>
              <w:autoSpaceDN w:val="0"/>
              <w:adjustRightInd w:val="0"/>
              <w:spacing w:after="0" w:line="360" w:lineRule="auto"/>
              <w:jc w:val="center"/>
              <w:rPr>
                <w:rFonts w:ascii="Arial Narrow" w:hAnsi="Arial Narrow" w:cs="Arial"/>
                <w:sz w:val="24"/>
                <w:szCs w:val="24"/>
                <w:vertAlign w:val="subscript"/>
              </w:rPr>
            </w:pPr>
            <w:r w:rsidRPr="00457028">
              <w:rPr>
                <w:rFonts w:ascii="Arial Narrow" w:hAnsi="Arial Narrow" w:cs="Arial"/>
                <w:sz w:val="24"/>
                <w:szCs w:val="24"/>
              </w:rPr>
              <w:t>X</w:t>
            </w:r>
            <w:r w:rsidRPr="00457028">
              <w:rPr>
                <w:rFonts w:ascii="Arial Narrow" w:hAnsi="Arial Narrow" w:cs="Arial"/>
                <w:sz w:val="24"/>
                <w:szCs w:val="24"/>
                <w:vertAlign w:val="subscript"/>
              </w:rPr>
              <w:t>1</w:t>
            </w:r>
          </w:p>
        </w:tc>
        <w:tc>
          <w:tcPr>
            <w:tcW w:w="1353" w:type="dxa"/>
            <w:tcBorders>
              <w:left w:val="single" w:sz="4" w:space="0" w:color="auto"/>
            </w:tcBorders>
          </w:tcPr>
          <w:p w:rsidR="00FF539D" w:rsidRPr="00457028" w:rsidRDefault="00827E0E" w:rsidP="00FF539D">
            <w:pPr>
              <w:autoSpaceDE w:val="0"/>
              <w:autoSpaceDN w:val="0"/>
              <w:adjustRightInd w:val="0"/>
              <w:spacing w:after="0" w:line="360" w:lineRule="auto"/>
              <w:jc w:val="both"/>
              <w:rPr>
                <w:rFonts w:ascii="Arial Narrow" w:hAnsi="Arial Narrow" w:cs="Arial"/>
                <w:sz w:val="24"/>
                <w:szCs w:val="24"/>
                <w:vertAlign w:val="subscript"/>
              </w:rPr>
            </w:pPr>
            <w:r>
              <w:rPr>
                <w:rFonts w:ascii="Arial Narrow" w:hAnsi="Arial Narrow" w:cs="Arial"/>
                <w:noProof/>
                <w:sz w:val="24"/>
                <w:szCs w:val="24"/>
                <w:lang w:val="en-US" w:eastAsia="en-US"/>
              </w:rPr>
              <w:pict>
                <v:shape id="_x0000_s1033" type="#_x0000_t32" style="position:absolute;left:0;text-align:left;margin-left:.8pt;margin-top:11.55pt;width:67pt;height:35.05pt;z-index:251667456;mso-position-horizontal-relative:text;mso-position-vertical-relative:text" o:connectortype="straight">
                  <v:stroke endarrow="block"/>
                </v:shape>
              </w:pict>
            </w:r>
            <w:r w:rsidR="00FF539D" w:rsidRPr="00457028">
              <w:rPr>
                <w:rFonts w:ascii="Arial Narrow" w:hAnsi="Arial Narrow" w:cs="Arial"/>
                <w:sz w:val="24"/>
                <w:szCs w:val="24"/>
              </w:rPr>
              <w:t xml:space="preserve">     ρYX</w:t>
            </w:r>
            <w:r w:rsidR="00FF539D" w:rsidRPr="00457028">
              <w:rPr>
                <w:rFonts w:ascii="Arial Narrow" w:hAnsi="Arial Narrow" w:cs="Arial"/>
                <w:sz w:val="24"/>
                <w:szCs w:val="24"/>
                <w:vertAlign w:val="subscript"/>
              </w:rPr>
              <w:t>1</w:t>
            </w:r>
          </w:p>
        </w:tc>
        <w:tc>
          <w:tcPr>
            <w:tcW w:w="1095" w:type="dxa"/>
          </w:tcPr>
          <w:p w:rsidR="00FF539D" w:rsidRPr="00457028" w:rsidRDefault="00FF539D" w:rsidP="00FF539D">
            <w:pPr>
              <w:autoSpaceDE w:val="0"/>
              <w:autoSpaceDN w:val="0"/>
              <w:adjustRightInd w:val="0"/>
              <w:spacing w:after="0" w:line="360" w:lineRule="auto"/>
              <w:jc w:val="both"/>
              <w:rPr>
                <w:rFonts w:ascii="Arial Narrow" w:hAnsi="Arial Narrow" w:cs="Arial"/>
                <w:sz w:val="24"/>
                <w:szCs w:val="24"/>
                <w:vertAlign w:val="subscript"/>
              </w:rPr>
            </w:pPr>
            <w:r w:rsidRPr="00457028">
              <w:rPr>
                <w:rFonts w:ascii="Arial Narrow" w:hAnsi="Arial Narrow" w:cs="Arial"/>
                <w:sz w:val="24"/>
                <w:szCs w:val="24"/>
              </w:rPr>
              <w:t xml:space="preserve">   ξ</w:t>
            </w:r>
            <w:r w:rsidR="00827E0E">
              <w:rPr>
                <w:rFonts w:ascii="Arial Narrow" w:hAnsi="Arial Narrow" w:cs="Arial"/>
                <w:noProof/>
                <w:sz w:val="24"/>
                <w:szCs w:val="24"/>
                <w:lang w:val="en-US" w:eastAsia="en-US"/>
              </w:rPr>
              <w:pict>
                <v:shape id="_x0000_s1037" type="#_x0000_t32" style="position:absolute;left:0;text-align:left;margin-left:14.35pt;margin-top:18.45pt;width:0;height:19.4pt;z-index:251671552;mso-position-horizontal-relative:text;mso-position-vertical-relative:text" o:connectortype="straight">
                  <v:stroke endarrow="block"/>
                </v:shape>
              </w:pict>
            </w:r>
            <w:r w:rsidRPr="00457028">
              <w:rPr>
                <w:rFonts w:ascii="Arial Narrow" w:hAnsi="Arial Narrow" w:cs="Arial"/>
                <w:sz w:val="24"/>
                <w:szCs w:val="24"/>
                <w:vertAlign w:val="subscript"/>
              </w:rPr>
              <w:t>1</w:t>
            </w:r>
          </w:p>
        </w:tc>
        <w:tc>
          <w:tcPr>
            <w:tcW w:w="1695" w:type="dxa"/>
            <w:gridSpan w:val="2"/>
          </w:tcPr>
          <w:p w:rsidR="00FF539D" w:rsidRPr="00457028" w:rsidRDefault="00FF539D" w:rsidP="00FF539D">
            <w:pPr>
              <w:autoSpaceDE w:val="0"/>
              <w:autoSpaceDN w:val="0"/>
              <w:adjustRightInd w:val="0"/>
              <w:spacing w:after="0" w:line="360" w:lineRule="auto"/>
              <w:jc w:val="both"/>
              <w:rPr>
                <w:rFonts w:ascii="Arial Narrow" w:hAnsi="Arial Narrow" w:cs="Arial"/>
                <w:sz w:val="24"/>
                <w:szCs w:val="24"/>
              </w:rPr>
            </w:pPr>
            <w:r w:rsidRPr="00457028">
              <w:rPr>
                <w:rFonts w:ascii="Arial Narrow" w:hAnsi="Arial Narrow" w:cs="Arial"/>
                <w:sz w:val="24"/>
                <w:szCs w:val="24"/>
              </w:rPr>
              <w:t xml:space="preserve">     </w:t>
            </w:r>
          </w:p>
        </w:tc>
        <w:tc>
          <w:tcPr>
            <w:tcW w:w="1203" w:type="dxa"/>
            <w:tcBorders>
              <w:left w:val="nil"/>
            </w:tcBorders>
          </w:tcPr>
          <w:p w:rsidR="00FF539D" w:rsidRPr="00457028" w:rsidRDefault="00FF539D" w:rsidP="00FF539D">
            <w:pPr>
              <w:autoSpaceDE w:val="0"/>
              <w:autoSpaceDN w:val="0"/>
              <w:adjustRightInd w:val="0"/>
              <w:spacing w:after="0" w:line="360" w:lineRule="auto"/>
              <w:jc w:val="both"/>
              <w:rPr>
                <w:rFonts w:ascii="Arial Narrow" w:hAnsi="Arial Narrow" w:cs="Arial"/>
                <w:sz w:val="24"/>
                <w:szCs w:val="24"/>
                <w:vertAlign w:val="subscript"/>
              </w:rPr>
            </w:pPr>
          </w:p>
        </w:tc>
      </w:tr>
      <w:tr w:rsidR="00FF539D" w:rsidRPr="00457028" w:rsidTr="00FF539D">
        <w:tc>
          <w:tcPr>
            <w:tcW w:w="1834" w:type="dxa"/>
          </w:tcPr>
          <w:p w:rsidR="00FF539D" w:rsidRPr="00457028" w:rsidRDefault="00827E0E" w:rsidP="00FF539D">
            <w:pPr>
              <w:autoSpaceDE w:val="0"/>
              <w:autoSpaceDN w:val="0"/>
              <w:adjustRightInd w:val="0"/>
              <w:spacing w:after="0" w:line="360" w:lineRule="auto"/>
              <w:jc w:val="both"/>
              <w:rPr>
                <w:rFonts w:ascii="Arial Narrow" w:hAnsi="Arial Narrow" w:cs="Arial"/>
                <w:sz w:val="24"/>
                <w:szCs w:val="24"/>
                <w:vertAlign w:val="subscript"/>
              </w:rPr>
            </w:pPr>
            <w:r>
              <w:rPr>
                <w:rFonts w:ascii="Arial Narrow" w:hAnsi="Arial Narrow" w:cs="Arial"/>
                <w:noProof/>
                <w:sz w:val="24"/>
                <w:szCs w:val="24"/>
                <w:lang w:val="en-US" w:eastAsia="en-US"/>
              </w:rPr>
              <w:pict>
                <v:shape id="_x0000_s1038" type="#_x0000_t19" style="position:absolute;left:0;text-align:left;margin-left:55.95pt;margin-top:12.05pt;width:27.5pt;height:20.3pt;flip:x y;z-index:251672576;mso-position-horizontal-relative:text;mso-position-vertical-relative:text"/>
              </w:pict>
            </w:r>
            <w:r w:rsidR="00FF539D" w:rsidRPr="00457028">
              <w:rPr>
                <w:rFonts w:ascii="Arial Narrow" w:hAnsi="Arial Narrow" w:cs="Arial"/>
                <w:sz w:val="24"/>
                <w:szCs w:val="24"/>
              </w:rPr>
              <w:t xml:space="preserve">              rX</w:t>
            </w:r>
            <w:r w:rsidR="00FF539D" w:rsidRPr="00457028">
              <w:rPr>
                <w:rFonts w:ascii="Arial Narrow" w:hAnsi="Arial Narrow" w:cs="Arial"/>
                <w:sz w:val="24"/>
                <w:szCs w:val="24"/>
                <w:vertAlign w:val="subscript"/>
              </w:rPr>
              <w:t>1</w:t>
            </w:r>
            <w:r w:rsidR="00FF539D" w:rsidRPr="00457028">
              <w:rPr>
                <w:rFonts w:ascii="Arial Narrow" w:hAnsi="Arial Narrow" w:cs="Arial"/>
                <w:sz w:val="24"/>
                <w:szCs w:val="24"/>
              </w:rPr>
              <w:t>X</w:t>
            </w:r>
            <w:r w:rsidR="00FF539D" w:rsidRPr="00457028">
              <w:rPr>
                <w:rFonts w:ascii="Arial Narrow" w:hAnsi="Arial Narrow" w:cs="Arial"/>
                <w:sz w:val="24"/>
                <w:szCs w:val="24"/>
                <w:vertAlign w:val="subscript"/>
              </w:rPr>
              <w:t>2</w:t>
            </w:r>
          </w:p>
        </w:tc>
        <w:tc>
          <w:tcPr>
            <w:tcW w:w="1226" w:type="dxa"/>
            <w:tcBorders>
              <w:top w:val="single" w:sz="4" w:space="0" w:color="auto"/>
              <w:bottom w:val="single" w:sz="4" w:space="0" w:color="auto"/>
            </w:tcBorders>
          </w:tcPr>
          <w:p w:rsidR="00FF539D" w:rsidRPr="00457028" w:rsidRDefault="00FF539D" w:rsidP="00FF539D">
            <w:pPr>
              <w:autoSpaceDE w:val="0"/>
              <w:autoSpaceDN w:val="0"/>
              <w:adjustRightInd w:val="0"/>
              <w:spacing w:after="0" w:line="360" w:lineRule="auto"/>
              <w:jc w:val="center"/>
              <w:rPr>
                <w:rFonts w:ascii="Arial Narrow" w:hAnsi="Arial Narrow" w:cs="Arial"/>
                <w:sz w:val="24"/>
                <w:szCs w:val="24"/>
              </w:rPr>
            </w:pPr>
          </w:p>
        </w:tc>
        <w:tc>
          <w:tcPr>
            <w:tcW w:w="1353" w:type="dxa"/>
          </w:tcPr>
          <w:p w:rsidR="00FF539D" w:rsidRPr="00457028" w:rsidRDefault="00FF539D" w:rsidP="00FF539D">
            <w:pPr>
              <w:autoSpaceDE w:val="0"/>
              <w:autoSpaceDN w:val="0"/>
              <w:adjustRightInd w:val="0"/>
              <w:spacing w:after="0" w:line="360" w:lineRule="auto"/>
              <w:jc w:val="both"/>
              <w:rPr>
                <w:rFonts w:ascii="Arial Narrow" w:hAnsi="Arial Narrow" w:cs="Arial"/>
                <w:sz w:val="24"/>
                <w:szCs w:val="24"/>
              </w:rPr>
            </w:pPr>
            <w:r w:rsidRPr="00457028">
              <w:rPr>
                <w:rFonts w:ascii="Arial Narrow" w:hAnsi="Arial Narrow" w:cs="Arial"/>
                <w:sz w:val="24"/>
                <w:szCs w:val="24"/>
              </w:rPr>
              <w:t xml:space="preserve">     </w:t>
            </w:r>
          </w:p>
        </w:tc>
        <w:tc>
          <w:tcPr>
            <w:tcW w:w="1095" w:type="dxa"/>
          </w:tcPr>
          <w:p w:rsidR="00FF539D" w:rsidRPr="00457028" w:rsidRDefault="00FF539D" w:rsidP="00FF539D">
            <w:pPr>
              <w:autoSpaceDE w:val="0"/>
              <w:autoSpaceDN w:val="0"/>
              <w:adjustRightInd w:val="0"/>
              <w:spacing w:after="0" w:line="360" w:lineRule="auto"/>
              <w:jc w:val="both"/>
              <w:rPr>
                <w:rFonts w:ascii="Arial Narrow" w:hAnsi="Arial Narrow" w:cs="Arial"/>
                <w:sz w:val="24"/>
                <w:szCs w:val="24"/>
              </w:rPr>
            </w:pPr>
          </w:p>
        </w:tc>
        <w:tc>
          <w:tcPr>
            <w:tcW w:w="1695" w:type="dxa"/>
            <w:gridSpan w:val="2"/>
          </w:tcPr>
          <w:p w:rsidR="00FF539D" w:rsidRPr="00457028" w:rsidRDefault="00FF539D" w:rsidP="00FF539D">
            <w:pPr>
              <w:autoSpaceDE w:val="0"/>
              <w:autoSpaceDN w:val="0"/>
              <w:adjustRightInd w:val="0"/>
              <w:spacing w:after="0" w:line="360" w:lineRule="auto"/>
              <w:jc w:val="both"/>
              <w:rPr>
                <w:rFonts w:ascii="Arial Narrow" w:hAnsi="Arial Narrow" w:cs="Arial"/>
                <w:sz w:val="24"/>
                <w:szCs w:val="24"/>
              </w:rPr>
            </w:pPr>
            <w:r w:rsidRPr="00457028">
              <w:rPr>
                <w:rFonts w:ascii="Arial Narrow" w:hAnsi="Arial Narrow" w:cs="Arial"/>
                <w:sz w:val="24"/>
                <w:szCs w:val="24"/>
              </w:rPr>
              <w:t xml:space="preserve">     </w:t>
            </w:r>
          </w:p>
        </w:tc>
        <w:tc>
          <w:tcPr>
            <w:tcW w:w="1203" w:type="dxa"/>
          </w:tcPr>
          <w:p w:rsidR="00FF539D" w:rsidRPr="00457028" w:rsidRDefault="00FF539D" w:rsidP="00FF539D">
            <w:pPr>
              <w:autoSpaceDE w:val="0"/>
              <w:autoSpaceDN w:val="0"/>
              <w:adjustRightInd w:val="0"/>
              <w:spacing w:after="0" w:line="360" w:lineRule="auto"/>
              <w:jc w:val="both"/>
              <w:rPr>
                <w:rFonts w:ascii="Arial Narrow" w:hAnsi="Arial Narrow" w:cs="Arial"/>
                <w:sz w:val="24"/>
                <w:szCs w:val="24"/>
              </w:rPr>
            </w:pPr>
          </w:p>
        </w:tc>
      </w:tr>
      <w:tr w:rsidR="00FF539D" w:rsidRPr="00457028" w:rsidTr="00FF539D">
        <w:tc>
          <w:tcPr>
            <w:tcW w:w="1834" w:type="dxa"/>
            <w:tcBorders>
              <w:right w:val="single" w:sz="4" w:space="0" w:color="auto"/>
            </w:tcBorders>
          </w:tcPr>
          <w:p w:rsidR="00FF539D" w:rsidRPr="00457028" w:rsidRDefault="00827E0E" w:rsidP="00FF539D">
            <w:pPr>
              <w:autoSpaceDE w:val="0"/>
              <w:autoSpaceDN w:val="0"/>
              <w:adjustRightInd w:val="0"/>
              <w:spacing w:after="0" w:line="360" w:lineRule="auto"/>
              <w:jc w:val="both"/>
              <w:rPr>
                <w:rFonts w:ascii="Arial Narrow" w:hAnsi="Arial Narrow" w:cs="Arial"/>
                <w:sz w:val="24"/>
                <w:szCs w:val="24"/>
                <w:vertAlign w:val="subscript"/>
              </w:rPr>
            </w:pPr>
            <w:r>
              <w:rPr>
                <w:rFonts w:ascii="Arial Narrow" w:hAnsi="Arial Narrow" w:cs="Arial"/>
                <w:noProof/>
                <w:sz w:val="24"/>
                <w:szCs w:val="24"/>
                <w:lang w:val="en-US" w:eastAsia="en-US"/>
              </w:rPr>
              <w:pict>
                <v:shape id="_x0000_s1032" type="#_x0000_t32" style="position:absolute;left:0;text-align:left;margin-left:77.85pt;margin-top:12.35pt;width:5.6pt;height:0;z-index:251666432;mso-position-horizontal-relative:text;mso-position-vertical-relative:text" o:connectortype="straight">
                  <v:stroke endarrow="block"/>
                </v:shape>
              </w:pict>
            </w:r>
            <w:r>
              <w:rPr>
                <w:rFonts w:ascii="Arial Narrow" w:hAnsi="Arial Narrow" w:cs="Arial"/>
                <w:noProof/>
                <w:sz w:val="24"/>
                <w:szCs w:val="24"/>
                <w:lang w:val="en-US" w:eastAsia="en-US"/>
              </w:rPr>
              <w:pict>
                <v:shape id="_x0000_s1030" type="#_x0000_t19" style="position:absolute;left:0;text-align:left;margin-left:59.35pt;margin-top:12.35pt;width:24.1pt;height:18.95pt;flip:x;z-index:251664384;mso-position-horizontal-relative:text;mso-position-vertical-relative:text"/>
              </w:pict>
            </w:r>
            <w:r>
              <w:rPr>
                <w:rFonts w:ascii="Arial Narrow" w:hAnsi="Arial Narrow" w:cs="Arial"/>
                <w:noProof/>
                <w:sz w:val="24"/>
                <w:szCs w:val="24"/>
                <w:lang w:val="en-US" w:eastAsia="en-US"/>
              </w:rPr>
              <w:pict>
                <v:shape id="_x0000_s1029" type="#_x0000_t19" style="position:absolute;left:0;text-align:left;margin-left:15.2pt;margin-top:12.35pt;width:62.65pt;height:40.85pt;flip:x y;z-index:251663360;mso-position-horizontal-relative:text;mso-position-vertical-relative:text"/>
              </w:pict>
            </w:r>
            <w:r w:rsidR="00FF539D" w:rsidRPr="00457028">
              <w:rPr>
                <w:rFonts w:ascii="Arial Narrow" w:hAnsi="Arial Narrow" w:cs="Arial"/>
                <w:sz w:val="24"/>
                <w:szCs w:val="24"/>
              </w:rPr>
              <w:t xml:space="preserve">  rX</w:t>
            </w:r>
            <w:r w:rsidR="00FF539D" w:rsidRPr="00457028">
              <w:rPr>
                <w:rFonts w:ascii="Arial Narrow" w:hAnsi="Arial Narrow" w:cs="Arial"/>
                <w:sz w:val="24"/>
                <w:szCs w:val="24"/>
                <w:vertAlign w:val="subscript"/>
              </w:rPr>
              <w:t>1</w:t>
            </w:r>
            <w:r w:rsidR="00FF539D" w:rsidRPr="00457028">
              <w:rPr>
                <w:rFonts w:ascii="Arial Narrow" w:hAnsi="Arial Narrow" w:cs="Arial"/>
                <w:sz w:val="24"/>
                <w:szCs w:val="24"/>
              </w:rPr>
              <w:t>X</w:t>
            </w:r>
            <w:r w:rsidR="00FF539D" w:rsidRPr="00457028">
              <w:rPr>
                <w:rFonts w:ascii="Arial Narrow" w:hAnsi="Arial Narrow" w:cs="Arial"/>
                <w:sz w:val="24"/>
                <w:szCs w:val="24"/>
                <w:vertAlign w:val="subscript"/>
              </w:rPr>
              <w:t>3</w:t>
            </w:r>
          </w:p>
        </w:tc>
        <w:tc>
          <w:tcPr>
            <w:tcW w:w="1226" w:type="dxa"/>
            <w:tcBorders>
              <w:top w:val="single" w:sz="4" w:space="0" w:color="auto"/>
              <w:left w:val="single" w:sz="4" w:space="0" w:color="auto"/>
              <w:bottom w:val="single" w:sz="4" w:space="0" w:color="auto"/>
              <w:right w:val="single" w:sz="4" w:space="0" w:color="auto"/>
            </w:tcBorders>
          </w:tcPr>
          <w:p w:rsidR="00FF539D" w:rsidRPr="00457028" w:rsidRDefault="00FF539D" w:rsidP="00FF539D">
            <w:pPr>
              <w:autoSpaceDE w:val="0"/>
              <w:autoSpaceDN w:val="0"/>
              <w:adjustRightInd w:val="0"/>
              <w:spacing w:after="0" w:line="360" w:lineRule="auto"/>
              <w:jc w:val="center"/>
              <w:rPr>
                <w:rFonts w:ascii="Arial Narrow" w:hAnsi="Arial Narrow" w:cs="Arial"/>
                <w:sz w:val="24"/>
                <w:szCs w:val="24"/>
                <w:vertAlign w:val="subscript"/>
              </w:rPr>
            </w:pPr>
            <w:r w:rsidRPr="00457028">
              <w:rPr>
                <w:rFonts w:ascii="Arial Narrow" w:hAnsi="Arial Narrow" w:cs="Arial"/>
                <w:sz w:val="24"/>
                <w:szCs w:val="24"/>
              </w:rPr>
              <w:t>X</w:t>
            </w:r>
            <w:r w:rsidRPr="00457028">
              <w:rPr>
                <w:rFonts w:ascii="Arial Narrow" w:hAnsi="Arial Narrow" w:cs="Arial"/>
                <w:sz w:val="24"/>
                <w:szCs w:val="24"/>
                <w:vertAlign w:val="subscript"/>
              </w:rPr>
              <w:t>2</w:t>
            </w:r>
          </w:p>
        </w:tc>
        <w:tc>
          <w:tcPr>
            <w:tcW w:w="1353" w:type="dxa"/>
            <w:tcBorders>
              <w:left w:val="single" w:sz="4" w:space="0" w:color="auto"/>
              <w:right w:val="single" w:sz="4" w:space="0" w:color="auto"/>
            </w:tcBorders>
          </w:tcPr>
          <w:p w:rsidR="00FF539D" w:rsidRPr="00457028" w:rsidRDefault="00827E0E" w:rsidP="00FF539D">
            <w:pPr>
              <w:autoSpaceDE w:val="0"/>
              <w:autoSpaceDN w:val="0"/>
              <w:adjustRightInd w:val="0"/>
              <w:spacing w:after="0" w:line="360" w:lineRule="auto"/>
              <w:jc w:val="both"/>
              <w:rPr>
                <w:rFonts w:ascii="Arial Narrow" w:hAnsi="Arial Narrow" w:cs="Arial"/>
                <w:sz w:val="24"/>
                <w:szCs w:val="24"/>
                <w:vertAlign w:val="subscript"/>
              </w:rPr>
            </w:pPr>
            <w:r>
              <w:rPr>
                <w:rFonts w:ascii="Arial Narrow" w:hAnsi="Arial Narrow" w:cs="Arial"/>
                <w:noProof/>
                <w:sz w:val="24"/>
                <w:szCs w:val="24"/>
                <w:lang w:val="en-US" w:eastAsia="en-US"/>
              </w:rPr>
              <w:pict>
                <v:shape id="_x0000_s1026" type="#_x0000_t32" style="position:absolute;left:0;text-align:left;margin-left:.8pt;margin-top:17.5pt;width:67pt;height:0;z-index:251660288;mso-position-horizontal-relative:text;mso-position-vertical-relative:text" o:connectortype="straight">
                  <v:stroke endarrow="block"/>
                </v:shape>
              </w:pict>
            </w:r>
            <w:r w:rsidR="00FF539D" w:rsidRPr="00457028">
              <w:rPr>
                <w:rFonts w:ascii="Arial Narrow" w:hAnsi="Arial Narrow" w:cs="Arial"/>
                <w:sz w:val="24"/>
                <w:szCs w:val="24"/>
              </w:rPr>
              <w:t xml:space="preserve">  ρYX</w:t>
            </w:r>
            <w:r w:rsidR="00FF539D" w:rsidRPr="00457028">
              <w:rPr>
                <w:rFonts w:ascii="Arial Narrow" w:hAnsi="Arial Narrow" w:cs="Arial"/>
                <w:sz w:val="24"/>
                <w:szCs w:val="24"/>
                <w:vertAlign w:val="subscript"/>
              </w:rPr>
              <w:t>2</w:t>
            </w:r>
          </w:p>
        </w:tc>
        <w:tc>
          <w:tcPr>
            <w:tcW w:w="1103" w:type="dxa"/>
            <w:gridSpan w:val="2"/>
            <w:tcBorders>
              <w:top w:val="single" w:sz="4" w:space="0" w:color="auto"/>
              <w:left w:val="single" w:sz="4" w:space="0" w:color="auto"/>
              <w:bottom w:val="single" w:sz="4" w:space="0" w:color="auto"/>
              <w:right w:val="single" w:sz="4" w:space="0" w:color="auto"/>
            </w:tcBorders>
          </w:tcPr>
          <w:p w:rsidR="00FF539D" w:rsidRPr="00457028" w:rsidRDefault="00FF539D" w:rsidP="00FF539D">
            <w:pPr>
              <w:autoSpaceDE w:val="0"/>
              <w:autoSpaceDN w:val="0"/>
              <w:adjustRightInd w:val="0"/>
              <w:spacing w:after="0" w:line="360" w:lineRule="auto"/>
              <w:jc w:val="center"/>
              <w:rPr>
                <w:rFonts w:ascii="Arial Narrow" w:hAnsi="Arial Narrow" w:cs="Arial"/>
                <w:sz w:val="24"/>
                <w:szCs w:val="24"/>
              </w:rPr>
            </w:pPr>
            <w:r w:rsidRPr="00457028">
              <w:rPr>
                <w:rFonts w:ascii="Arial Narrow" w:hAnsi="Arial Narrow" w:cs="Arial"/>
                <w:sz w:val="24"/>
                <w:szCs w:val="24"/>
              </w:rPr>
              <w:t>Y</w:t>
            </w:r>
          </w:p>
        </w:tc>
        <w:tc>
          <w:tcPr>
            <w:tcW w:w="1687" w:type="dxa"/>
            <w:tcBorders>
              <w:left w:val="single" w:sz="4" w:space="0" w:color="auto"/>
            </w:tcBorders>
          </w:tcPr>
          <w:p w:rsidR="00FF539D" w:rsidRPr="00457028" w:rsidRDefault="00FF539D" w:rsidP="00FF539D">
            <w:pPr>
              <w:autoSpaceDE w:val="0"/>
              <w:autoSpaceDN w:val="0"/>
              <w:adjustRightInd w:val="0"/>
              <w:spacing w:after="0" w:line="360" w:lineRule="auto"/>
              <w:jc w:val="both"/>
              <w:rPr>
                <w:rFonts w:ascii="Arial Narrow" w:hAnsi="Arial Narrow" w:cs="Arial"/>
                <w:sz w:val="24"/>
                <w:szCs w:val="24"/>
              </w:rPr>
            </w:pPr>
            <w:r w:rsidRPr="00457028">
              <w:rPr>
                <w:rFonts w:ascii="Arial Narrow" w:hAnsi="Arial Narrow" w:cs="Arial"/>
                <w:sz w:val="24"/>
                <w:szCs w:val="24"/>
              </w:rPr>
              <w:t xml:space="preserve">    </w:t>
            </w:r>
          </w:p>
        </w:tc>
        <w:tc>
          <w:tcPr>
            <w:tcW w:w="1203" w:type="dxa"/>
          </w:tcPr>
          <w:p w:rsidR="00FF539D" w:rsidRPr="00457028" w:rsidRDefault="00FF539D" w:rsidP="00FF539D">
            <w:pPr>
              <w:autoSpaceDE w:val="0"/>
              <w:autoSpaceDN w:val="0"/>
              <w:adjustRightInd w:val="0"/>
              <w:spacing w:after="0" w:line="360" w:lineRule="auto"/>
              <w:jc w:val="center"/>
              <w:rPr>
                <w:rFonts w:ascii="Arial Narrow" w:hAnsi="Arial Narrow" w:cs="Arial"/>
                <w:sz w:val="24"/>
                <w:szCs w:val="24"/>
              </w:rPr>
            </w:pPr>
          </w:p>
        </w:tc>
      </w:tr>
      <w:tr w:rsidR="00FF539D" w:rsidRPr="00457028" w:rsidTr="00FF539D">
        <w:tc>
          <w:tcPr>
            <w:tcW w:w="1834" w:type="dxa"/>
          </w:tcPr>
          <w:p w:rsidR="00FF539D" w:rsidRPr="00457028" w:rsidRDefault="00827E0E" w:rsidP="00FF539D">
            <w:pPr>
              <w:autoSpaceDE w:val="0"/>
              <w:autoSpaceDN w:val="0"/>
              <w:adjustRightInd w:val="0"/>
              <w:spacing w:after="0" w:line="360" w:lineRule="auto"/>
              <w:jc w:val="both"/>
              <w:rPr>
                <w:rFonts w:ascii="Arial Narrow" w:hAnsi="Arial Narrow" w:cs="Arial"/>
                <w:sz w:val="24"/>
                <w:szCs w:val="24"/>
              </w:rPr>
            </w:pPr>
            <w:r>
              <w:rPr>
                <w:rFonts w:ascii="Arial Narrow" w:hAnsi="Arial Narrow" w:cs="Arial"/>
                <w:noProof/>
                <w:sz w:val="24"/>
                <w:szCs w:val="24"/>
                <w:lang w:val="en-US" w:eastAsia="en-US"/>
              </w:rPr>
              <w:pict>
                <v:shape id="_x0000_s1031" type="#_x0000_t19" style="position:absolute;left:0;text-align:left;margin-left:59.35pt;margin-top:10.8pt;width:18.5pt;height:21.9pt;flip:x y;z-index:251665408;mso-position-horizontal-relative:text;mso-position-vertical-relative:text"/>
              </w:pict>
            </w:r>
            <w:r w:rsidR="00FF539D" w:rsidRPr="00457028">
              <w:rPr>
                <w:rFonts w:ascii="Arial Narrow" w:hAnsi="Arial Narrow" w:cs="Arial"/>
                <w:sz w:val="24"/>
                <w:szCs w:val="24"/>
              </w:rPr>
              <w:t xml:space="preserve">             rX</w:t>
            </w:r>
            <w:r w:rsidR="00FF539D" w:rsidRPr="00457028">
              <w:rPr>
                <w:rFonts w:ascii="Arial Narrow" w:hAnsi="Arial Narrow" w:cs="Arial"/>
                <w:sz w:val="24"/>
                <w:szCs w:val="24"/>
                <w:vertAlign w:val="subscript"/>
              </w:rPr>
              <w:t>2</w:t>
            </w:r>
            <w:r w:rsidR="00FF539D" w:rsidRPr="00457028">
              <w:rPr>
                <w:rFonts w:ascii="Arial Narrow" w:hAnsi="Arial Narrow" w:cs="Arial"/>
                <w:sz w:val="24"/>
                <w:szCs w:val="24"/>
              </w:rPr>
              <w:t>X</w:t>
            </w:r>
            <w:r w:rsidR="00FF539D" w:rsidRPr="00457028">
              <w:rPr>
                <w:rFonts w:ascii="Arial Narrow" w:hAnsi="Arial Narrow" w:cs="Arial"/>
                <w:sz w:val="24"/>
                <w:szCs w:val="24"/>
                <w:vertAlign w:val="subscript"/>
              </w:rPr>
              <w:t>3</w:t>
            </w:r>
            <w:r w:rsidR="00FF539D" w:rsidRPr="00457028">
              <w:rPr>
                <w:rFonts w:ascii="Arial Narrow" w:hAnsi="Arial Narrow" w:cs="Arial"/>
                <w:sz w:val="24"/>
                <w:szCs w:val="24"/>
              </w:rPr>
              <w:t xml:space="preserve"> </w:t>
            </w:r>
          </w:p>
        </w:tc>
        <w:tc>
          <w:tcPr>
            <w:tcW w:w="1226" w:type="dxa"/>
            <w:tcBorders>
              <w:top w:val="single" w:sz="4" w:space="0" w:color="auto"/>
              <w:bottom w:val="single" w:sz="4" w:space="0" w:color="auto"/>
            </w:tcBorders>
          </w:tcPr>
          <w:p w:rsidR="00FF539D" w:rsidRPr="00457028" w:rsidRDefault="00FF539D" w:rsidP="00FF539D">
            <w:pPr>
              <w:autoSpaceDE w:val="0"/>
              <w:autoSpaceDN w:val="0"/>
              <w:adjustRightInd w:val="0"/>
              <w:spacing w:after="0" w:line="360" w:lineRule="auto"/>
              <w:jc w:val="center"/>
              <w:rPr>
                <w:rFonts w:ascii="Arial Narrow" w:hAnsi="Arial Narrow" w:cs="Arial"/>
                <w:sz w:val="24"/>
                <w:szCs w:val="24"/>
              </w:rPr>
            </w:pPr>
          </w:p>
        </w:tc>
        <w:tc>
          <w:tcPr>
            <w:tcW w:w="1353" w:type="dxa"/>
          </w:tcPr>
          <w:p w:rsidR="00FF539D" w:rsidRPr="00457028" w:rsidRDefault="00827E0E" w:rsidP="00FF539D">
            <w:pPr>
              <w:autoSpaceDE w:val="0"/>
              <w:autoSpaceDN w:val="0"/>
              <w:adjustRightInd w:val="0"/>
              <w:spacing w:after="0" w:line="360" w:lineRule="auto"/>
              <w:jc w:val="both"/>
              <w:rPr>
                <w:rFonts w:ascii="Arial Narrow" w:hAnsi="Arial Narrow" w:cs="Arial"/>
                <w:sz w:val="24"/>
                <w:szCs w:val="24"/>
                <w:vertAlign w:val="subscript"/>
              </w:rPr>
            </w:pPr>
            <w:r>
              <w:rPr>
                <w:rFonts w:ascii="Arial Narrow" w:hAnsi="Arial Narrow" w:cs="Arial"/>
                <w:noProof/>
                <w:sz w:val="24"/>
                <w:szCs w:val="24"/>
                <w:lang w:val="en-US" w:eastAsia="en-US"/>
              </w:rPr>
              <w:pict>
                <v:shape id="_x0000_s1027" type="#_x0000_t32" style="position:absolute;left:0;text-align:left;margin-left:.8pt;margin-top:1.4pt;width:67pt;height:31.3pt;flip:y;z-index:251661312;mso-position-horizontal-relative:text;mso-position-vertical-relative:text" o:connectortype="straight">
                  <v:stroke endarrow="block"/>
                </v:shape>
              </w:pict>
            </w:r>
            <w:r w:rsidR="00FF539D" w:rsidRPr="00457028">
              <w:rPr>
                <w:rFonts w:ascii="Arial Narrow" w:hAnsi="Arial Narrow" w:cs="Arial"/>
                <w:sz w:val="24"/>
                <w:szCs w:val="24"/>
              </w:rPr>
              <w:t xml:space="preserve">      ρYX</w:t>
            </w:r>
            <w:r w:rsidR="00FF539D" w:rsidRPr="00457028">
              <w:rPr>
                <w:rFonts w:ascii="Arial Narrow" w:hAnsi="Arial Narrow" w:cs="Arial"/>
                <w:sz w:val="24"/>
                <w:szCs w:val="24"/>
                <w:vertAlign w:val="subscript"/>
              </w:rPr>
              <w:t>3</w:t>
            </w:r>
          </w:p>
        </w:tc>
        <w:tc>
          <w:tcPr>
            <w:tcW w:w="1103" w:type="dxa"/>
            <w:gridSpan w:val="2"/>
            <w:tcBorders>
              <w:top w:val="single" w:sz="4" w:space="0" w:color="auto"/>
            </w:tcBorders>
          </w:tcPr>
          <w:p w:rsidR="00FF539D" w:rsidRPr="00457028" w:rsidRDefault="00FF539D" w:rsidP="00FF539D">
            <w:pPr>
              <w:autoSpaceDE w:val="0"/>
              <w:autoSpaceDN w:val="0"/>
              <w:adjustRightInd w:val="0"/>
              <w:spacing w:after="0" w:line="360" w:lineRule="auto"/>
              <w:jc w:val="both"/>
              <w:rPr>
                <w:rFonts w:ascii="Arial Narrow" w:hAnsi="Arial Narrow" w:cs="Arial"/>
                <w:sz w:val="24"/>
                <w:szCs w:val="24"/>
              </w:rPr>
            </w:pPr>
          </w:p>
        </w:tc>
        <w:tc>
          <w:tcPr>
            <w:tcW w:w="1687" w:type="dxa"/>
          </w:tcPr>
          <w:p w:rsidR="00FF539D" w:rsidRPr="00457028" w:rsidRDefault="00FF539D" w:rsidP="00FF539D">
            <w:pPr>
              <w:autoSpaceDE w:val="0"/>
              <w:autoSpaceDN w:val="0"/>
              <w:adjustRightInd w:val="0"/>
              <w:spacing w:after="0" w:line="360" w:lineRule="auto"/>
              <w:jc w:val="both"/>
              <w:rPr>
                <w:rFonts w:ascii="Arial Narrow" w:hAnsi="Arial Narrow" w:cs="Arial"/>
                <w:sz w:val="24"/>
                <w:szCs w:val="24"/>
              </w:rPr>
            </w:pPr>
          </w:p>
        </w:tc>
        <w:tc>
          <w:tcPr>
            <w:tcW w:w="1203" w:type="dxa"/>
          </w:tcPr>
          <w:p w:rsidR="00FF539D" w:rsidRPr="00457028" w:rsidRDefault="00FF539D" w:rsidP="00FF539D">
            <w:pPr>
              <w:autoSpaceDE w:val="0"/>
              <w:autoSpaceDN w:val="0"/>
              <w:adjustRightInd w:val="0"/>
              <w:spacing w:after="0" w:line="360" w:lineRule="auto"/>
              <w:jc w:val="both"/>
              <w:rPr>
                <w:rFonts w:ascii="Arial Narrow" w:hAnsi="Arial Narrow" w:cs="Arial"/>
                <w:sz w:val="24"/>
                <w:szCs w:val="24"/>
              </w:rPr>
            </w:pPr>
          </w:p>
        </w:tc>
      </w:tr>
      <w:tr w:rsidR="00FF539D" w:rsidRPr="00457028" w:rsidTr="00FF539D">
        <w:tc>
          <w:tcPr>
            <w:tcW w:w="1834" w:type="dxa"/>
            <w:tcBorders>
              <w:right w:val="single" w:sz="4" w:space="0" w:color="auto"/>
            </w:tcBorders>
          </w:tcPr>
          <w:p w:rsidR="00FF539D" w:rsidRPr="00457028" w:rsidRDefault="00827E0E" w:rsidP="00FF539D">
            <w:pPr>
              <w:autoSpaceDE w:val="0"/>
              <w:autoSpaceDN w:val="0"/>
              <w:adjustRightInd w:val="0"/>
              <w:spacing w:after="0" w:line="360" w:lineRule="auto"/>
              <w:jc w:val="both"/>
              <w:rPr>
                <w:rFonts w:ascii="Arial Narrow" w:hAnsi="Arial Narrow" w:cs="Arial"/>
                <w:sz w:val="24"/>
                <w:szCs w:val="24"/>
              </w:rPr>
            </w:pPr>
            <w:r>
              <w:rPr>
                <w:rFonts w:ascii="Arial Narrow" w:hAnsi="Arial Narrow" w:cs="Arial"/>
                <w:noProof/>
                <w:sz w:val="24"/>
                <w:szCs w:val="24"/>
                <w:lang w:val="en-US" w:eastAsia="en-US"/>
              </w:rPr>
              <w:pict>
                <v:shape id="_x0000_s1028" type="#_x0000_t32" style="position:absolute;left:0;text-align:left;margin-left:77.85pt;margin-top:12.2pt;width:5.6pt;height:0;z-index:251662336;mso-position-horizontal-relative:text;mso-position-vertical-relative:text" o:connectortype="straight">
                  <v:stroke endarrow="block"/>
                </v:shape>
              </w:pict>
            </w:r>
          </w:p>
        </w:tc>
        <w:tc>
          <w:tcPr>
            <w:tcW w:w="1226" w:type="dxa"/>
            <w:tcBorders>
              <w:top w:val="single" w:sz="4" w:space="0" w:color="auto"/>
              <w:left w:val="single" w:sz="4" w:space="0" w:color="auto"/>
              <w:bottom w:val="single" w:sz="4" w:space="0" w:color="auto"/>
              <w:right w:val="single" w:sz="4" w:space="0" w:color="auto"/>
            </w:tcBorders>
          </w:tcPr>
          <w:p w:rsidR="00FF539D" w:rsidRPr="00457028" w:rsidRDefault="00FF539D" w:rsidP="00FF539D">
            <w:pPr>
              <w:autoSpaceDE w:val="0"/>
              <w:autoSpaceDN w:val="0"/>
              <w:adjustRightInd w:val="0"/>
              <w:spacing w:after="0" w:line="360" w:lineRule="auto"/>
              <w:jc w:val="center"/>
              <w:rPr>
                <w:rFonts w:ascii="Arial Narrow" w:hAnsi="Arial Narrow" w:cs="Arial"/>
                <w:sz w:val="24"/>
                <w:szCs w:val="24"/>
                <w:vertAlign w:val="subscript"/>
              </w:rPr>
            </w:pPr>
            <w:r w:rsidRPr="00457028">
              <w:rPr>
                <w:rFonts w:ascii="Arial Narrow" w:hAnsi="Arial Narrow" w:cs="Arial"/>
                <w:sz w:val="24"/>
                <w:szCs w:val="24"/>
              </w:rPr>
              <w:t>X</w:t>
            </w:r>
            <w:r w:rsidRPr="00457028">
              <w:rPr>
                <w:rFonts w:ascii="Arial Narrow" w:hAnsi="Arial Narrow" w:cs="Arial"/>
                <w:sz w:val="24"/>
                <w:szCs w:val="24"/>
                <w:vertAlign w:val="subscript"/>
              </w:rPr>
              <w:t>3</w:t>
            </w:r>
          </w:p>
        </w:tc>
        <w:tc>
          <w:tcPr>
            <w:tcW w:w="1353" w:type="dxa"/>
            <w:tcBorders>
              <w:left w:val="single" w:sz="4" w:space="0" w:color="auto"/>
            </w:tcBorders>
          </w:tcPr>
          <w:p w:rsidR="00FF539D" w:rsidRPr="00457028" w:rsidRDefault="00FF539D" w:rsidP="00FF539D">
            <w:pPr>
              <w:autoSpaceDE w:val="0"/>
              <w:autoSpaceDN w:val="0"/>
              <w:adjustRightInd w:val="0"/>
              <w:spacing w:after="0" w:line="360" w:lineRule="auto"/>
              <w:jc w:val="both"/>
              <w:rPr>
                <w:rFonts w:ascii="Arial Narrow" w:hAnsi="Arial Narrow" w:cs="Arial"/>
                <w:sz w:val="24"/>
                <w:szCs w:val="24"/>
              </w:rPr>
            </w:pPr>
            <w:r w:rsidRPr="00457028">
              <w:rPr>
                <w:rFonts w:ascii="Arial Narrow" w:hAnsi="Arial Narrow" w:cs="Arial"/>
                <w:sz w:val="24"/>
                <w:szCs w:val="24"/>
              </w:rPr>
              <w:t xml:space="preserve">       </w:t>
            </w:r>
          </w:p>
        </w:tc>
        <w:tc>
          <w:tcPr>
            <w:tcW w:w="1103" w:type="dxa"/>
            <w:gridSpan w:val="2"/>
          </w:tcPr>
          <w:p w:rsidR="00FF539D" w:rsidRPr="00457028" w:rsidRDefault="00FF539D" w:rsidP="00FF539D">
            <w:pPr>
              <w:autoSpaceDE w:val="0"/>
              <w:autoSpaceDN w:val="0"/>
              <w:adjustRightInd w:val="0"/>
              <w:spacing w:after="0" w:line="360" w:lineRule="auto"/>
              <w:jc w:val="both"/>
              <w:rPr>
                <w:rFonts w:ascii="Arial Narrow" w:hAnsi="Arial Narrow" w:cs="Arial"/>
                <w:sz w:val="24"/>
                <w:szCs w:val="24"/>
              </w:rPr>
            </w:pPr>
          </w:p>
        </w:tc>
        <w:tc>
          <w:tcPr>
            <w:tcW w:w="1687" w:type="dxa"/>
          </w:tcPr>
          <w:p w:rsidR="00FF539D" w:rsidRPr="00457028" w:rsidRDefault="00FF539D" w:rsidP="00FF539D">
            <w:pPr>
              <w:autoSpaceDE w:val="0"/>
              <w:autoSpaceDN w:val="0"/>
              <w:adjustRightInd w:val="0"/>
              <w:spacing w:after="0" w:line="360" w:lineRule="auto"/>
              <w:jc w:val="both"/>
              <w:rPr>
                <w:rFonts w:ascii="Arial Narrow" w:hAnsi="Arial Narrow" w:cs="Arial"/>
                <w:sz w:val="24"/>
                <w:szCs w:val="24"/>
              </w:rPr>
            </w:pPr>
          </w:p>
        </w:tc>
        <w:tc>
          <w:tcPr>
            <w:tcW w:w="1203" w:type="dxa"/>
          </w:tcPr>
          <w:p w:rsidR="00FF539D" w:rsidRPr="00457028" w:rsidRDefault="00FF539D" w:rsidP="00FF539D">
            <w:pPr>
              <w:autoSpaceDE w:val="0"/>
              <w:autoSpaceDN w:val="0"/>
              <w:adjustRightInd w:val="0"/>
              <w:spacing w:after="0" w:line="360" w:lineRule="auto"/>
              <w:jc w:val="both"/>
              <w:rPr>
                <w:rFonts w:ascii="Arial Narrow" w:hAnsi="Arial Narrow" w:cs="Arial"/>
                <w:sz w:val="24"/>
                <w:szCs w:val="24"/>
              </w:rPr>
            </w:pPr>
          </w:p>
        </w:tc>
      </w:tr>
    </w:tbl>
    <w:p w:rsidR="00FF539D" w:rsidRPr="00457028" w:rsidRDefault="00FF539D" w:rsidP="00FF539D">
      <w:pPr>
        <w:pStyle w:val="ListParagraph"/>
        <w:spacing w:line="360" w:lineRule="auto"/>
        <w:ind w:left="0" w:firstLine="900"/>
        <w:rPr>
          <w:rFonts w:ascii="Arial Narrow" w:hAnsi="Arial Narrow" w:cs="Arial"/>
          <w:sz w:val="24"/>
          <w:szCs w:val="24"/>
        </w:rPr>
      </w:pPr>
      <w:r w:rsidRPr="00457028">
        <w:rPr>
          <w:rFonts w:ascii="Arial Narrow" w:hAnsi="Arial Narrow" w:cs="Arial"/>
          <w:sz w:val="24"/>
          <w:szCs w:val="24"/>
        </w:rPr>
        <w:t xml:space="preserve">  </w:t>
      </w:r>
    </w:p>
    <w:p w:rsidR="00FF539D" w:rsidRPr="00457028" w:rsidRDefault="006254B9" w:rsidP="00FF539D">
      <w:pPr>
        <w:pStyle w:val="ListParagraph"/>
        <w:spacing w:line="480" w:lineRule="auto"/>
        <w:ind w:left="0" w:firstLine="900"/>
        <w:rPr>
          <w:rFonts w:ascii="Arial Narrow" w:hAnsi="Arial Narrow" w:cs="Arial"/>
          <w:sz w:val="24"/>
          <w:szCs w:val="24"/>
        </w:rPr>
      </w:pPr>
      <w:r w:rsidRPr="00457028">
        <w:rPr>
          <w:rFonts w:ascii="Arial Narrow" w:hAnsi="Arial Narrow" w:cs="Arial"/>
          <w:sz w:val="24"/>
          <w:szCs w:val="24"/>
        </w:rPr>
        <w:t>G</w:t>
      </w:r>
      <w:r w:rsidR="00FF539D" w:rsidRPr="00457028">
        <w:rPr>
          <w:rFonts w:ascii="Arial Narrow" w:hAnsi="Arial Narrow" w:cs="Arial"/>
          <w:sz w:val="24"/>
          <w:szCs w:val="24"/>
        </w:rPr>
        <w:t xml:space="preserve">ambar </w:t>
      </w:r>
      <w:r w:rsidRPr="00457028">
        <w:rPr>
          <w:rFonts w:ascii="Arial Narrow" w:hAnsi="Arial Narrow" w:cs="Arial"/>
          <w:sz w:val="24"/>
          <w:szCs w:val="24"/>
        </w:rPr>
        <w:t>sub</w:t>
      </w:r>
      <w:r w:rsidR="00FF539D" w:rsidRPr="00457028">
        <w:rPr>
          <w:rFonts w:ascii="Arial Narrow" w:hAnsi="Arial Narrow" w:cs="Arial"/>
          <w:sz w:val="24"/>
          <w:szCs w:val="24"/>
        </w:rPr>
        <w:t xml:space="preserve">struktur </w:t>
      </w:r>
      <w:r w:rsidRPr="00457028">
        <w:rPr>
          <w:rFonts w:ascii="Arial Narrow" w:hAnsi="Arial Narrow" w:cs="Arial"/>
          <w:sz w:val="24"/>
          <w:szCs w:val="24"/>
        </w:rPr>
        <w:t xml:space="preserve">1 </w:t>
      </w:r>
    </w:p>
    <w:p w:rsidR="00FF539D" w:rsidRPr="00457028" w:rsidRDefault="00FF539D" w:rsidP="00FF539D">
      <w:pPr>
        <w:pStyle w:val="ListParagraph"/>
        <w:spacing w:line="240" w:lineRule="auto"/>
        <w:ind w:left="90"/>
        <w:rPr>
          <w:rFonts w:ascii="Arial Narrow" w:hAnsi="Arial Narrow" w:cs="Square721 BT"/>
          <w:sz w:val="24"/>
          <w:szCs w:val="24"/>
        </w:rPr>
      </w:pPr>
      <w:r w:rsidRPr="00457028">
        <w:rPr>
          <w:rFonts w:ascii="Arial Narrow" w:hAnsi="Arial Narrow" w:cs="Square721 BT"/>
          <w:sz w:val="24"/>
          <w:szCs w:val="24"/>
        </w:rPr>
        <w:t xml:space="preserve">Dimana : </w:t>
      </w:r>
    </w:p>
    <w:p w:rsidR="00FF539D" w:rsidRPr="00457028" w:rsidRDefault="00FF539D" w:rsidP="00FF539D">
      <w:pPr>
        <w:pStyle w:val="ListParagraph"/>
        <w:spacing w:line="240" w:lineRule="auto"/>
        <w:ind w:left="90"/>
        <w:rPr>
          <w:rFonts w:ascii="Arial Narrow" w:hAnsi="Arial Narrow" w:cs="Square721 BT"/>
          <w:sz w:val="24"/>
          <w:szCs w:val="24"/>
        </w:rPr>
      </w:pPr>
      <w:r w:rsidRPr="00457028">
        <w:rPr>
          <w:rFonts w:ascii="Arial Narrow" w:hAnsi="Arial Narrow" w:cs="Square721 BT"/>
          <w:sz w:val="24"/>
          <w:szCs w:val="24"/>
        </w:rPr>
        <w:t>X</w:t>
      </w:r>
      <w:r w:rsidRPr="00457028">
        <w:rPr>
          <w:rFonts w:ascii="Arial Narrow" w:hAnsi="Arial Narrow" w:cs="Square721 BT"/>
          <w:sz w:val="24"/>
          <w:szCs w:val="24"/>
          <w:vertAlign w:val="subscript"/>
        </w:rPr>
        <w:t>1</w:t>
      </w:r>
      <w:r w:rsidRPr="00457028">
        <w:rPr>
          <w:rFonts w:ascii="Arial Narrow" w:hAnsi="Arial Narrow" w:cs="Square721 BT"/>
          <w:sz w:val="24"/>
          <w:szCs w:val="24"/>
        </w:rPr>
        <w:t xml:space="preserve"> = Reliabilitas Pelayanan</w:t>
      </w:r>
    </w:p>
    <w:p w:rsidR="00FF539D" w:rsidRPr="00457028" w:rsidRDefault="00FF539D" w:rsidP="00FF539D">
      <w:pPr>
        <w:pStyle w:val="ListParagraph"/>
        <w:spacing w:line="240" w:lineRule="auto"/>
        <w:ind w:left="90"/>
        <w:rPr>
          <w:rFonts w:ascii="Arial Narrow" w:hAnsi="Arial Narrow" w:cs="Square721 BT"/>
          <w:sz w:val="24"/>
          <w:szCs w:val="24"/>
        </w:rPr>
      </w:pPr>
      <w:r w:rsidRPr="00457028">
        <w:rPr>
          <w:rFonts w:ascii="Arial Narrow" w:hAnsi="Arial Narrow" w:cs="Square721 BT"/>
          <w:sz w:val="24"/>
          <w:szCs w:val="24"/>
        </w:rPr>
        <w:t>X</w:t>
      </w:r>
      <w:r w:rsidRPr="00457028">
        <w:rPr>
          <w:rFonts w:ascii="Arial Narrow" w:hAnsi="Arial Narrow" w:cs="Square721 BT"/>
          <w:sz w:val="24"/>
          <w:szCs w:val="24"/>
          <w:vertAlign w:val="subscript"/>
        </w:rPr>
        <w:t>2</w:t>
      </w:r>
      <w:r w:rsidRPr="00457028">
        <w:rPr>
          <w:rFonts w:ascii="Arial Narrow" w:hAnsi="Arial Narrow" w:cs="Square721 BT"/>
          <w:sz w:val="24"/>
          <w:szCs w:val="24"/>
        </w:rPr>
        <w:t xml:space="preserve"> = Responsivitas Petugas</w:t>
      </w:r>
    </w:p>
    <w:p w:rsidR="00FF539D" w:rsidRPr="00457028" w:rsidRDefault="00FF539D" w:rsidP="00FF539D">
      <w:pPr>
        <w:pStyle w:val="ListParagraph"/>
        <w:spacing w:line="240" w:lineRule="auto"/>
        <w:ind w:left="90"/>
        <w:rPr>
          <w:rFonts w:ascii="Arial Narrow" w:hAnsi="Arial Narrow" w:cs="Square721 BT"/>
          <w:sz w:val="24"/>
          <w:szCs w:val="24"/>
        </w:rPr>
      </w:pPr>
      <w:r w:rsidRPr="00457028">
        <w:rPr>
          <w:rFonts w:ascii="Arial Narrow" w:hAnsi="Arial Narrow" w:cs="Square721 BT"/>
          <w:sz w:val="24"/>
          <w:szCs w:val="24"/>
        </w:rPr>
        <w:t>X</w:t>
      </w:r>
      <w:r w:rsidRPr="00457028">
        <w:rPr>
          <w:rFonts w:ascii="Arial Narrow" w:hAnsi="Arial Narrow" w:cs="Square721 BT"/>
          <w:sz w:val="24"/>
          <w:szCs w:val="24"/>
          <w:vertAlign w:val="subscript"/>
        </w:rPr>
        <w:t>3</w:t>
      </w:r>
      <w:r w:rsidRPr="00457028">
        <w:rPr>
          <w:rFonts w:ascii="Arial Narrow" w:hAnsi="Arial Narrow" w:cs="Square721 BT"/>
          <w:sz w:val="24"/>
          <w:szCs w:val="24"/>
        </w:rPr>
        <w:t xml:space="preserve"> =  Intensitas Empati Petugas</w:t>
      </w:r>
    </w:p>
    <w:p w:rsidR="00FF539D" w:rsidRPr="00457028" w:rsidRDefault="00FF539D" w:rsidP="00FF539D">
      <w:pPr>
        <w:pStyle w:val="ListParagraph"/>
        <w:spacing w:line="240" w:lineRule="auto"/>
        <w:ind w:left="90"/>
        <w:rPr>
          <w:rFonts w:ascii="Arial Narrow" w:hAnsi="Arial Narrow" w:cs="Square721 BT"/>
          <w:sz w:val="24"/>
          <w:szCs w:val="24"/>
        </w:rPr>
      </w:pPr>
      <w:r w:rsidRPr="00457028">
        <w:rPr>
          <w:rFonts w:ascii="Arial Narrow" w:hAnsi="Arial Narrow" w:cs="Square721 BT"/>
          <w:sz w:val="24"/>
          <w:szCs w:val="24"/>
        </w:rPr>
        <w:t>Y  =  Kepuasan Naabah</w:t>
      </w:r>
    </w:p>
    <w:p w:rsidR="00FF539D" w:rsidRPr="00457028" w:rsidRDefault="00FF539D" w:rsidP="00FF539D">
      <w:pPr>
        <w:pStyle w:val="ListParagraph"/>
        <w:spacing w:line="240" w:lineRule="auto"/>
        <w:ind w:left="90"/>
        <w:jc w:val="both"/>
        <w:rPr>
          <w:rFonts w:ascii="Arial Narrow" w:hAnsi="Arial Narrow" w:cs="Square721 BT"/>
          <w:sz w:val="24"/>
          <w:szCs w:val="24"/>
        </w:rPr>
      </w:pPr>
      <w:r w:rsidRPr="00457028">
        <w:rPr>
          <w:rFonts w:ascii="Arial Narrow" w:hAnsi="Arial" w:cs="Arial"/>
          <w:sz w:val="24"/>
          <w:szCs w:val="24"/>
        </w:rPr>
        <w:t>Ɛ</w:t>
      </w:r>
      <w:r w:rsidRPr="00457028">
        <w:rPr>
          <w:rFonts w:ascii="Arial Narrow" w:hAnsi="Arial Narrow" w:cs="Square721 BT"/>
          <w:sz w:val="24"/>
          <w:szCs w:val="24"/>
        </w:rPr>
        <w:t xml:space="preserve">  = epsilon, yaitu variabel atau faktor residual yang menjelaskan pengaruh variabel lain yang telah teridentifikasi oleh teori, akan tetapi tidak diteliti atau variabel lain yang belum teridentifikasi oleh teori ataupun muncul sebagai akibat dari kekeliruan pengukuran dari variabel yang telah ditetapkan.</w:t>
      </w:r>
    </w:p>
    <w:p w:rsidR="006254B9" w:rsidRPr="00457028" w:rsidRDefault="006254B9" w:rsidP="00FF539D">
      <w:pPr>
        <w:pStyle w:val="ListParagraph"/>
        <w:spacing w:line="240" w:lineRule="auto"/>
        <w:ind w:left="90"/>
        <w:jc w:val="both"/>
        <w:rPr>
          <w:rFonts w:ascii="Arial Narrow" w:hAnsi="Arial Narrow" w:cs="Square721 BT"/>
          <w:sz w:val="24"/>
          <w:szCs w:val="24"/>
        </w:rPr>
      </w:pPr>
    </w:p>
    <w:p w:rsidR="002E227B" w:rsidRPr="00457028" w:rsidRDefault="002E227B" w:rsidP="00FF539D">
      <w:pPr>
        <w:pStyle w:val="ListParagraph"/>
        <w:spacing w:line="240" w:lineRule="auto"/>
        <w:ind w:left="90"/>
        <w:jc w:val="both"/>
        <w:rPr>
          <w:rFonts w:ascii="Arial Narrow" w:hAnsi="Arial Narrow" w:cs="Square721 BT"/>
          <w:sz w:val="24"/>
          <w:szCs w:val="24"/>
        </w:rPr>
      </w:pPr>
    </w:p>
    <w:p w:rsidR="00FF539D" w:rsidRPr="00457028" w:rsidRDefault="00FF539D" w:rsidP="00FF539D">
      <w:pPr>
        <w:pStyle w:val="ListParagraph"/>
        <w:spacing w:line="240" w:lineRule="auto"/>
        <w:ind w:left="90"/>
        <w:jc w:val="both"/>
        <w:rPr>
          <w:rFonts w:ascii="Arial Narrow" w:hAnsi="Arial Narrow" w:cs="Square721 BT"/>
          <w:sz w:val="24"/>
          <w:szCs w:val="24"/>
        </w:rPr>
      </w:pPr>
      <w:r w:rsidRPr="00457028">
        <w:rPr>
          <w:rFonts w:ascii="Arial Narrow" w:hAnsi="Arial Narrow" w:cs="Square721 BT"/>
          <w:sz w:val="24"/>
          <w:szCs w:val="24"/>
        </w:rPr>
        <w:t>Substruktur 1</w:t>
      </w:r>
      <w:r w:rsidR="006254B9" w:rsidRPr="00457028">
        <w:rPr>
          <w:rFonts w:ascii="Arial Narrow" w:hAnsi="Arial Narrow" w:cs="Square721 BT"/>
          <w:sz w:val="24"/>
          <w:szCs w:val="24"/>
        </w:rPr>
        <w:t xml:space="preserve">                                </w:t>
      </w:r>
      <w:r w:rsidR="002E227B" w:rsidRPr="00457028">
        <w:rPr>
          <w:rFonts w:ascii="Arial Narrow" w:hAnsi="Arial Narrow" w:cs="Square721 BT"/>
          <w:sz w:val="24"/>
          <w:szCs w:val="24"/>
        </w:rPr>
        <w:t xml:space="preserve">                  </w:t>
      </w:r>
      <w:r w:rsidR="006254B9" w:rsidRPr="00457028">
        <w:rPr>
          <w:rFonts w:ascii="Arial Narrow" w:hAnsi="Arial Narrow" w:cs="Square721 BT"/>
          <w:sz w:val="24"/>
          <w:szCs w:val="24"/>
        </w:rPr>
        <w:t xml:space="preserve">  </w:t>
      </w:r>
      <w:r w:rsidR="006254B9" w:rsidRPr="00457028">
        <w:rPr>
          <w:rFonts w:ascii="Arial Narrow" w:hAnsi="Arial" w:cs="Arial"/>
          <w:sz w:val="24"/>
          <w:szCs w:val="24"/>
        </w:rPr>
        <w:t>ɛ</w:t>
      </w:r>
      <w:r w:rsidR="006254B9" w:rsidRPr="00457028">
        <w:rPr>
          <w:rFonts w:ascii="Arial Narrow" w:hAnsi="Arial Narrow" w:cs="Square721 BT"/>
          <w:sz w:val="24"/>
          <w:szCs w:val="24"/>
        </w:rPr>
        <w:t xml:space="preserve">      </w:t>
      </w: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8"/>
        <w:gridCol w:w="1530"/>
        <w:gridCol w:w="1350"/>
      </w:tblGrid>
      <w:tr w:rsidR="00FF539D" w:rsidRPr="00457028" w:rsidTr="00C77351">
        <w:tc>
          <w:tcPr>
            <w:tcW w:w="1638" w:type="dxa"/>
            <w:tcBorders>
              <w:bottom w:val="single" w:sz="4" w:space="0" w:color="auto"/>
            </w:tcBorders>
          </w:tcPr>
          <w:p w:rsidR="00FF539D" w:rsidRPr="00457028" w:rsidRDefault="00FF539D" w:rsidP="00FF539D">
            <w:pPr>
              <w:pStyle w:val="ListParagraph"/>
              <w:ind w:left="0"/>
              <w:jc w:val="both"/>
              <w:rPr>
                <w:rFonts w:ascii="Arial Narrow" w:hAnsi="Arial Narrow" w:cs="Square721 BT"/>
                <w:sz w:val="24"/>
                <w:szCs w:val="24"/>
              </w:rPr>
            </w:pPr>
          </w:p>
        </w:tc>
        <w:tc>
          <w:tcPr>
            <w:tcW w:w="1530" w:type="dxa"/>
          </w:tcPr>
          <w:p w:rsidR="00FF539D" w:rsidRPr="00457028" w:rsidRDefault="00FF539D" w:rsidP="00FF539D">
            <w:pPr>
              <w:pStyle w:val="ListParagraph"/>
              <w:ind w:left="0"/>
              <w:jc w:val="both"/>
              <w:rPr>
                <w:rFonts w:ascii="Arial Narrow" w:hAnsi="Arial Narrow" w:cs="Square721 BT"/>
                <w:sz w:val="24"/>
                <w:szCs w:val="24"/>
              </w:rPr>
            </w:pPr>
          </w:p>
        </w:tc>
        <w:tc>
          <w:tcPr>
            <w:tcW w:w="1350" w:type="dxa"/>
            <w:tcBorders>
              <w:bottom w:val="single" w:sz="4" w:space="0" w:color="auto"/>
            </w:tcBorders>
          </w:tcPr>
          <w:p w:rsidR="00FF539D" w:rsidRPr="00457028" w:rsidRDefault="00827E0E" w:rsidP="00FF539D">
            <w:pPr>
              <w:pStyle w:val="ListParagraph"/>
              <w:ind w:left="0"/>
              <w:jc w:val="both"/>
              <w:rPr>
                <w:rFonts w:ascii="Arial Narrow" w:hAnsi="Arial Narrow" w:cs="Square721 BT"/>
                <w:sz w:val="24"/>
                <w:szCs w:val="24"/>
              </w:rPr>
            </w:pPr>
            <w:r>
              <w:rPr>
                <w:rFonts w:ascii="Arial Narrow" w:hAnsi="Arial Narrow" w:cs="Arial"/>
                <w:noProof/>
                <w:sz w:val="24"/>
                <w:szCs w:val="24"/>
                <w:lang w:val="id-ID" w:eastAsia="id-ID"/>
              </w:rPr>
              <w:pict>
                <v:shape id="_x0000_s1047" type="#_x0000_t32" style="position:absolute;left:0;text-align:left;margin-left:26.85pt;margin-top:.3pt;width:0;height:11.75pt;z-index:251681792;mso-position-horizontal-relative:text;mso-position-vertical-relative:text" o:connectortype="straight">
                  <v:stroke endarrow="block"/>
                </v:shape>
              </w:pict>
            </w:r>
          </w:p>
        </w:tc>
      </w:tr>
      <w:tr w:rsidR="00FF539D" w:rsidRPr="00457028" w:rsidTr="00C77351">
        <w:tc>
          <w:tcPr>
            <w:tcW w:w="1638" w:type="dxa"/>
            <w:tcBorders>
              <w:top w:val="single" w:sz="4" w:space="0" w:color="auto"/>
              <w:left w:val="single" w:sz="4" w:space="0" w:color="auto"/>
              <w:bottom w:val="single" w:sz="4" w:space="0" w:color="auto"/>
              <w:right w:val="single" w:sz="4" w:space="0" w:color="auto"/>
            </w:tcBorders>
          </w:tcPr>
          <w:p w:rsidR="00FF539D" w:rsidRPr="00457028" w:rsidRDefault="00FF539D" w:rsidP="00FF539D">
            <w:pPr>
              <w:pStyle w:val="ListParagraph"/>
              <w:ind w:left="0"/>
              <w:jc w:val="center"/>
              <w:rPr>
                <w:rFonts w:ascii="Arial Narrow" w:hAnsi="Arial Narrow" w:cs="Square721 BT"/>
                <w:sz w:val="24"/>
                <w:szCs w:val="24"/>
                <w:vertAlign w:val="subscript"/>
              </w:rPr>
            </w:pPr>
            <w:r w:rsidRPr="00457028">
              <w:rPr>
                <w:rFonts w:ascii="Arial Narrow" w:hAnsi="Arial Narrow" w:cs="Square721 BT"/>
                <w:sz w:val="24"/>
                <w:szCs w:val="24"/>
              </w:rPr>
              <w:t>X</w:t>
            </w:r>
            <w:r w:rsidRPr="00457028">
              <w:rPr>
                <w:rFonts w:ascii="Arial Narrow" w:hAnsi="Arial Narrow" w:cs="Square721 BT"/>
                <w:sz w:val="24"/>
                <w:szCs w:val="24"/>
                <w:vertAlign w:val="subscript"/>
              </w:rPr>
              <w:t>i</w:t>
            </w:r>
          </w:p>
        </w:tc>
        <w:tc>
          <w:tcPr>
            <w:tcW w:w="1530" w:type="dxa"/>
            <w:tcBorders>
              <w:left w:val="single" w:sz="4" w:space="0" w:color="auto"/>
              <w:right w:val="single" w:sz="4" w:space="0" w:color="auto"/>
            </w:tcBorders>
          </w:tcPr>
          <w:p w:rsidR="00FF539D" w:rsidRPr="00457028" w:rsidRDefault="00FF539D" w:rsidP="00FF539D">
            <w:pPr>
              <w:pStyle w:val="ListParagraph"/>
              <w:ind w:left="0"/>
              <w:jc w:val="center"/>
              <w:rPr>
                <w:rFonts w:ascii="Arial Narrow" w:hAnsi="Arial Narrow" w:cs="Square721 BT"/>
                <w:sz w:val="24"/>
                <w:szCs w:val="24"/>
              </w:rPr>
            </w:pPr>
            <w:proofErr w:type="spellStart"/>
            <w:r w:rsidRPr="00457028">
              <w:rPr>
                <w:rFonts w:ascii="Arial Narrow" w:hAnsi="Arial Narrow" w:cs="Arial"/>
                <w:sz w:val="24"/>
                <w:szCs w:val="24"/>
              </w:rPr>
              <w:t>ρ</w:t>
            </w:r>
            <w:r w:rsidR="00827E0E">
              <w:rPr>
                <w:rFonts w:ascii="Arial Narrow" w:hAnsi="Arial Narrow" w:cs="Square721 BT"/>
                <w:noProof/>
                <w:sz w:val="24"/>
                <w:szCs w:val="24"/>
                <w:lang w:val="id-ID" w:eastAsia="id-ID"/>
              </w:rPr>
              <w:pict>
                <v:shape id="_x0000_s1046" type="#_x0000_t32" style="position:absolute;left:0;text-align:left;margin-left:-1.65pt;margin-top:14.2pt;width:65.25pt;height:0;z-index:251680768;mso-position-horizontal-relative:text;mso-position-vertical-relative:text" o:connectortype="straight">
                  <v:stroke endarrow="block"/>
                </v:shape>
              </w:pict>
            </w:r>
            <w:r w:rsidRPr="00457028">
              <w:rPr>
                <w:rFonts w:ascii="Arial Narrow" w:hAnsi="Arial Narrow" w:cs="Arial"/>
                <w:sz w:val="24"/>
                <w:szCs w:val="24"/>
              </w:rPr>
              <w:t>Y</w:t>
            </w:r>
            <w:r w:rsidRPr="00457028">
              <w:rPr>
                <w:rFonts w:ascii="Arial Narrow" w:hAnsi="Arial Narrow" w:cs="Square721 BT"/>
                <w:sz w:val="24"/>
                <w:szCs w:val="24"/>
              </w:rPr>
              <w:t>Xi</w:t>
            </w:r>
            <w:proofErr w:type="spellEnd"/>
          </w:p>
        </w:tc>
        <w:tc>
          <w:tcPr>
            <w:tcW w:w="1350" w:type="dxa"/>
            <w:tcBorders>
              <w:top w:val="single" w:sz="4" w:space="0" w:color="auto"/>
              <w:left w:val="single" w:sz="4" w:space="0" w:color="auto"/>
              <w:bottom w:val="single" w:sz="4" w:space="0" w:color="auto"/>
              <w:right w:val="single" w:sz="4" w:space="0" w:color="auto"/>
            </w:tcBorders>
          </w:tcPr>
          <w:p w:rsidR="00FF539D" w:rsidRPr="00457028" w:rsidRDefault="00FF539D" w:rsidP="00FF539D">
            <w:pPr>
              <w:pStyle w:val="ListParagraph"/>
              <w:ind w:left="0"/>
              <w:jc w:val="center"/>
              <w:rPr>
                <w:rFonts w:ascii="Arial Narrow" w:hAnsi="Arial Narrow" w:cs="Square721 BT"/>
                <w:sz w:val="24"/>
                <w:szCs w:val="24"/>
              </w:rPr>
            </w:pPr>
            <w:r w:rsidRPr="00457028">
              <w:rPr>
                <w:rFonts w:ascii="Arial Narrow" w:hAnsi="Arial Narrow" w:cs="Square721 BT"/>
                <w:sz w:val="24"/>
                <w:szCs w:val="24"/>
              </w:rPr>
              <w:t>Y</w:t>
            </w:r>
          </w:p>
        </w:tc>
      </w:tr>
    </w:tbl>
    <w:p w:rsidR="00FF539D" w:rsidRPr="00457028" w:rsidRDefault="00FF539D" w:rsidP="00FF539D">
      <w:pPr>
        <w:pStyle w:val="ListParagraph"/>
        <w:spacing w:line="240" w:lineRule="auto"/>
        <w:ind w:left="90"/>
        <w:jc w:val="both"/>
        <w:rPr>
          <w:rFonts w:ascii="Arial Narrow" w:hAnsi="Arial Narrow" w:cs="Square721 BT"/>
          <w:sz w:val="24"/>
          <w:szCs w:val="24"/>
        </w:rPr>
      </w:pPr>
    </w:p>
    <w:p w:rsidR="00FF539D" w:rsidRPr="00457028" w:rsidRDefault="00FF539D" w:rsidP="00FF539D">
      <w:pPr>
        <w:pStyle w:val="ListParagraph"/>
        <w:spacing w:line="240" w:lineRule="auto"/>
        <w:ind w:left="90"/>
        <w:rPr>
          <w:rFonts w:ascii="Arial Narrow" w:hAnsi="Arial Narrow" w:cs="Square721 BT"/>
          <w:sz w:val="24"/>
          <w:szCs w:val="24"/>
        </w:rPr>
      </w:pPr>
      <w:r w:rsidRPr="00457028">
        <w:rPr>
          <w:rFonts w:ascii="Arial Narrow" w:hAnsi="Arial Narrow" w:cs="Square721 BT"/>
          <w:sz w:val="24"/>
          <w:szCs w:val="24"/>
        </w:rPr>
        <w:t>Y = f(X</w:t>
      </w:r>
      <w:r w:rsidRPr="00457028">
        <w:rPr>
          <w:rFonts w:ascii="Arial Narrow" w:hAnsi="Arial Narrow" w:cs="Square721 BT"/>
          <w:sz w:val="24"/>
          <w:szCs w:val="24"/>
          <w:vertAlign w:val="subscript"/>
        </w:rPr>
        <w:t>i</w:t>
      </w:r>
      <w:r w:rsidRPr="00457028">
        <w:rPr>
          <w:rFonts w:ascii="Arial Narrow" w:hAnsi="Arial Narrow" w:cs="Square721 BT"/>
          <w:sz w:val="24"/>
          <w:szCs w:val="24"/>
        </w:rPr>
        <w:t>)</w:t>
      </w:r>
    </w:p>
    <w:p w:rsidR="00FF539D" w:rsidRPr="00457028" w:rsidRDefault="00FF539D" w:rsidP="00FF539D">
      <w:pPr>
        <w:pStyle w:val="ListParagraph"/>
        <w:spacing w:line="240" w:lineRule="auto"/>
        <w:ind w:left="90"/>
        <w:rPr>
          <w:rFonts w:ascii="Arial Narrow" w:hAnsi="Arial Narrow" w:cs="Square721 BT"/>
          <w:sz w:val="24"/>
          <w:szCs w:val="24"/>
        </w:rPr>
      </w:pPr>
      <w:r w:rsidRPr="00457028">
        <w:rPr>
          <w:rFonts w:ascii="Arial Narrow" w:hAnsi="Arial Narrow" w:cs="Square721 BT"/>
          <w:sz w:val="24"/>
          <w:szCs w:val="24"/>
        </w:rPr>
        <w:t xml:space="preserve">Y = </w:t>
      </w:r>
      <w:r w:rsidRPr="00457028">
        <w:rPr>
          <w:rFonts w:ascii="Arial Narrow" w:hAnsi="Arial Narrow" w:cs="Arial"/>
          <w:sz w:val="24"/>
          <w:szCs w:val="24"/>
        </w:rPr>
        <w:t>ρ</w:t>
      </w:r>
      <w:r w:rsidRPr="00457028">
        <w:rPr>
          <w:rFonts w:ascii="Arial Narrow" w:hAnsi="Arial Narrow" w:cs="Square721 BT"/>
          <w:sz w:val="24"/>
          <w:szCs w:val="24"/>
        </w:rPr>
        <w:t>YX</w:t>
      </w:r>
      <w:r w:rsidRPr="00457028">
        <w:rPr>
          <w:rFonts w:ascii="Arial Narrow" w:hAnsi="Arial Narrow" w:cs="Square721 BT"/>
          <w:sz w:val="24"/>
          <w:szCs w:val="24"/>
          <w:vertAlign w:val="subscript"/>
        </w:rPr>
        <w:t xml:space="preserve">i </w:t>
      </w:r>
      <w:r w:rsidRPr="00457028">
        <w:rPr>
          <w:rFonts w:ascii="Arial Narrow" w:hAnsi="Arial Narrow" w:cs="Square721 BT"/>
          <w:sz w:val="24"/>
          <w:szCs w:val="24"/>
        </w:rPr>
        <w:t xml:space="preserve"> + </w:t>
      </w:r>
      <w:r w:rsidRPr="00457028">
        <w:rPr>
          <w:rFonts w:ascii="Arial Narrow" w:hAnsi="Arial" w:cs="Arial"/>
          <w:sz w:val="24"/>
          <w:szCs w:val="24"/>
        </w:rPr>
        <w:t>Ɛ</w:t>
      </w:r>
    </w:p>
    <w:p w:rsidR="00FF539D" w:rsidRPr="00457028" w:rsidRDefault="00FF539D" w:rsidP="00FF539D">
      <w:pPr>
        <w:pStyle w:val="ListParagraph"/>
        <w:spacing w:line="240" w:lineRule="auto"/>
        <w:ind w:left="90"/>
        <w:rPr>
          <w:rFonts w:ascii="Arial Narrow" w:hAnsi="Arial Narrow" w:cs="Square721 BT"/>
          <w:sz w:val="24"/>
          <w:szCs w:val="24"/>
        </w:rPr>
      </w:pPr>
      <w:r w:rsidRPr="00457028">
        <w:rPr>
          <w:rFonts w:ascii="Arial Narrow" w:hAnsi="Arial Narrow" w:cs="Square721 BT"/>
          <w:sz w:val="24"/>
          <w:szCs w:val="24"/>
        </w:rPr>
        <w:t>Dimana :  i = 1,2,3</w:t>
      </w:r>
    </w:p>
    <w:p w:rsidR="00FF539D" w:rsidRPr="00457028" w:rsidRDefault="00FF539D" w:rsidP="00D053BF">
      <w:pPr>
        <w:pStyle w:val="ListParagraph"/>
        <w:ind w:left="142" w:firstLine="709"/>
        <w:rPr>
          <w:rFonts w:ascii="Arial Narrow" w:hAnsi="Arial Narrow" w:cs="Arial"/>
          <w:sz w:val="24"/>
          <w:szCs w:val="24"/>
        </w:rPr>
      </w:pPr>
    </w:p>
    <w:p w:rsidR="00D053BF" w:rsidRPr="00457028" w:rsidRDefault="00D053BF" w:rsidP="00D053BF">
      <w:pPr>
        <w:pStyle w:val="ListParagraph"/>
        <w:spacing w:line="240" w:lineRule="auto"/>
        <w:ind w:left="0" w:firstLine="900"/>
        <w:jc w:val="both"/>
        <w:rPr>
          <w:rFonts w:ascii="Arial Narrow" w:hAnsi="Arial Narrow" w:cs="Arial"/>
          <w:sz w:val="24"/>
          <w:szCs w:val="24"/>
        </w:rPr>
      </w:pPr>
      <w:r w:rsidRPr="00457028">
        <w:rPr>
          <w:rFonts w:ascii="Arial Narrow" w:hAnsi="Arial Narrow" w:cs="Arial"/>
          <w:sz w:val="24"/>
          <w:szCs w:val="24"/>
        </w:rPr>
        <w:t xml:space="preserve">Pengujian hipotesis dilakukan dengan menggunakan bantuan perangkat SPSS seri 16, sebagai berikut : </w:t>
      </w:r>
    </w:p>
    <w:p w:rsidR="00865CAB" w:rsidRPr="00457028" w:rsidRDefault="00865CAB" w:rsidP="00865CAB">
      <w:pPr>
        <w:pStyle w:val="ListParagraph"/>
        <w:numPr>
          <w:ilvl w:val="0"/>
          <w:numId w:val="13"/>
        </w:numPr>
        <w:spacing w:line="240" w:lineRule="auto"/>
        <w:jc w:val="both"/>
        <w:rPr>
          <w:rFonts w:ascii="Arial Narrow" w:hAnsi="Arial Narrow" w:cs="Arial"/>
          <w:vanish/>
          <w:sz w:val="24"/>
          <w:szCs w:val="24"/>
        </w:rPr>
      </w:pPr>
    </w:p>
    <w:p w:rsidR="00865CAB" w:rsidRPr="00457028" w:rsidRDefault="00865CAB" w:rsidP="00865CAB">
      <w:pPr>
        <w:pStyle w:val="ListParagraph"/>
        <w:numPr>
          <w:ilvl w:val="0"/>
          <w:numId w:val="13"/>
        </w:numPr>
        <w:spacing w:line="240" w:lineRule="auto"/>
        <w:jc w:val="both"/>
        <w:rPr>
          <w:rFonts w:ascii="Arial Narrow" w:hAnsi="Arial Narrow" w:cs="Arial"/>
          <w:vanish/>
          <w:sz w:val="24"/>
          <w:szCs w:val="24"/>
        </w:rPr>
      </w:pPr>
    </w:p>
    <w:p w:rsidR="00865CAB" w:rsidRPr="00457028" w:rsidRDefault="00865CAB" w:rsidP="00865CAB">
      <w:pPr>
        <w:pStyle w:val="ListParagraph"/>
        <w:numPr>
          <w:ilvl w:val="0"/>
          <w:numId w:val="13"/>
        </w:numPr>
        <w:spacing w:line="240" w:lineRule="auto"/>
        <w:jc w:val="both"/>
        <w:rPr>
          <w:rFonts w:ascii="Arial Narrow" w:hAnsi="Arial Narrow" w:cs="Arial"/>
          <w:vanish/>
          <w:sz w:val="24"/>
          <w:szCs w:val="24"/>
        </w:rPr>
      </w:pPr>
    </w:p>
    <w:p w:rsidR="00865CAB" w:rsidRPr="00457028" w:rsidRDefault="00865CAB" w:rsidP="00865CAB">
      <w:pPr>
        <w:pStyle w:val="ListParagraph"/>
        <w:numPr>
          <w:ilvl w:val="1"/>
          <w:numId w:val="13"/>
        </w:numPr>
        <w:spacing w:line="240" w:lineRule="auto"/>
        <w:jc w:val="both"/>
        <w:rPr>
          <w:rFonts w:ascii="Arial Narrow" w:hAnsi="Arial Narrow" w:cs="Arial"/>
          <w:vanish/>
          <w:sz w:val="24"/>
          <w:szCs w:val="24"/>
        </w:rPr>
      </w:pPr>
    </w:p>
    <w:p w:rsidR="00865CAB" w:rsidRPr="00457028" w:rsidRDefault="00865CAB" w:rsidP="00865CAB">
      <w:pPr>
        <w:pStyle w:val="ListParagraph"/>
        <w:numPr>
          <w:ilvl w:val="1"/>
          <w:numId w:val="13"/>
        </w:numPr>
        <w:spacing w:line="240" w:lineRule="auto"/>
        <w:jc w:val="both"/>
        <w:rPr>
          <w:rFonts w:ascii="Arial Narrow" w:hAnsi="Arial Narrow" w:cs="Arial"/>
          <w:vanish/>
          <w:sz w:val="24"/>
          <w:szCs w:val="24"/>
        </w:rPr>
      </w:pPr>
    </w:p>
    <w:p w:rsidR="00865CAB" w:rsidRPr="00457028" w:rsidRDefault="00865CAB" w:rsidP="00865CAB">
      <w:pPr>
        <w:pStyle w:val="ListParagraph"/>
        <w:numPr>
          <w:ilvl w:val="1"/>
          <w:numId w:val="13"/>
        </w:numPr>
        <w:spacing w:line="240" w:lineRule="auto"/>
        <w:jc w:val="both"/>
        <w:rPr>
          <w:rFonts w:ascii="Arial Narrow" w:hAnsi="Arial Narrow" w:cs="Arial"/>
          <w:vanish/>
          <w:sz w:val="24"/>
          <w:szCs w:val="24"/>
        </w:rPr>
      </w:pPr>
    </w:p>
    <w:p w:rsidR="00865CAB" w:rsidRPr="00457028" w:rsidRDefault="00865CAB" w:rsidP="00865CAB">
      <w:pPr>
        <w:pStyle w:val="ListParagraph"/>
        <w:numPr>
          <w:ilvl w:val="1"/>
          <w:numId w:val="13"/>
        </w:numPr>
        <w:spacing w:line="240" w:lineRule="auto"/>
        <w:jc w:val="both"/>
        <w:rPr>
          <w:rFonts w:ascii="Arial Narrow" w:hAnsi="Arial Narrow" w:cs="Arial"/>
          <w:vanish/>
          <w:sz w:val="24"/>
          <w:szCs w:val="24"/>
        </w:rPr>
      </w:pPr>
    </w:p>
    <w:p w:rsidR="00D053BF" w:rsidRPr="00457028" w:rsidRDefault="00D053BF" w:rsidP="00865CAB">
      <w:pPr>
        <w:pStyle w:val="ListParagraph"/>
        <w:numPr>
          <w:ilvl w:val="2"/>
          <w:numId w:val="13"/>
        </w:numPr>
        <w:spacing w:line="240" w:lineRule="auto"/>
        <w:ind w:left="567"/>
        <w:jc w:val="both"/>
        <w:rPr>
          <w:rFonts w:ascii="Arial Narrow" w:hAnsi="Arial Narrow" w:cs="Arial"/>
          <w:sz w:val="24"/>
          <w:szCs w:val="24"/>
        </w:rPr>
      </w:pPr>
      <w:r w:rsidRPr="00457028">
        <w:rPr>
          <w:rFonts w:ascii="Arial Narrow" w:hAnsi="Arial Narrow" w:cs="Arial"/>
          <w:sz w:val="24"/>
          <w:szCs w:val="24"/>
        </w:rPr>
        <w:t>Pengujian hipotesis secara parsial dari variabel bebas X</w:t>
      </w:r>
      <w:r w:rsidRPr="00457028">
        <w:rPr>
          <w:rFonts w:ascii="Arial Narrow" w:hAnsi="Arial Narrow" w:cs="Arial"/>
          <w:sz w:val="24"/>
          <w:szCs w:val="24"/>
          <w:vertAlign w:val="subscript"/>
        </w:rPr>
        <w:t>i</w:t>
      </w:r>
      <w:r w:rsidRPr="00457028">
        <w:rPr>
          <w:rFonts w:ascii="Arial Narrow" w:hAnsi="Arial Narrow" w:cs="Arial"/>
          <w:sz w:val="24"/>
          <w:szCs w:val="24"/>
        </w:rPr>
        <w:t xml:space="preserve"> terhadap variabel terikat Y.</w:t>
      </w:r>
    </w:p>
    <w:p w:rsidR="00D053BF" w:rsidRPr="00457028" w:rsidRDefault="00D053BF" w:rsidP="00D053BF">
      <w:pPr>
        <w:pStyle w:val="ListParagraph"/>
        <w:spacing w:line="240" w:lineRule="auto"/>
        <w:ind w:left="360"/>
        <w:jc w:val="both"/>
        <w:rPr>
          <w:rFonts w:ascii="Arial Narrow" w:hAnsi="Arial Narrow" w:cs="Arial"/>
          <w:sz w:val="24"/>
          <w:szCs w:val="24"/>
        </w:rPr>
      </w:pPr>
      <w:r w:rsidRPr="00457028">
        <w:rPr>
          <w:rFonts w:ascii="Arial Narrow" w:hAnsi="Arial Narrow" w:cs="Arial"/>
          <w:sz w:val="24"/>
          <w:szCs w:val="24"/>
        </w:rPr>
        <w:t xml:space="preserve">Pengujian dilakukan dengan menggunakan hipotesis statistik : </w:t>
      </w:r>
    </w:p>
    <w:p w:rsidR="00D053BF" w:rsidRPr="00457028" w:rsidRDefault="00D053BF" w:rsidP="00D053BF">
      <w:pPr>
        <w:pStyle w:val="ListParagraph"/>
        <w:spacing w:line="240" w:lineRule="auto"/>
        <w:ind w:left="360"/>
        <w:jc w:val="both"/>
        <w:rPr>
          <w:rFonts w:ascii="Arial Narrow" w:hAnsi="Arial Narrow" w:cs="Arial"/>
          <w:sz w:val="24"/>
          <w:szCs w:val="24"/>
        </w:rPr>
      </w:pPr>
      <w:r w:rsidRPr="00457028">
        <w:rPr>
          <w:rFonts w:ascii="Arial Narrow" w:hAnsi="Arial Narrow" w:cs="Arial"/>
          <w:sz w:val="24"/>
          <w:szCs w:val="24"/>
        </w:rPr>
        <w:t>H</w:t>
      </w:r>
      <w:r w:rsidRPr="00457028">
        <w:rPr>
          <w:rFonts w:ascii="Arial Narrow" w:hAnsi="Arial Narrow" w:cs="Arial"/>
          <w:sz w:val="24"/>
          <w:szCs w:val="24"/>
          <w:vertAlign w:val="subscript"/>
        </w:rPr>
        <w:t>0</w:t>
      </w:r>
      <w:r w:rsidRPr="00457028">
        <w:rPr>
          <w:rFonts w:ascii="Arial Narrow" w:hAnsi="Arial Narrow" w:cs="Arial"/>
          <w:sz w:val="24"/>
          <w:szCs w:val="24"/>
        </w:rPr>
        <w:t xml:space="preserve"> : ρYX</w:t>
      </w:r>
      <w:r w:rsidRPr="00457028">
        <w:rPr>
          <w:rFonts w:ascii="Arial Narrow" w:hAnsi="Arial Narrow" w:cs="Arial"/>
          <w:sz w:val="24"/>
          <w:szCs w:val="24"/>
          <w:vertAlign w:val="subscript"/>
        </w:rPr>
        <w:t>i</w:t>
      </w:r>
      <w:r w:rsidRPr="00457028">
        <w:rPr>
          <w:rFonts w:ascii="Arial Narrow" w:hAnsi="Arial Narrow" w:cs="Arial"/>
          <w:sz w:val="24"/>
          <w:szCs w:val="24"/>
        </w:rPr>
        <w:t xml:space="preserve"> = 0 : Tidak terdapat pengaruh dari variabel bebas X</w:t>
      </w:r>
      <w:r w:rsidRPr="00457028">
        <w:rPr>
          <w:rFonts w:ascii="Arial Narrow" w:hAnsi="Arial Narrow" w:cs="Arial"/>
          <w:sz w:val="24"/>
          <w:szCs w:val="24"/>
          <w:vertAlign w:val="subscript"/>
        </w:rPr>
        <w:t>i</w:t>
      </w:r>
      <w:r w:rsidRPr="00457028">
        <w:rPr>
          <w:rFonts w:ascii="Arial Narrow" w:hAnsi="Arial Narrow" w:cs="Arial"/>
          <w:sz w:val="24"/>
          <w:szCs w:val="24"/>
        </w:rPr>
        <w:t xml:space="preserve"> terhadap variabel terikat Y.</w:t>
      </w:r>
    </w:p>
    <w:p w:rsidR="00D053BF" w:rsidRPr="00457028" w:rsidRDefault="00D053BF" w:rsidP="00D053BF">
      <w:pPr>
        <w:pStyle w:val="ListParagraph"/>
        <w:spacing w:line="240" w:lineRule="auto"/>
        <w:ind w:left="360"/>
        <w:jc w:val="both"/>
        <w:rPr>
          <w:rFonts w:ascii="Arial Narrow" w:hAnsi="Arial Narrow" w:cs="Arial"/>
          <w:sz w:val="24"/>
          <w:szCs w:val="24"/>
        </w:rPr>
      </w:pPr>
      <w:r w:rsidRPr="00457028">
        <w:rPr>
          <w:rFonts w:ascii="Arial Narrow" w:hAnsi="Arial Narrow" w:cs="Arial"/>
          <w:sz w:val="24"/>
          <w:szCs w:val="24"/>
        </w:rPr>
        <w:t>H</w:t>
      </w:r>
      <w:r w:rsidRPr="00457028">
        <w:rPr>
          <w:rFonts w:ascii="Arial Narrow" w:hAnsi="Arial Narrow" w:cs="Arial"/>
          <w:sz w:val="24"/>
          <w:szCs w:val="24"/>
          <w:vertAlign w:val="subscript"/>
        </w:rPr>
        <w:t>1</w:t>
      </w:r>
      <w:r w:rsidRPr="00457028">
        <w:rPr>
          <w:rFonts w:ascii="Arial Narrow" w:hAnsi="Arial Narrow" w:cs="Arial"/>
          <w:sz w:val="24"/>
          <w:szCs w:val="24"/>
        </w:rPr>
        <w:t xml:space="preserve"> : ρYX</w:t>
      </w:r>
      <w:r w:rsidRPr="00457028">
        <w:rPr>
          <w:rFonts w:ascii="Arial Narrow" w:hAnsi="Arial Narrow" w:cs="Arial"/>
          <w:sz w:val="24"/>
          <w:szCs w:val="24"/>
          <w:vertAlign w:val="subscript"/>
        </w:rPr>
        <w:t>i</w:t>
      </w:r>
      <w:r w:rsidRPr="00457028">
        <w:rPr>
          <w:rFonts w:ascii="Arial Narrow" w:hAnsi="Arial Narrow" w:cs="Arial"/>
          <w:sz w:val="24"/>
          <w:szCs w:val="24"/>
        </w:rPr>
        <w:t xml:space="preserve"> ≠ 0 : Terdapat pengaruh dari variabel bebas X</w:t>
      </w:r>
      <w:r w:rsidRPr="00457028">
        <w:rPr>
          <w:rFonts w:ascii="Arial Narrow" w:hAnsi="Arial Narrow" w:cs="Arial"/>
          <w:sz w:val="24"/>
          <w:szCs w:val="24"/>
          <w:vertAlign w:val="subscript"/>
        </w:rPr>
        <w:t>i</w:t>
      </w:r>
      <w:r w:rsidRPr="00457028">
        <w:rPr>
          <w:rFonts w:ascii="Arial Narrow" w:hAnsi="Arial Narrow" w:cs="Arial"/>
          <w:sz w:val="24"/>
          <w:szCs w:val="24"/>
        </w:rPr>
        <w:t xml:space="preserve"> terhadap variabel terikat Y.</w:t>
      </w:r>
    </w:p>
    <w:p w:rsidR="00D053BF" w:rsidRPr="00457028" w:rsidRDefault="00D053BF" w:rsidP="00D053BF">
      <w:pPr>
        <w:pStyle w:val="ListParagraph"/>
        <w:spacing w:line="240" w:lineRule="auto"/>
        <w:ind w:left="360"/>
        <w:jc w:val="both"/>
        <w:rPr>
          <w:rFonts w:ascii="Arial Narrow" w:hAnsi="Arial Narrow" w:cs="Arial"/>
          <w:sz w:val="24"/>
          <w:szCs w:val="24"/>
        </w:rPr>
      </w:pPr>
      <w:r w:rsidRPr="00457028">
        <w:rPr>
          <w:rFonts w:ascii="Arial Narrow" w:hAnsi="Arial Narrow" w:cs="Arial"/>
          <w:sz w:val="24"/>
          <w:szCs w:val="24"/>
        </w:rPr>
        <w:t>Dimana : X</w:t>
      </w:r>
      <w:r w:rsidRPr="00457028">
        <w:rPr>
          <w:rFonts w:ascii="Arial Narrow" w:hAnsi="Arial Narrow" w:cs="Arial"/>
          <w:sz w:val="24"/>
          <w:szCs w:val="24"/>
          <w:vertAlign w:val="subscript"/>
        </w:rPr>
        <w:t xml:space="preserve">i </w:t>
      </w:r>
      <w:r w:rsidRPr="00457028">
        <w:rPr>
          <w:rFonts w:ascii="Arial Narrow" w:hAnsi="Arial Narrow" w:cs="Arial"/>
          <w:sz w:val="24"/>
          <w:szCs w:val="24"/>
        </w:rPr>
        <w:t>; i = 1,2,3,</w:t>
      </w:r>
    </w:p>
    <w:p w:rsidR="00D053BF" w:rsidRPr="00457028" w:rsidRDefault="00D053BF" w:rsidP="00D053BF">
      <w:pPr>
        <w:pStyle w:val="ListParagraph"/>
        <w:spacing w:line="240" w:lineRule="auto"/>
        <w:ind w:left="360"/>
        <w:jc w:val="both"/>
        <w:rPr>
          <w:rFonts w:ascii="Arial Narrow" w:hAnsi="Arial Narrow" w:cs="Arial"/>
          <w:sz w:val="24"/>
          <w:szCs w:val="24"/>
        </w:rPr>
      </w:pPr>
      <w:r w:rsidRPr="00457028">
        <w:rPr>
          <w:rFonts w:ascii="Arial Narrow" w:hAnsi="Arial Narrow" w:cs="Arial"/>
          <w:sz w:val="24"/>
          <w:szCs w:val="24"/>
        </w:rPr>
        <w:t>Adapun kriteria uji, tolak H</w:t>
      </w:r>
      <w:r w:rsidRPr="00457028">
        <w:rPr>
          <w:rFonts w:ascii="Arial Narrow" w:hAnsi="Arial Narrow" w:cs="Arial"/>
          <w:sz w:val="24"/>
          <w:szCs w:val="24"/>
          <w:vertAlign w:val="subscript"/>
        </w:rPr>
        <w:t>0</w:t>
      </w:r>
      <w:r w:rsidRPr="00457028">
        <w:rPr>
          <w:rFonts w:ascii="Arial Narrow" w:hAnsi="Arial Narrow" w:cs="Arial"/>
          <w:sz w:val="24"/>
          <w:szCs w:val="24"/>
        </w:rPr>
        <w:t xml:space="preserve"> bila t</w:t>
      </w:r>
      <w:r w:rsidRPr="00457028">
        <w:rPr>
          <w:rFonts w:ascii="Arial Narrow" w:hAnsi="Arial Narrow" w:cs="Arial"/>
          <w:sz w:val="24"/>
          <w:szCs w:val="24"/>
          <w:vertAlign w:val="subscript"/>
        </w:rPr>
        <w:t xml:space="preserve">hitung </w:t>
      </w:r>
      <w:r w:rsidRPr="00457028">
        <w:rPr>
          <w:rFonts w:ascii="Arial Narrow" w:hAnsi="Arial Narrow" w:cs="Arial"/>
          <w:sz w:val="24"/>
          <w:szCs w:val="24"/>
        </w:rPr>
        <w:t>&gt; t</w:t>
      </w:r>
      <w:r w:rsidRPr="00457028">
        <w:rPr>
          <w:rFonts w:ascii="Arial Narrow" w:hAnsi="Arial Narrow" w:cs="Arial"/>
          <w:sz w:val="24"/>
          <w:szCs w:val="24"/>
          <w:vertAlign w:val="subscript"/>
        </w:rPr>
        <w:t>tabel</w:t>
      </w:r>
      <w:r w:rsidRPr="00457028">
        <w:rPr>
          <w:rFonts w:ascii="Arial Narrow" w:hAnsi="Arial Narrow" w:cs="Arial"/>
          <w:sz w:val="24"/>
          <w:szCs w:val="24"/>
        </w:rPr>
        <w:t>.</w:t>
      </w:r>
    </w:p>
    <w:p w:rsidR="00D053BF" w:rsidRPr="00457028" w:rsidRDefault="00D053BF" w:rsidP="00D053BF">
      <w:pPr>
        <w:pStyle w:val="ListParagraph"/>
        <w:spacing w:line="240" w:lineRule="auto"/>
        <w:ind w:left="360"/>
        <w:jc w:val="both"/>
        <w:rPr>
          <w:rFonts w:ascii="Arial Narrow" w:hAnsi="Arial Narrow" w:cs="Arial"/>
          <w:sz w:val="24"/>
          <w:szCs w:val="24"/>
        </w:rPr>
      </w:pPr>
    </w:p>
    <w:p w:rsidR="00D053BF" w:rsidRPr="00457028" w:rsidRDefault="00D053BF" w:rsidP="00781C66">
      <w:pPr>
        <w:pStyle w:val="ListParagraph"/>
        <w:numPr>
          <w:ilvl w:val="2"/>
          <w:numId w:val="13"/>
        </w:numPr>
        <w:spacing w:line="240" w:lineRule="auto"/>
        <w:ind w:left="567"/>
        <w:jc w:val="both"/>
        <w:rPr>
          <w:rFonts w:ascii="Arial Narrow" w:hAnsi="Arial Narrow" w:cs="Arial"/>
          <w:sz w:val="24"/>
          <w:szCs w:val="24"/>
        </w:rPr>
      </w:pPr>
      <w:r w:rsidRPr="00457028">
        <w:rPr>
          <w:rFonts w:ascii="Arial Narrow" w:hAnsi="Arial Narrow" w:cs="Arial"/>
          <w:sz w:val="24"/>
          <w:szCs w:val="24"/>
        </w:rPr>
        <w:t>Pengujian hipotesis pengaruh secara simultan dari variabel bebas (X</w:t>
      </w:r>
      <w:r w:rsidRPr="00457028">
        <w:rPr>
          <w:rFonts w:ascii="Arial Narrow" w:hAnsi="Arial Narrow" w:cs="Arial"/>
          <w:sz w:val="24"/>
          <w:szCs w:val="24"/>
          <w:vertAlign w:val="subscript"/>
        </w:rPr>
        <w:t>1-3</w:t>
      </w:r>
      <w:r w:rsidR="00BC364A" w:rsidRPr="00457028">
        <w:rPr>
          <w:rFonts w:ascii="Arial Narrow" w:hAnsi="Arial Narrow" w:cs="Arial"/>
          <w:sz w:val="24"/>
          <w:szCs w:val="24"/>
        </w:rPr>
        <w:t>) terhadap variabel terikat Y</w:t>
      </w:r>
    </w:p>
    <w:p w:rsidR="00D053BF" w:rsidRPr="00457028" w:rsidRDefault="00D053BF" w:rsidP="00D053BF">
      <w:pPr>
        <w:pStyle w:val="ListParagraph"/>
        <w:spacing w:line="240" w:lineRule="auto"/>
        <w:ind w:left="360"/>
        <w:rPr>
          <w:rFonts w:ascii="Arial Narrow" w:hAnsi="Arial Narrow" w:cs="Arial"/>
          <w:sz w:val="24"/>
          <w:szCs w:val="24"/>
        </w:rPr>
      </w:pPr>
      <w:r w:rsidRPr="00457028">
        <w:rPr>
          <w:rFonts w:ascii="Arial Narrow" w:hAnsi="Arial Narrow" w:cs="Arial"/>
          <w:sz w:val="24"/>
          <w:szCs w:val="24"/>
        </w:rPr>
        <w:t xml:space="preserve">Pengujian dilakukan dengan menggunakan hipotesis statistik : </w:t>
      </w:r>
    </w:p>
    <w:p w:rsidR="00D053BF" w:rsidRPr="00457028" w:rsidRDefault="00D053BF" w:rsidP="00D053BF">
      <w:pPr>
        <w:pStyle w:val="ListParagraph"/>
        <w:spacing w:line="240" w:lineRule="auto"/>
        <w:ind w:left="360"/>
        <w:jc w:val="both"/>
        <w:rPr>
          <w:rFonts w:ascii="Arial Narrow" w:hAnsi="Arial Narrow" w:cs="Arial"/>
          <w:sz w:val="24"/>
          <w:szCs w:val="24"/>
        </w:rPr>
      </w:pPr>
      <w:r w:rsidRPr="00457028">
        <w:rPr>
          <w:rFonts w:ascii="Arial Narrow" w:hAnsi="Arial Narrow" w:cs="Arial"/>
          <w:sz w:val="24"/>
          <w:szCs w:val="24"/>
        </w:rPr>
        <w:t>H</w:t>
      </w:r>
      <w:r w:rsidRPr="00457028">
        <w:rPr>
          <w:rFonts w:ascii="Arial Narrow" w:hAnsi="Arial Narrow" w:cs="Arial"/>
          <w:sz w:val="24"/>
          <w:szCs w:val="24"/>
          <w:vertAlign w:val="subscript"/>
        </w:rPr>
        <w:t>0</w:t>
      </w:r>
      <w:r w:rsidRPr="00457028">
        <w:rPr>
          <w:rFonts w:ascii="Arial Narrow" w:hAnsi="Arial Narrow" w:cs="Arial"/>
          <w:sz w:val="24"/>
          <w:szCs w:val="24"/>
        </w:rPr>
        <w:t xml:space="preserve"> : ρYX</w:t>
      </w:r>
      <w:r w:rsidRPr="00457028">
        <w:rPr>
          <w:rFonts w:ascii="Arial Narrow" w:hAnsi="Arial Narrow" w:cs="Arial"/>
          <w:sz w:val="24"/>
          <w:szCs w:val="24"/>
          <w:vertAlign w:val="subscript"/>
        </w:rPr>
        <w:t>1</w:t>
      </w:r>
      <w:r w:rsidRPr="00457028">
        <w:rPr>
          <w:rFonts w:ascii="Arial Narrow" w:hAnsi="Arial Narrow" w:cs="Arial"/>
          <w:sz w:val="24"/>
          <w:szCs w:val="24"/>
        </w:rPr>
        <w:t xml:space="preserve"> = ρYX</w:t>
      </w:r>
      <w:r w:rsidRPr="00457028">
        <w:rPr>
          <w:rFonts w:ascii="Arial Narrow" w:hAnsi="Arial Narrow" w:cs="Arial"/>
          <w:sz w:val="24"/>
          <w:szCs w:val="24"/>
          <w:vertAlign w:val="subscript"/>
        </w:rPr>
        <w:t>2</w:t>
      </w:r>
      <w:r w:rsidRPr="00457028">
        <w:rPr>
          <w:rFonts w:ascii="Arial Narrow" w:hAnsi="Arial Narrow" w:cs="Arial"/>
          <w:sz w:val="24"/>
          <w:szCs w:val="24"/>
        </w:rPr>
        <w:t xml:space="preserve"> = ρYX</w:t>
      </w:r>
      <w:r w:rsidRPr="00457028">
        <w:rPr>
          <w:rFonts w:ascii="Arial Narrow" w:hAnsi="Arial Narrow" w:cs="Arial"/>
          <w:sz w:val="24"/>
          <w:szCs w:val="24"/>
          <w:vertAlign w:val="subscript"/>
        </w:rPr>
        <w:t>3</w:t>
      </w:r>
      <w:r w:rsidRPr="00457028">
        <w:rPr>
          <w:rFonts w:ascii="Arial Narrow" w:hAnsi="Arial Narrow" w:cs="Arial"/>
          <w:sz w:val="24"/>
          <w:szCs w:val="24"/>
        </w:rPr>
        <w:t xml:space="preserve"> = 0 : Tidak terdapat pengaruh yang signifikan secara bersamaan dari faktor-faktor bebas  X terhadap faktor  terikat Y.</w:t>
      </w:r>
    </w:p>
    <w:p w:rsidR="00D053BF" w:rsidRPr="00457028" w:rsidRDefault="00D053BF" w:rsidP="00D053BF">
      <w:pPr>
        <w:pStyle w:val="ListParagraph"/>
        <w:spacing w:line="240" w:lineRule="auto"/>
        <w:ind w:left="360"/>
        <w:jc w:val="both"/>
        <w:rPr>
          <w:rFonts w:ascii="Arial Narrow" w:hAnsi="Arial Narrow" w:cs="Arial"/>
          <w:sz w:val="24"/>
          <w:szCs w:val="24"/>
        </w:rPr>
      </w:pPr>
      <w:r w:rsidRPr="00457028">
        <w:rPr>
          <w:rFonts w:ascii="Arial Narrow" w:hAnsi="Arial Narrow" w:cs="Arial"/>
          <w:sz w:val="24"/>
          <w:szCs w:val="24"/>
        </w:rPr>
        <w:t>H</w:t>
      </w:r>
      <w:r w:rsidRPr="00457028">
        <w:rPr>
          <w:rFonts w:ascii="Arial Narrow" w:hAnsi="Arial Narrow" w:cs="Arial"/>
          <w:sz w:val="24"/>
          <w:szCs w:val="24"/>
          <w:vertAlign w:val="subscript"/>
        </w:rPr>
        <w:t>1</w:t>
      </w:r>
      <w:r w:rsidRPr="00457028">
        <w:rPr>
          <w:rFonts w:ascii="Arial Narrow" w:hAnsi="Arial Narrow" w:cs="Arial"/>
          <w:sz w:val="24"/>
          <w:szCs w:val="24"/>
        </w:rPr>
        <w:t xml:space="preserve"> : ρYX</w:t>
      </w:r>
      <w:r w:rsidRPr="00457028">
        <w:rPr>
          <w:rFonts w:ascii="Arial Narrow" w:hAnsi="Arial Narrow" w:cs="Arial"/>
          <w:sz w:val="24"/>
          <w:szCs w:val="24"/>
          <w:vertAlign w:val="subscript"/>
        </w:rPr>
        <w:t>1</w:t>
      </w:r>
      <w:r w:rsidRPr="00457028">
        <w:rPr>
          <w:rFonts w:ascii="Arial Narrow" w:hAnsi="Arial Narrow" w:cs="Arial"/>
          <w:sz w:val="24"/>
          <w:szCs w:val="24"/>
        </w:rPr>
        <w:t xml:space="preserve"> ≠ ρYX</w:t>
      </w:r>
      <w:r w:rsidRPr="00457028">
        <w:rPr>
          <w:rFonts w:ascii="Arial Narrow" w:hAnsi="Arial Narrow" w:cs="Arial"/>
          <w:sz w:val="24"/>
          <w:szCs w:val="24"/>
          <w:vertAlign w:val="subscript"/>
        </w:rPr>
        <w:t>2</w:t>
      </w:r>
      <w:r w:rsidRPr="00457028">
        <w:rPr>
          <w:rFonts w:ascii="Arial Narrow" w:hAnsi="Arial Narrow" w:cs="Arial"/>
          <w:sz w:val="24"/>
          <w:szCs w:val="24"/>
        </w:rPr>
        <w:t xml:space="preserve"> ≠  ρYX</w:t>
      </w:r>
      <w:r w:rsidRPr="00457028">
        <w:rPr>
          <w:rFonts w:ascii="Arial Narrow" w:hAnsi="Arial Narrow" w:cs="Arial"/>
          <w:sz w:val="24"/>
          <w:szCs w:val="24"/>
          <w:vertAlign w:val="subscript"/>
        </w:rPr>
        <w:t>3</w:t>
      </w:r>
      <w:r w:rsidRPr="00457028">
        <w:rPr>
          <w:rFonts w:ascii="Arial Narrow" w:hAnsi="Arial Narrow" w:cs="Arial"/>
          <w:sz w:val="24"/>
          <w:szCs w:val="24"/>
        </w:rPr>
        <w:t xml:space="preserve"> ≠ 0 : Terdapat pengaruh yang signifikan secara bersamaan dari faktor-faktor bebas X terhadap faktor terikat Y.</w:t>
      </w:r>
    </w:p>
    <w:p w:rsidR="00D053BF" w:rsidRPr="00457028" w:rsidRDefault="00D053BF" w:rsidP="00D053BF">
      <w:pPr>
        <w:pStyle w:val="ListParagraph"/>
        <w:spacing w:line="240" w:lineRule="auto"/>
        <w:ind w:left="360"/>
        <w:jc w:val="both"/>
        <w:rPr>
          <w:rFonts w:ascii="Arial Narrow" w:hAnsi="Arial Narrow" w:cs="Arial"/>
          <w:sz w:val="24"/>
          <w:szCs w:val="24"/>
          <w:vertAlign w:val="subscript"/>
        </w:rPr>
      </w:pPr>
      <w:r w:rsidRPr="00457028">
        <w:rPr>
          <w:rFonts w:ascii="Arial Narrow" w:hAnsi="Arial Narrow" w:cs="Arial"/>
          <w:sz w:val="24"/>
          <w:szCs w:val="24"/>
        </w:rPr>
        <w:t>Adapun kriteria uji : tolak hipotesa H</w:t>
      </w:r>
      <w:r w:rsidRPr="00457028">
        <w:rPr>
          <w:rFonts w:ascii="Arial Narrow" w:hAnsi="Arial Narrow" w:cs="Arial"/>
          <w:sz w:val="24"/>
          <w:szCs w:val="24"/>
          <w:vertAlign w:val="subscript"/>
        </w:rPr>
        <w:t>0</w:t>
      </w:r>
      <w:r w:rsidRPr="00457028">
        <w:rPr>
          <w:rFonts w:ascii="Arial Narrow" w:hAnsi="Arial Narrow" w:cs="Arial"/>
          <w:sz w:val="24"/>
          <w:szCs w:val="24"/>
        </w:rPr>
        <w:t xml:space="preserve"> jika F</w:t>
      </w:r>
      <w:r w:rsidRPr="00457028">
        <w:rPr>
          <w:rFonts w:ascii="Arial Narrow" w:hAnsi="Arial Narrow" w:cs="Arial"/>
          <w:sz w:val="24"/>
          <w:szCs w:val="24"/>
          <w:vertAlign w:val="subscript"/>
        </w:rPr>
        <w:t xml:space="preserve">hitung </w:t>
      </w:r>
      <w:r w:rsidRPr="00457028">
        <w:rPr>
          <w:rFonts w:ascii="Arial Narrow" w:hAnsi="Arial Narrow" w:cs="Arial"/>
          <w:sz w:val="24"/>
          <w:szCs w:val="24"/>
        </w:rPr>
        <w:t>&gt;</w:t>
      </w:r>
      <w:r w:rsidRPr="00457028">
        <w:rPr>
          <w:rFonts w:ascii="Arial Narrow" w:hAnsi="Arial Narrow" w:cs="Arial"/>
          <w:sz w:val="24"/>
          <w:szCs w:val="24"/>
          <w:vertAlign w:val="subscript"/>
        </w:rPr>
        <w:t xml:space="preserve"> </w:t>
      </w:r>
      <w:r w:rsidRPr="00457028">
        <w:rPr>
          <w:rFonts w:ascii="Arial Narrow" w:hAnsi="Arial Narrow" w:cs="Arial"/>
          <w:sz w:val="24"/>
          <w:szCs w:val="24"/>
        </w:rPr>
        <w:t xml:space="preserve"> F</w:t>
      </w:r>
      <w:r w:rsidRPr="00457028">
        <w:rPr>
          <w:rFonts w:ascii="Arial Narrow" w:hAnsi="Arial Narrow" w:cs="Arial"/>
          <w:sz w:val="24"/>
          <w:szCs w:val="24"/>
          <w:vertAlign w:val="subscript"/>
        </w:rPr>
        <w:t>tabel</w:t>
      </w:r>
    </w:p>
    <w:p w:rsidR="00FC0616" w:rsidRPr="00457028" w:rsidRDefault="00FC0616" w:rsidP="0054733C">
      <w:pPr>
        <w:pStyle w:val="ListParagraph"/>
        <w:ind w:left="567"/>
        <w:rPr>
          <w:rFonts w:ascii="Arial Narrow" w:hAnsi="Arial Narrow" w:cs="Arial"/>
          <w:sz w:val="24"/>
          <w:szCs w:val="24"/>
        </w:rPr>
      </w:pPr>
    </w:p>
    <w:p w:rsidR="00CD3251" w:rsidRPr="00457028" w:rsidRDefault="0054733C" w:rsidP="00865CAB">
      <w:pPr>
        <w:pStyle w:val="ListParagraph"/>
        <w:numPr>
          <w:ilvl w:val="0"/>
          <w:numId w:val="39"/>
        </w:numPr>
        <w:ind w:left="284" w:hanging="295"/>
        <w:rPr>
          <w:rFonts w:ascii="Arial Narrow" w:hAnsi="Arial Narrow" w:cs="Arial"/>
          <w:sz w:val="24"/>
          <w:szCs w:val="24"/>
        </w:rPr>
      </w:pPr>
      <w:r w:rsidRPr="00457028">
        <w:rPr>
          <w:rFonts w:ascii="Arial Narrow" w:hAnsi="Arial Narrow" w:cs="Arial"/>
          <w:sz w:val="24"/>
          <w:szCs w:val="24"/>
        </w:rPr>
        <w:t>Hasil dan Pembahasan</w:t>
      </w:r>
    </w:p>
    <w:p w:rsidR="003F7A07" w:rsidRPr="00457028" w:rsidRDefault="003F7A07" w:rsidP="003F7A07">
      <w:pPr>
        <w:pStyle w:val="ListParagraph"/>
        <w:numPr>
          <w:ilvl w:val="0"/>
          <w:numId w:val="2"/>
        </w:numPr>
        <w:rPr>
          <w:rFonts w:ascii="Arial Narrow" w:hAnsi="Arial Narrow" w:cs="Arial"/>
          <w:vanish/>
          <w:sz w:val="24"/>
          <w:szCs w:val="24"/>
        </w:rPr>
      </w:pPr>
    </w:p>
    <w:p w:rsidR="003F7A07" w:rsidRPr="00457028" w:rsidRDefault="003F7A07" w:rsidP="003F7A07">
      <w:pPr>
        <w:pStyle w:val="ListParagraph"/>
        <w:numPr>
          <w:ilvl w:val="0"/>
          <w:numId w:val="2"/>
        </w:numPr>
        <w:rPr>
          <w:rFonts w:ascii="Arial Narrow" w:hAnsi="Arial Narrow" w:cs="Arial"/>
          <w:vanish/>
          <w:sz w:val="24"/>
          <w:szCs w:val="24"/>
        </w:rPr>
      </w:pPr>
    </w:p>
    <w:p w:rsidR="0054733C" w:rsidRPr="00457028" w:rsidRDefault="003F7A07" w:rsidP="003F7A07">
      <w:pPr>
        <w:pStyle w:val="ListParagraph"/>
        <w:numPr>
          <w:ilvl w:val="1"/>
          <w:numId w:val="2"/>
        </w:numPr>
        <w:ind w:left="426"/>
        <w:rPr>
          <w:rFonts w:ascii="Arial Narrow" w:hAnsi="Arial Narrow" w:cs="Arial"/>
          <w:sz w:val="24"/>
          <w:szCs w:val="24"/>
        </w:rPr>
      </w:pPr>
      <w:r w:rsidRPr="00457028">
        <w:rPr>
          <w:rFonts w:ascii="Arial Narrow" w:hAnsi="Arial Narrow" w:cs="Arial"/>
          <w:sz w:val="24"/>
          <w:szCs w:val="24"/>
        </w:rPr>
        <w:t xml:space="preserve">Hasil </w:t>
      </w:r>
    </w:p>
    <w:p w:rsidR="00865CAB" w:rsidRPr="00457028" w:rsidRDefault="00865CAB" w:rsidP="00865CAB">
      <w:pPr>
        <w:pStyle w:val="ListParagraph"/>
        <w:numPr>
          <w:ilvl w:val="0"/>
          <w:numId w:val="14"/>
        </w:numPr>
        <w:spacing w:line="240" w:lineRule="auto"/>
        <w:rPr>
          <w:rFonts w:ascii="Arial Narrow" w:hAnsi="Arial Narrow" w:cs="Arial"/>
          <w:vanish/>
          <w:sz w:val="24"/>
          <w:szCs w:val="24"/>
        </w:rPr>
      </w:pPr>
    </w:p>
    <w:p w:rsidR="00865CAB" w:rsidRPr="00457028" w:rsidRDefault="00865CAB" w:rsidP="00865CAB">
      <w:pPr>
        <w:pStyle w:val="ListParagraph"/>
        <w:numPr>
          <w:ilvl w:val="0"/>
          <w:numId w:val="14"/>
        </w:numPr>
        <w:spacing w:line="240" w:lineRule="auto"/>
        <w:rPr>
          <w:rFonts w:ascii="Arial Narrow" w:hAnsi="Arial Narrow" w:cs="Arial"/>
          <w:vanish/>
          <w:sz w:val="24"/>
          <w:szCs w:val="24"/>
        </w:rPr>
      </w:pPr>
    </w:p>
    <w:p w:rsidR="00865CAB" w:rsidRPr="00457028" w:rsidRDefault="00865CAB" w:rsidP="00865CAB">
      <w:pPr>
        <w:pStyle w:val="ListParagraph"/>
        <w:numPr>
          <w:ilvl w:val="0"/>
          <w:numId w:val="14"/>
        </w:numPr>
        <w:spacing w:line="240" w:lineRule="auto"/>
        <w:rPr>
          <w:rFonts w:ascii="Arial Narrow" w:hAnsi="Arial Narrow" w:cs="Arial"/>
          <w:vanish/>
          <w:sz w:val="24"/>
          <w:szCs w:val="24"/>
        </w:rPr>
      </w:pPr>
    </w:p>
    <w:p w:rsidR="00865CAB" w:rsidRPr="00457028" w:rsidRDefault="00865CAB" w:rsidP="00865CAB">
      <w:pPr>
        <w:pStyle w:val="ListParagraph"/>
        <w:numPr>
          <w:ilvl w:val="0"/>
          <w:numId w:val="14"/>
        </w:numPr>
        <w:spacing w:line="240" w:lineRule="auto"/>
        <w:rPr>
          <w:rFonts w:ascii="Arial Narrow" w:hAnsi="Arial Narrow" w:cs="Arial"/>
          <w:vanish/>
          <w:sz w:val="24"/>
          <w:szCs w:val="24"/>
        </w:rPr>
      </w:pPr>
    </w:p>
    <w:p w:rsidR="00865CAB" w:rsidRPr="00457028" w:rsidRDefault="00865CAB" w:rsidP="00865CAB">
      <w:pPr>
        <w:pStyle w:val="ListParagraph"/>
        <w:numPr>
          <w:ilvl w:val="1"/>
          <w:numId w:val="14"/>
        </w:numPr>
        <w:spacing w:line="240" w:lineRule="auto"/>
        <w:rPr>
          <w:rFonts w:ascii="Arial Narrow" w:hAnsi="Arial Narrow" w:cs="Arial"/>
          <w:vanish/>
          <w:sz w:val="24"/>
          <w:szCs w:val="24"/>
        </w:rPr>
      </w:pPr>
    </w:p>
    <w:p w:rsidR="005810B4" w:rsidRPr="00457028" w:rsidRDefault="005810B4" w:rsidP="00865CAB">
      <w:pPr>
        <w:pStyle w:val="ListParagraph"/>
        <w:numPr>
          <w:ilvl w:val="2"/>
          <w:numId w:val="14"/>
        </w:numPr>
        <w:spacing w:line="240" w:lineRule="auto"/>
        <w:ind w:left="567"/>
        <w:rPr>
          <w:rFonts w:ascii="Arial Narrow" w:hAnsi="Arial Narrow" w:cs="Arial"/>
          <w:sz w:val="24"/>
          <w:szCs w:val="24"/>
        </w:rPr>
      </w:pPr>
      <w:r w:rsidRPr="00457028">
        <w:rPr>
          <w:rFonts w:ascii="Arial Narrow" w:hAnsi="Arial Narrow" w:cs="Arial"/>
          <w:sz w:val="24"/>
          <w:szCs w:val="24"/>
        </w:rPr>
        <w:t>uji validitas,  reliabilitas dan normalitas data</w:t>
      </w:r>
    </w:p>
    <w:p w:rsidR="005810B4" w:rsidRPr="00457028" w:rsidRDefault="005810B4" w:rsidP="005810B4">
      <w:pPr>
        <w:pStyle w:val="ListParagraph"/>
        <w:numPr>
          <w:ilvl w:val="0"/>
          <w:numId w:val="37"/>
        </w:numPr>
        <w:spacing w:line="240" w:lineRule="auto"/>
        <w:ind w:left="709"/>
        <w:rPr>
          <w:rFonts w:ascii="Arial Narrow" w:hAnsi="Arial Narrow" w:cs="Arial"/>
          <w:sz w:val="24"/>
          <w:szCs w:val="24"/>
        </w:rPr>
      </w:pPr>
      <w:r w:rsidRPr="00457028">
        <w:rPr>
          <w:rFonts w:ascii="Arial Narrow" w:hAnsi="Arial Narrow" w:cs="Arial"/>
          <w:sz w:val="24"/>
          <w:szCs w:val="24"/>
        </w:rPr>
        <w:t>Pengujian Validitas Butir Pertanyaan</w:t>
      </w:r>
    </w:p>
    <w:p w:rsidR="005810B4" w:rsidRPr="00457028" w:rsidRDefault="005810B4" w:rsidP="005810B4">
      <w:pPr>
        <w:spacing w:line="240" w:lineRule="auto"/>
        <w:ind w:left="709" w:firstLine="851"/>
        <w:jc w:val="both"/>
        <w:rPr>
          <w:rFonts w:ascii="Arial Narrow" w:hAnsi="Arial Narrow" w:cs="Arial"/>
          <w:sz w:val="24"/>
          <w:szCs w:val="24"/>
        </w:rPr>
      </w:pPr>
      <w:r w:rsidRPr="00457028">
        <w:rPr>
          <w:rFonts w:ascii="Arial Narrow" w:hAnsi="Arial Narrow" w:cs="Arial"/>
          <w:sz w:val="24"/>
          <w:szCs w:val="24"/>
        </w:rPr>
        <w:t xml:space="preserve">Uji validitas setiap butir pertanyaan dilakukan dengan teknik korelasi </w:t>
      </w:r>
      <w:r w:rsidRPr="00457028">
        <w:rPr>
          <w:rFonts w:ascii="Arial Narrow" w:hAnsi="Arial Narrow" w:cs="Arial"/>
          <w:i/>
          <w:sz w:val="24"/>
          <w:szCs w:val="24"/>
        </w:rPr>
        <w:t>product moment</w:t>
      </w:r>
      <w:r w:rsidRPr="00457028">
        <w:rPr>
          <w:rFonts w:ascii="Arial Narrow" w:hAnsi="Arial Narrow" w:cs="Arial"/>
          <w:sz w:val="24"/>
          <w:szCs w:val="24"/>
        </w:rPr>
        <w:t xml:space="preserve">, yang mana bila nilai r hitung lebih besar dari nilai r tabel maka butir pertanyaan  dinyatakan valid. Nilai r tabel ditetapkan berdasar taraf uji α =0,05 dengan df = 28, sehingga nilai r tabel adalah 0,361.   Hipotesis statistik dari pengujian ini adalah : </w:t>
      </w:r>
    </w:p>
    <w:p w:rsidR="005810B4" w:rsidRPr="00457028" w:rsidRDefault="005810B4" w:rsidP="005810B4">
      <w:pPr>
        <w:pStyle w:val="ListParagraph"/>
        <w:spacing w:line="240" w:lineRule="auto"/>
        <w:ind w:left="709"/>
        <w:jc w:val="both"/>
        <w:rPr>
          <w:rFonts w:ascii="Arial Narrow" w:hAnsi="Arial Narrow" w:cs="Arial"/>
          <w:sz w:val="24"/>
          <w:szCs w:val="24"/>
        </w:rPr>
      </w:pPr>
      <w:r w:rsidRPr="00457028">
        <w:rPr>
          <w:rFonts w:ascii="Arial Narrow" w:hAnsi="Arial Narrow" w:cs="Arial"/>
          <w:sz w:val="24"/>
          <w:szCs w:val="24"/>
        </w:rPr>
        <w:t>H</w:t>
      </w:r>
      <w:r w:rsidRPr="00457028">
        <w:rPr>
          <w:rFonts w:ascii="Arial Narrow" w:hAnsi="Arial Narrow" w:cs="Arial"/>
          <w:sz w:val="24"/>
          <w:szCs w:val="24"/>
          <w:vertAlign w:val="subscript"/>
        </w:rPr>
        <w:t>0</w:t>
      </w:r>
      <w:r w:rsidRPr="00457028">
        <w:rPr>
          <w:rFonts w:ascii="Arial Narrow" w:hAnsi="Arial Narrow" w:cs="Arial"/>
          <w:sz w:val="24"/>
          <w:szCs w:val="24"/>
        </w:rPr>
        <w:t xml:space="preserve"> : Butir pertanyaan valid</w:t>
      </w:r>
    </w:p>
    <w:p w:rsidR="005810B4" w:rsidRPr="00457028" w:rsidRDefault="005810B4" w:rsidP="005810B4">
      <w:pPr>
        <w:pStyle w:val="ListParagraph"/>
        <w:spacing w:line="240" w:lineRule="auto"/>
        <w:ind w:left="709"/>
        <w:jc w:val="both"/>
        <w:rPr>
          <w:rFonts w:ascii="Arial Narrow" w:hAnsi="Arial Narrow" w:cs="Arial"/>
          <w:sz w:val="24"/>
          <w:szCs w:val="24"/>
        </w:rPr>
      </w:pPr>
      <w:r w:rsidRPr="00457028">
        <w:rPr>
          <w:rFonts w:ascii="Arial Narrow" w:hAnsi="Arial Narrow" w:cs="Arial"/>
          <w:sz w:val="24"/>
          <w:szCs w:val="24"/>
        </w:rPr>
        <w:t>H</w:t>
      </w:r>
      <w:r w:rsidRPr="00457028">
        <w:rPr>
          <w:rFonts w:ascii="Arial Narrow" w:hAnsi="Arial Narrow" w:cs="Arial"/>
          <w:sz w:val="24"/>
          <w:szCs w:val="24"/>
          <w:vertAlign w:val="subscript"/>
        </w:rPr>
        <w:t>a</w:t>
      </w:r>
      <w:r w:rsidRPr="00457028">
        <w:rPr>
          <w:rFonts w:ascii="Arial Narrow" w:hAnsi="Arial Narrow" w:cs="Arial"/>
          <w:sz w:val="24"/>
          <w:szCs w:val="24"/>
        </w:rPr>
        <w:t xml:space="preserve"> : Butir pertanyaan tidak valid</w:t>
      </w:r>
    </w:p>
    <w:p w:rsidR="005810B4" w:rsidRPr="00457028" w:rsidRDefault="005810B4" w:rsidP="005810B4">
      <w:pPr>
        <w:pStyle w:val="ListParagraph"/>
        <w:spacing w:line="240" w:lineRule="auto"/>
        <w:ind w:left="709"/>
        <w:jc w:val="both"/>
        <w:rPr>
          <w:rFonts w:ascii="Arial Narrow" w:hAnsi="Arial Narrow" w:cs="Arial"/>
          <w:sz w:val="24"/>
          <w:szCs w:val="24"/>
        </w:rPr>
      </w:pPr>
      <w:r w:rsidRPr="00457028">
        <w:rPr>
          <w:rFonts w:ascii="Arial Narrow" w:hAnsi="Arial Narrow" w:cs="Arial"/>
          <w:sz w:val="24"/>
          <w:szCs w:val="24"/>
        </w:rPr>
        <w:t>Kriteria uji : H</w:t>
      </w:r>
      <w:r w:rsidRPr="00457028">
        <w:rPr>
          <w:rFonts w:ascii="Arial Narrow" w:hAnsi="Arial Narrow" w:cs="Arial"/>
          <w:sz w:val="24"/>
          <w:szCs w:val="24"/>
          <w:vertAlign w:val="subscript"/>
        </w:rPr>
        <w:t>0</w:t>
      </w:r>
      <w:r w:rsidRPr="00457028">
        <w:rPr>
          <w:rFonts w:ascii="Arial Narrow" w:hAnsi="Arial Narrow" w:cs="Arial"/>
          <w:sz w:val="24"/>
          <w:szCs w:val="24"/>
        </w:rPr>
        <w:t xml:space="preserve"> diterima dan H</w:t>
      </w:r>
      <w:r w:rsidRPr="00457028">
        <w:rPr>
          <w:rFonts w:ascii="Arial Narrow" w:hAnsi="Arial Narrow" w:cs="Arial"/>
          <w:sz w:val="24"/>
          <w:szCs w:val="24"/>
          <w:vertAlign w:val="subscript"/>
        </w:rPr>
        <w:t>a</w:t>
      </w:r>
      <w:r w:rsidRPr="00457028">
        <w:rPr>
          <w:rFonts w:ascii="Arial Narrow" w:hAnsi="Arial Narrow" w:cs="Arial"/>
          <w:sz w:val="24"/>
          <w:szCs w:val="24"/>
        </w:rPr>
        <w:t xml:space="preserve"> ditolak  bila r hitung &gt; r tabel</w:t>
      </w:r>
    </w:p>
    <w:p w:rsidR="005810B4" w:rsidRPr="00457028" w:rsidRDefault="005810B4" w:rsidP="005810B4">
      <w:pPr>
        <w:pStyle w:val="ListParagraph"/>
        <w:spacing w:line="240" w:lineRule="auto"/>
        <w:ind w:left="709"/>
        <w:jc w:val="both"/>
        <w:rPr>
          <w:rFonts w:ascii="Arial Narrow" w:hAnsi="Arial Narrow" w:cs="Arial"/>
          <w:sz w:val="24"/>
          <w:szCs w:val="24"/>
        </w:rPr>
      </w:pPr>
      <w:r w:rsidRPr="00457028">
        <w:rPr>
          <w:rFonts w:ascii="Arial Narrow" w:hAnsi="Arial Narrow" w:cs="Arial"/>
          <w:sz w:val="24"/>
          <w:szCs w:val="24"/>
        </w:rPr>
        <w:t xml:space="preserve">Adapun hasil dari uji validitas setiap butir pertanyaan dihasilkan fakta sebagai berikut </w:t>
      </w:r>
    </w:p>
    <w:p w:rsidR="005810B4" w:rsidRPr="00457028" w:rsidRDefault="005810B4" w:rsidP="005810B4">
      <w:pPr>
        <w:pStyle w:val="ListParagraph"/>
        <w:numPr>
          <w:ilvl w:val="0"/>
          <w:numId w:val="36"/>
        </w:numPr>
        <w:spacing w:line="240" w:lineRule="auto"/>
        <w:ind w:left="1134" w:hanging="425"/>
        <w:jc w:val="both"/>
        <w:rPr>
          <w:rFonts w:ascii="Arial Narrow" w:hAnsi="Arial Narrow" w:cs="Arial"/>
          <w:sz w:val="24"/>
          <w:szCs w:val="24"/>
        </w:rPr>
      </w:pPr>
      <w:r w:rsidRPr="00457028">
        <w:rPr>
          <w:rFonts w:ascii="Arial Narrow" w:hAnsi="Arial Narrow" w:cs="Arial"/>
          <w:sz w:val="24"/>
          <w:szCs w:val="24"/>
        </w:rPr>
        <w:t>Untuk butir pertanyaan pada variabel X</w:t>
      </w:r>
      <w:r w:rsidRPr="00457028">
        <w:rPr>
          <w:rFonts w:ascii="Arial Narrow" w:hAnsi="Arial Narrow" w:cs="Arial"/>
          <w:sz w:val="24"/>
          <w:szCs w:val="24"/>
          <w:vertAlign w:val="subscript"/>
        </w:rPr>
        <w:t>1</w:t>
      </w:r>
      <w:r w:rsidRPr="00457028">
        <w:rPr>
          <w:rFonts w:ascii="Arial Narrow" w:hAnsi="Arial Narrow" w:cs="Arial"/>
          <w:sz w:val="24"/>
          <w:szCs w:val="24"/>
        </w:rPr>
        <w:t xml:space="preserve"> nilai r-hitung berada pada rentang 0,775 – 0,866 yang berarti lebih besar dari r-tabel 0,361. Sehingga semua butir pertanyaan dinyatakan valid.</w:t>
      </w:r>
    </w:p>
    <w:p w:rsidR="005810B4" w:rsidRPr="00457028" w:rsidRDefault="005810B4" w:rsidP="005810B4">
      <w:pPr>
        <w:pStyle w:val="ListParagraph"/>
        <w:numPr>
          <w:ilvl w:val="0"/>
          <w:numId w:val="36"/>
        </w:numPr>
        <w:spacing w:line="240" w:lineRule="auto"/>
        <w:ind w:left="1134" w:hanging="425"/>
        <w:jc w:val="both"/>
        <w:rPr>
          <w:rFonts w:ascii="Arial Narrow" w:hAnsi="Arial Narrow" w:cs="Arial"/>
          <w:sz w:val="24"/>
          <w:szCs w:val="24"/>
        </w:rPr>
      </w:pPr>
      <w:r w:rsidRPr="00457028">
        <w:rPr>
          <w:rFonts w:ascii="Arial Narrow" w:hAnsi="Arial Narrow" w:cs="Arial"/>
          <w:sz w:val="24"/>
          <w:szCs w:val="24"/>
        </w:rPr>
        <w:lastRenderedPageBreak/>
        <w:t xml:space="preserve"> Untuk butir pertanyaan pada variabel X</w:t>
      </w:r>
      <w:r w:rsidRPr="00457028">
        <w:rPr>
          <w:rFonts w:ascii="Arial Narrow" w:hAnsi="Arial Narrow" w:cs="Arial"/>
          <w:sz w:val="24"/>
          <w:szCs w:val="24"/>
          <w:vertAlign w:val="subscript"/>
        </w:rPr>
        <w:t>2</w:t>
      </w:r>
      <w:r w:rsidRPr="00457028">
        <w:rPr>
          <w:rFonts w:ascii="Arial Narrow" w:hAnsi="Arial Narrow" w:cs="Arial"/>
          <w:sz w:val="24"/>
          <w:szCs w:val="24"/>
        </w:rPr>
        <w:t xml:space="preserve"> nilai r-hitung berada pada rentang 0,782 – 0,851yang berarti lebih besar dari r-tabel 0,361. Sehingga semua butir pertanyaan dinyatakan valid.</w:t>
      </w:r>
    </w:p>
    <w:p w:rsidR="005810B4" w:rsidRPr="00457028" w:rsidRDefault="005810B4" w:rsidP="005810B4">
      <w:pPr>
        <w:pStyle w:val="ListParagraph"/>
        <w:numPr>
          <w:ilvl w:val="0"/>
          <w:numId w:val="36"/>
        </w:numPr>
        <w:spacing w:line="240" w:lineRule="auto"/>
        <w:ind w:left="1134" w:hanging="425"/>
        <w:jc w:val="both"/>
        <w:rPr>
          <w:rFonts w:ascii="Arial Narrow" w:hAnsi="Arial Narrow" w:cs="Arial"/>
          <w:sz w:val="24"/>
          <w:szCs w:val="24"/>
        </w:rPr>
      </w:pPr>
      <w:r w:rsidRPr="00457028">
        <w:rPr>
          <w:rFonts w:ascii="Arial Narrow" w:hAnsi="Arial Narrow" w:cs="Arial"/>
          <w:sz w:val="24"/>
          <w:szCs w:val="24"/>
        </w:rPr>
        <w:t>Untuk butir pertanyaan pada variabel X</w:t>
      </w:r>
      <w:r w:rsidRPr="00457028">
        <w:rPr>
          <w:rFonts w:ascii="Arial Narrow" w:hAnsi="Arial Narrow" w:cs="Arial"/>
          <w:sz w:val="24"/>
          <w:szCs w:val="24"/>
          <w:vertAlign w:val="subscript"/>
        </w:rPr>
        <w:t>3</w:t>
      </w:r>
      <w:r w:rsidRPr="00457028">
        <w:rPr>
          <w:rFonts w:ascii="Arial Narrow" w:hAnsi="Arial Narrow" w:cs="Arial"/>
          <w:sz w:val="24"/>
          <w:szCs w:val="24"/>
        </w:rPr>
        <w:t xml:space="preserve"> nilai r-hitung berada pada rentang 0,808 – 0,866 yang berarti lebih besar dari r-tabel 0,361. Sehingga semua butir pertanyaan dinyatakan valid.</w:t>
      </w:r>
    </w:p>
    <w:p w:rsidR="005810B4" w:rsidRPr="00457028" w:rsidRDefault="005810B4" w:rsidP="005810B4">
      <w:pPr>
        <w:pStyle w:val="ListParagraph"/>
        <w:numPr>
          <w:ilvl w:val="0"/>
          <w:numId w:val="36"/>
        </w:numPr>
        <w:spacing w:line="240" w:lineRule="auto"/>
        <w:ind w:left="1134" w:hanging="425"/>
        <w:jc w:val="both"/>
        <w:rPr>
          <w:rFonts w:ascii="Arial Narrow" w:hAnsi="Arial Narrow" w:cs="Arial"/>
          <w:sz w:val="24"/>
          <w:szCs w:val="24"/>
        </w:rPr>
      </w:pPr>
      <w:r w:rsidRPr="00457028">
        <w:rPr>
          <w:rFonts w:ascii="Arial Narrow" w:hAnsi="Arial Narrow" w:cs="Arial"/>
          <w:sz w:val="24"/>
          <w:szCs w:val="24"/>
        </w:rPr>
        <w:t>Untuk butir pertanyaan pada variabel X</w:t>
      </w:r>
      <w:r w:rsidRPr="00457028">
        <w:rPr>
          <w:rFonts w:ascii="Arial Narrow" w:hAnsi="Arial Narrow" w:cs="Arial"/>
          <w:sz w:val="24"/>
          <w:szCs w:val="24"/>
          <w:vertAlign w:val="subscript"/>
        </w:rPr>
        <w:t>1</w:t>
      </w:r>
      <w:r w:rsidRPr="00457028">
        <w:rPr>
          <w:rFonts w:ascii="Arial Narrow" w:hAnsi="Arial Narrow" w:cs="Arial"/>
          <w:sz w:val="24"/>
          <w:szCs w:val="24"/>
        </w:rPr>
        <w:t xml:space="preserve"> nilai r-hitung berada pada rentang 0,716 – 0,844 yang berarti lebih besar dari r-tabel 0,361. Sehingga semua butir pertanyaan dinyatakan valid.</w:t>
      </w:r>
    </w:p>
    <w:p w:rsidR="005810B4" w:rsidRPr="00457028" w:rsidRDefault="005810B4" w:rsidP="005810B4">
      <w:pPr>
        <w:pStyle w:val="ListParagraph"/>
        <w:numPr>
          <w:ilvl w:val="0"/>
          <w:numId w:val="37"/>
        </w:numPr>
        <w:spacing w:line="240" w:lineRule="auto"/>
        <w:ind w:left="709"/>
        <w:rPr>
          <w:rFonts w:ascii="Arial Narrow" w:hAnsi="Arial Narrow" w:cs="Arial"/>
          <w:sz w:val="24"/>
          <w:szCs w:val="24"/>
        </w:rPr>
      </w:pPr>
      <w:r w:rsidRPr="00457028">
        <w:rPr>
          <w:rFonts w:ascii="Arial Narrow" w:hAnsi="Arial Narrow" w:cs="Arial"/>
          <w:sz w:val="24"/>
          <w:szCs w:val="24"/>
        </w:rPr>
        <w:t>Pengujian Reliabilitas Butir Pertanyaan</w:t>
      </w:r>
    </w:p>
    <w:p w:rsidR="005810B4" w:rsidRPr="00457028" w:rsidRDefault="005810B4" w:rsidP="005810B4">
      <w:pPr>
        <w:spacing w:line="240" w:lineRule="auto"/>
        <w:ind w:left="709" w:firstLine="851"/>
        <w:jc w:val="both"/>
        <w:rPr>
          <w:rFonts w:ascii="Arial Narrow" w:hAnsi="Arial Narrow" w:cs="Arial"/>
          <w:sz w:val="24"/>
          <w:szCs w:val="24"/>
        </w:rPr>
      </w:pPr>
      <w:r w:rsidRPr="00457028">
        <w:rPr>
          <w:rFonts w:ascii="Arial Narrow" w:hAnsi="Arial Narrow" w:cs="Arial"/>
          <w:sz w:val="24"/>
          <w:szCs w:val="24"/>
        </w:rPr>
        <w:t xml:space="preserve">Uji reliabilitas dilakukan dengan mengadopsi kriteria dari Nunnaly (dalam Mulyanto, H. (2010:126) yang mana reliabilitas butir pertanyaan terpenuhi manakala nilai </w:t>
      </w:r>
      <w:r w:rsidRPr="00457028">
        <w:rPr>
          <w:rFonts w:ascii="Arial Narrow" w:hAnsi="Arial Narrow" w:cs="Arial"/>
          <w:i/>
          <w:sz w:val="24"/>
          <w:szCs w:val="24"/>
        </w:rPr>
        <w:t>Cronbach’s Alpha</w:t>
      </w:r>
      <w:r w:rsidRPr="00457028">
        <w:rPr>
          <w:rFonts w:ascii="Arial Narrow" w:hAnsi="Arial Narrow" w:cs="Arial"/>
          <w:sz w:val="24"/>
          <w:szCs w:val="24"/>
        </w:rPr>
        <w:t xml:space="preserve"> lebih besar dari 0,600. Hipotesis statistik dari pengujian ini adalah : </w:t>
      </w:r>
    </w:p>
    <w:p w:rsidR="005810B4" w:rsidRPr="00457028" w:rsidRDefault="005810B4" w:rsidP="005810B4">
      <w:pPr>
        <w:pStyle w:val="ListParagraph"/>
        <w:spacing w:line="240" w:lineRule="auto"/>
        <w:ind w:left="709"/>
        <w:jc w:val="both"/>
        <w:rPr>
          <w:rFonts w:ascii="Arial Narrow" w:hAnsi="Arial Narrow" w:cs="Arial"/>
          <w:sz w:val="24"/>
          <w:szCs w:val="24"/>
        </w:rPr>
      </w:pPr>
      <w:r w:rsidRPr="00457028">
        <w:rPr>
          <w:rFonts w:ascii="Arial Narrow" w:hAnsi="Arial Narrow" w:cs="Arial"/>
          <w:sz w:val="24"/>
          <w:szCs w:val="24"/>
        </w:rPr>
        <w:t>H</w:t>
      </w:r>
      <w:r w:rsidRPr="00457028">
        <w:rPr>
          <w:rFonts w:ascii="Arial Narrow" w:hAnsi="Arial Narrow" w:cs="Arial"/>
          <w:sz w:val="24"/>
          <w:szCs w:val="24"/>
          <w:vertAlign w:val="subscript"/>
        </w:rPr>
        <w:t>0</w:t>
      </w:r>
      <w:r w:rsidRPr="00457028">
        <w:rPr>
          <w:rFonts w:ascii="Arial Narrow" w:hAnsi="Arial Narrow" w:cs="Arial"/>
          <w:sz w:val="24"/>
          <w:szCs w:val="24"/>
        </w:rPr>
        <w:t xml:space="preserve"> : Instrumen penelitian reliabel</w:t>
      </w:r>
    </w:p>
    <w:p w:rsidR="005810B4" w:rsidRPr="00457028" w:rsidRDefault="005810B4" w:rsidP="005810B4">
      <w:pPr>
        <w:pStyle w:val="ListParagraph"/>
        <w:spacing w:line="240" w:lineRule="auto"/>
        <w:ind w:left="709"/>
        <w:jc w:val="both"/>
        <w:rPr>
          <w:rFonts w:ascii="Arial Narrow" w:hAnsi="Arial Narrow" w:cs="Arial"/>
          <w:sz w:val="24"/>
          <w:szCs w:val="24"/>
        </w:rPr>
      </w:pPr>
      <w:r w:rsidRPr="00457028">
        <w:rPr>
          <w:rFonts w:ascii="Arial Narrow" w:hAnsi="Arial Narrow" w:cs="Arial"/>
          <w:sz w:val="24"/>
          <w:szCs w:val="24"/>
        </w:rPr>
        <w:t>H</w:t>
      </w:r>
      <w:r w:rsidRPr="00457028">
        <w:rPr>
          <w:rFonts w:ascii="Arial Narrow" w:hAnsi="Arial Narrow" w:cs="Arial"/>
          <w:sz w:val="24"/>
          <w:szCs w:val="24"/>
          <w:vertAlign w:val="subscript"/>
        </w:rPr>
        <w:t>a</w:t>
      </w:r>
      <w:r w:rsidRPr="00457028">
        <w:rPr>
          <w:rFonts w:ascii="Arial Narrow" w:hAnsi="Arial Narrow" w:cs="Arial"/>
          <w:sz w:val="24"/>
          <w:szCs w:val="24"/>
        </w:rPr>
        <w:t xml:space="preserve"> : Instrumen penelitian tidak reliabel</w:t>
      </w:r>
    </w:p>
    <w:p w:rsidR="005810B4" w:rsidRPr="00457028" w:rsidRDefault="005810B4" w:rsidP="005810B4">
      <w:pPr>
        <w:pStyle w:val="ListParagraph"/>
        <w:spacing w:line="240" w:lineRule="auto"/>
        <w:ind w:left="709"/>
        <w:jc w:val="both"/>
        <w:rPr>
          <w:rFonts w:ascii="Arial Narrow" w:hAnsi="Arial Narrow" w:cs="Arial"/>
          <w:sz w:val="24"/>
          <w:szCs w:val="24"/>
        </w:rPr>
      </w:pPr>
      <w:r w:rsidRPr="00457028">
        <w:rPr>
          <w:rFonts w:ascii="Arial Narrow" w:hAnsi="Arial Narrow" w:cs="Arial"/>
          <w:sz w:val="24"/>
          <w:szCs w:val="24"/>
        </w:rPr>
        <w:t>Kriteria uji : H</w:t>
      </w:r>
      <w:r w:rsidRPr="00457028">
        <w:rPr>
          <w:rFonts w:ascii="Arial Narrow" w:hAnsi="Arial Narrow" w:cs="Arial"/>
          <w:sz w:val="24"/>
          <w:szCs w:val="24"/>
          <w:vertAlign w:val="subscript"/>
        </w:rPr>
        <w:t>0</w:t>
      </w:r>
      <w:r w:rsidRPr="00457028">
        <w:rPr>
          <w:rFonts w:ascii="Arial Narrow" w:hAnsi="Arial Narrow" w:cs="Arial"/>
          <w:sz w:val="24"/>
          <w:szCs w:val="24"/>
        </w:rPr>
        <w:t xml:space="preserve"> diterima dan H</w:t>
      </w:r>
      <w:r w:rsidRPr="00457028">
        <w:rPr>
          <w:rFonts w:ascii="Arial Narrow" w:hAnsi="Arial Narrow" w:cs="Arial"/>
          <w:sz w:val="24"/>
          <w:szCs w:val="24"/>
          <w:vertAlign w:val="subscript"/>
        </w:rPr>
        <w:t>0</w:t>
      </w:r>
      <w:r w:rsidRPr="00457028">
        <w:rPr>
          <w:rFonts w:ascii="Arial Narrow" w:hAnsi="Arial Narrow" w:cs="Arial"/>
          <w:sz w:val="24"/>
          <w:szCs w:val="24"/>
        </w:rPr>
        <w:t xml:space="preserve"> ditolak bila </w:t>
      </w:r>
      <w:r w:rsidRPr="00457028">
        <w:rPr>
          <w:rFonts w:ascii="Arial Narrow" w:hAnsi="Arial Narrow" w:cs="Arial"/>
          <w:i/>
          <w:sz w:val="24"/>
          <w:szCs w:val="24"/>
        </w:rPr>
        <w:t>Cronbach’s alpha</w:t>
      </w:r>
      <w:r w:rsidRPr="00457028">
        <w:rPr>
          <w:rFonts w:ascii="Arial Narrow" w:hAnsi="Arial Narrow" w:cs="Arial"/>
          <w:sz w:val="24"/>
          <w:szCs w:val="24"/>
        </w:rPr>
        <w:t xml:space="preserve"> &gt; 0,600.</w:t>
      </w:r>
    </w:p>
    <w:p w:rsidR="005810B4" w:rsidRPr="00457028" w:rsidRDefault="005810B4" w:rsidP="005810B4">
      <w:pPr>
        <w:pStyle w:val="ListParagraph"/>
        <w:spacing w:line="240" w:lineRule="auto"/>
        <w:ind w:left="709"/>
        <w:jc w:val="both"/>
        <w:rPr>
          <w:rFonts w:ascii="Arial Narrow" w:hAnsi="Arial Narrow" w:cs="Arial"/>
          <w:sz w:val="24"/>
          <w:szCs w:val="24"/>
        </w:rPr>
      </w:pPr>
      <w:r w:rsidRPr="00457028">
        <w:rPr>
          <w:rFonts w:ascii="Arial Narrow" w:hAnsi="Arial Narrow" w:cs="Arial"/>
          <w:sz w:val="24"/>
          <w:szCs w:val="24"/>
        </w:rPr>
        <w:t xml:space="preserve">Adapun hasil perhitungan mendapatkan hasil yang berada pada rentang 0,835 – 0,859 sehingga semuanya memiliki nilai lebih besar dari 0,666 dan dinyatakan bahwa semua butir pertanyaan dalam kuesioner penelitian bersifat reliabel. </w:t>
      </w:r>
    </w:p>
    <w:p w:rsidR="005810B4" w:rsidRPr="00457028" w:rsidRDefault="005810B4" w:rsidP="005810B4">
      <w:pPr>
        <w:pStyle w:val="ListParagraph"/>
        <w:numPr>
          <w:ilvl w:val="0"/>
          <w:numId w:val="37"/>
        </w:numPr>
        <w:spacing w:line="240" w:lineRule="auto"/>
        <w:ind w:left="709"/>
        <w:jc w:val="both"/>
        <w:rPr>
          <w:rFonts w:ascii="Arial Narrow" w:hAnsi="Arial Narrow" w:cs="Arial"/>
          <w:sz w:val="24"/>
          <w:szCs w:val="24"/>
        </w:rPr>
      </w:pPr>
      <w:r w:rsidRPr="00457028">
        <w:rPr>
          <w:rFonts w:ascii="Arial Narrow" w:hAnsi="Arial Narrow" w:cs="Arial"/>
          <w:sz w:val="24"/>
          <w:szCs w:val="24"/>
        </w:rPr>
        <w:t>Uji normalitas data</w:t>
      </w:r>
    </w:p>
    <w:p w:rsidR="005810B4" w:rsidRPr="00457028" w:rsidRDefault="005810B4" w:rsidP="00D13518">
      <w:pPr>
        <w:pStyle w:val="ListParagraph"/>
        <w:spacing w:after="0" w:line="240" w:lineRule="auto"/>
        <w:ind w:left="709" w:right="13" w:firstLine="709"/>
        <w:jc w:val="both"/>
        <w:rPr>
          <w:rFonts w:ascii="Arial Narrow" w:hAnsi="Arial Narrow" w:cs="Arial"/>
          <w:sz w:val="24"/>
          <w:szCs w:val="24"/>
        </w:rPr>
      </w:pPr>
      <w:r w:rsidRPr="00457028">
        <w:rPr>
          <w:rFonts w:ascii="Arial Narrow" w:hAnsi="Arial Narrow" w:cs="Arial"/>
          <w:sz w:val="24"/>
          <w:szCs w:val="24"/>
        </w:rPr>
        <w:t xml:space="preserve">Uji normalitas data pada penelitian ini menggunakan metode </w:t>
      </w:r>
      <w:r w:rsidRPr="00457028">
        <w:rPr>
          <w:rFonts w:ascii="Arial Narrow" w:hAnsi="Arial Narrow" w:cs="Arial"/>
          <w:iCs/>
          <w:sz w:val="24"/>
          <w:szCs w:val="24"/>
        </w:rPr>
        <w:t xml:space="preserve">Uji Normalitas Regresi atau Uji Normal P-P Plot karena jumlah data yang ada lebih besar dari 30, untuk diketahui bahwa bila jumlah data N </w:t>
      </w:r>
      <w:r w:rsidRPr="00457028">
        <w:rPr>
          <w:rFonts w:ascii="Arial Narrow" w:hAnsi="Arial Narrow" w:cs="Arial"/>
          <w:iCs/>
          <w:sz w:val="24"/>
          <w:szCs w:val="24"/>
          <w:u w:val="single"/>
        </w:rPr>
        <w:t>&lt;</w:t>
      </w:r>
      <w:r w:rsidRPr="00457028">
        <w:rPr>
          <w:rFonts w:ascii="Arial Narrow" w:hAnsi="Arial Narrow" w:cs="Arial"/>
          <w:iCs/>
          <w:sz w:val="24"/>
          <w:szCs w:val="24"/>
        </w:rPr>
        <w:t xml:space="preserve"> 30 maka digunakan metode uji </w:t>
      </w:r>
      <w:r w:rsidRPr="00457028">
        <w:rPr>
          <w:rFonts w:ascii="Arial Narrow" w:hAnsi="Arial Narrow" w:cs="Arial"/>
          <w:i/>
          <w:iCs/>
          <w:sz w:val="24"/>
          <w:szCs w:val="24"/>
        </w:rPr>
        <w:t xml:space="preserve">Kolmogorov Smirnov, </w:t>
      </w:r>
      <w:r w:rsidRPr="00457028">
        <w:rPr>
          <w:rFonts w:ascii="Arial Narrow" w:hAnsi="Arial Narrow" w:cs="Arial"/>
          <w:iCs/>
          <w:sz w:val="24"/>
          <w:szCs w:val="24"/>
        </w:rPr>
        <w:t xml:space="preserve">hal ini biasa ditemui pada data-data kualitatif. </w:t>
      </w:r>
      <w:r w:rsidRPr="00457028">
        <w:rPr>
          <w:rFonts w:ascii="Arial Narrow" w:hAnsi="Arial Narrow" w:cs="Arial"/>
          <w:sz w:val="24"/>
          <w:szCs w:val="24"/>
        </w:rPr>
        <w:t>Uji kenormalan terpenuhi jika hasil uji yang dapat kita lihat pada gambar Normal P-P Plot dibawah ini</w:t>
      </w:r>
      <w:r w:rsidR="006254B9" w:rsidRPr="00457028">
        <w:rPr>
          <w:rFonts w:ascii="Arial Narrow" w:hAnsi="Arial Narrow" w:cs="Arial"/>
          <w:sz w:val="24"/>
          <w:szCs w:val="24"/>
        </w:rPr>
        <w:t xml:space="preserve"> : </w:t>
      </w:r>
      <w:r w:rsidRPr="00457028">
        <w:rPr>
          <w:rFonts w:ascii="Arial Narrow" w:hAnsi="Arial Narrow" w:cs="Arial"/>
          <w:sz w:val="24"/>
          <w:szCs w:val="24"/>
        </w:rPr>
        <w:t xml:space="preserve"> </w:t>
      </w:r>
    </w:p>
    <w:p w:rsidR="005810B4" w:rsidRPr="00457028" w:rsidRDefault="005810B4" w:rsidP="005810B4">
      <w:pPr>
        <w:pStyle w:val="ListParagraph"/>
        <w:autoSpaceDE w:val="0"/>
        <w:autoSpaceDN w:val="0"/>
        <w:adjustRightInd w:val="0"/>
        <w:spacing w:after="0" w:line="240" w:lineRule="auto"/>
        <w:ind w:left="1287"/>
        <w:rPr>
          <w:rFonts w:ascii="Arial Narrow" w:hAnsi="Arial Narrow" w:cs="Arial"/>
          <w:sz w:val="24"/>
          <w:szCs w:val="24"/>
        </w:rPr>
      </w:pPr>
      <w:r w:rsidRPr="00457028">
        <w:rPr>
          <w:rFonts w:ascii="Arial Narrow" w:hAnsi="Arial Narrow" w:cs="Arial"/>
          <w:noProof/>
          <w:sz w:val="24"/>
          <w:szCs w:val="24"/>
          <w:lang w:val="en-US" w:eastAsia="en-US"/>
        </w:rPr>
        <w:drawing>
          <wp:inline distT="0" distB="0" distL="0" distR="0">
            <wp:extent cx="4171950" cy="14382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4171950" cy="1438275"/>
                    </a:xfrm>
                    <a:prstGeom prst="rect">
                      <a:avLst/>
                    </a:prstGeom>
                    <a:noFill/>
                    <a:ln w="9525">
                      <a:noFill/>
                      <a:miter lim="800000"/>
                      <a:headEnd/>
                      <a:tailEnd/>
                    </a:ln>
                  </pic:spPr>
                </pic:pic>
              </a:graphicData>
            </a:graphic>
          </wp:inline>
        </w:drawing>
      </w:r>
    </w:p>
    <w:p w:rsidR="005810B4" w:rsidRPr="00457028" w:rsidRDefault="005810B4" w:rsidP="00C959DE">
      <w:pPr>
        <w:pStyle w:val="ListParagraph"/>
        <w:spacing w:line="240" w:lineRule="auto"/>
        <w:ind w:left="426"/>
        <w:jc w:val="both"/>
        <w:rPr>
          <w:rFonts w:ascii="Arial Narrow" w:hAnsi="Arial Narrow" w:cs="Arial"/>
          <w:sz w:val="24"/>
          <w:szCs w:val="24"/>
        </w:rPr>
      </w:pPr>
      <w:r w:rsidRPr="00457028">
        <w:rPr>
          <w:rFonts w:ascii="Arial Narrow" w:hAnsi="Arial Narrow" w:cs="Arial"/>
          <w:sz w:val="24"/>
          <w:szCs w:val="24"/>
        </w:rPr>
        <w:t>Berdasar gambar diatas dapat dilihat bahwa data untuk butir pertanyaan pada variabel X</w:t>
      </w:r>
      <w:r w:rsidRPr="00457028">
        <w:rPr>
          <w:rFonts w:ascii="Arial Narrow" w:hAnsi="Arial Narrow" w:cs="Arial"/>
          <w:sz w:val="24"/>
          <w:szCs w:val="24"/>
        </w:rPr>
        <w:softHyphen/>
      </w:r>
      <w:r w:rsidRPr="00457028">
        <w:rPr>
          <w:rFonts w:ascii="Arial Narrow" w:hAnsi="Arial Narrow" w:cs="Arial"/>
          <w:sz w:val="24"/>
          <w:szCs w:val="24"/>
          <w:vertAlign w:val="subscript"/>
        </w:rPr>
        <w:t>1</w:t>
      </w:r>
      <w:r w:rsidRPr="00457028">
        <w:rPr>
          <w:rFonts w:ascii="Arial Narrow" w:hAnsi="Arial Narrow" w:cs="Arial"/>
          <w:sz w:val="24"/>
          <w:szCs w:val="24"/>
        </w:rPr>
        <w:t xml:space="preserve"> memilki sebaran data yang  berdistribusi normal karena mengikuti garis diagonal yang merupakan garis normalitas yang ada, </w:t>
      </w:r>
      <w:r w:rsidR="00C959DE" w:rsidRPr="00457028">
        <w:rPr>
          <w:rFonts w:ascii="Arial Narrow" w:hAnsi="Arial Narrow" w:cs="Arial"/>
          <w:sz w:val="24"/>
          <w:szCs w:val="24"/>
        </w:rPr>
        <w:t>sehingga</w:t>
      </w:r>
      <w:r w:rsidRPr="00457028">
        <w:rPr>
          <w:rFonts w:ascii="Arial Narrow" w:hAnsi="Arial Narrow" w:cs="Arial"/>
          <w:sz w:val="24"/>
          <w:szCs w:val="24"/>
        </w:rPr>
        <w:t xml:space="preserve"> data penelitian dapat di gunakan untuk tahap selanjutnya karena sudah terbebas dari uji normalitas. Gambar yang mirip juga didapatkan pada variabel X</w:t>
      </w:r>
      <w:r w:rsidRPr="00457028">
        <w:rPr>
          <w:rFonts w:ascii="Arial Narrow" w:hAnsi="Arial Narrow" w:cs="Arial"/>
          <w:sz w:val="24"/>
          <w:szCs w:val="24"/>
          <w:vertAlign w:val="subscript"/>
        </w:rPr>
        <w:t>2</w:t>
      </w:r>
      <w:r w:rsidRPr="00457028">
        <w:rPr>
          <w:rFonts w:ascii="Arial Narrow" w:hAnsi="Arial Narrow" w:cs="Arial"/>
          <w:sz w:val="24"/>
          <w:szCs w:val="24"/>
        </w:rPr>
        <w:t xml:space="preserve"> , X</w:t>
      </w:r>
      <w:r w:rsidRPr="00457028">
        <w:rPr>
          <w:rFonts w:ascii="Arial Narrow" w:hAnsi="Arial Narrow" w:cs="Arial"/>
          <w:sz w:val="24"/>
          <w:szCs w:val="24"/>
          <w:vertAlign w:val="subscript"/>
        </w:rPr>
        <w:t>3</w:t>
      </w:r>
      <w:r w:rsidRPr="00457028">
        <w:rPr>
          <w:rFonts w:ascii="Arial Narrow" w:hAnsi="Arial Narrow" w:cs="Arial"/>
          <w:sz w:val="24"/>
          <w:szCs w:val="24"/>
        </w:rPr>
        <w:t>, dan Y.</w:t>
      </w:r>
    </w:p>
    <w:p w:rsidR="005810B4" w:rsidRPr="00457028" w:rsidRDefault="005810B4" w:rsidP="005810B4">
      <w:pPr>
        <w:pStyle w:val="ListParagraph"/>
        <w:spacing w:line="240" w:lineRule="auto"/>
        <w:ind w:left="567"/>
        <w:rPr>
          <w:rFonts w:ascii="Arial Narrow" w:hAnsi="Arial Narrow" w:cs="Arial"/>
          <w:sz w:val="24"/>
          <w:szCs w:val="24"/>
        </w:rPr>
      </w:pPr>
    </w:p>
    <w:p w:rsidR="003F7A07" w:rsidRPr="00457028" w:rsidRDefault="003F7A07" w:rsidP="00781C66">
      <w:pPr>
        <w:pStyle w:val="ListParagraph"/>
        <w:numPr>
          <w:ilvl w:val="2"/>
          <w:numId w:val="14"/>
        </w:numPr>
        <w:ind w:left="567"/>
        <w:rPr>
          <w:rFonts w:ascii="Arial Narrow" w:hAnsi="Arial Narrow" w:cs="Arial"/>
          <w:sz w:val="24"/>
          <w:szCs w:val="24"/>
        </w:rPr>
      </w:pPr>
      <w:r w:rsidRPr="00457028">
        <w:rPr>
          <w:rFonts w:ascii="Arial Narrow" w:hAnsi="Arial Narrow" w:cs="Arial"/>
          <w:sz w:val="24"/>
          <w:szCs w:val="24"/>
        </w:rPr>
        <w:t>Hasil analisis deskriptif</w:t>
      </w:r>
    </w:p>
    <w:p w:rsidR="007E0BBE" w:rsidRPr="00457028" w:rsidRDefault="007E0BBE" w:rsidP="007E0BBE">
      <w:pPr>
        <w:pStyle w:val="ListParagraph"/>
        <w:spacing w:line="240" w:lineRule="auto"/>
        <w:ind w:left="360"/>
        <w:jc w:val="both"/>
        <w:rPr>
          <w:rFonts w:ascii="Arial Narrow" w:hAnsi="Arial Narrow" w:cs="Arial"/>
          <w:sz w:val="24"/>
          <w:szCs w:val="24"/>
        </w:rPr>
      </w:pPr>
      <w:r w:rsidRPr="00457028">
        <w:rPr>
          <w:rFonts w:ascii="Arial Narrow" w:hAnsi="Arial Narrow" w:cs="Arial"/>
          <w:sz w:val="24"/>
          <w:szCs w:val="24"/>
        </w:rPr>
        <w:t xml:space="preserve">Kriteria kondisi diadaptasi dari buku Metodologi Penelitian Karangan Sugiyono (2009 : 135) yaitu berdasarkan rentang skor maksimum dan minimum, sebagai berikut </w:t>
      </w:r>
    </w:p>
    <w:p w:rsidR="007E0BBE" w:rsidRPr="00457028" w:rsidRDefault="007E0BBE" w:rsidP="007E0BBE">
      <w:pPr>
        <w:pStyle w:val="ListParagraph"/>
        <w:autoSpaceDE w:val="0"/>
        <w:autoSpaceDN w:val="0"/>
        <w:adjustRightInd w:val="0"/>
        <w:spacing w:after="0" w:line="240" w:lineRule="auto"/>
        <w:ind w:left="360"/>
        <w:jc w:val="center"/>
        <w:rPr>
          <w:rFonts w:ascii="Arial Narrow" w:hAnsi="Arial Narrow" w:cs="Arial"/>
          <w:sz w:val="24"/>
          <w:szCs w:val="24"/>
        </w:rPr>
      </w:pPr>
      <w:r w:rsidRPr="00457028">
        <w:rPr>
          <w:rFonts w:ascii="Arial Narrow" w:hAnsi="Arial Narrow" w:cs="Arial"/>
          <w:sz w:val="24"/>
          <w:szCs w:val="24"/>
        </w:rPr>
        <w:t>Kriteria Kondisi Berdasarkan Nilai X rata-rata</w:t>
      </w:r>
    </w:p>
    <w:p w:rsidR="000E7A99" w:rsidRPr="00457028" w:rsidRDefault="000E7A99" w:rsidP="007E0BBE">
      <w:pPr>
        <w:pStyle w:val="ListParagraph"/>
        <w:autoSpaceDE w:val="0"/>
        <w:autoSpaceDN w:val="0"/>
        <w:adjustRightInd w:val="0"/>
        <w:spacing w:after="0" w:line="240" w:lineRule="auto"/>
        <w:ind w:left="360"/>
        <w:jc w:val="center"/>
        <w:rPr>
          <w:rFonts w:ascii="Arial Narrow" w:hAnsi="Arial Narrow" w:cs="Arial"/>
          <w:sz w:val="24"/>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7"/>
        <w:gridCol w:w="4576"/>
      </w:tblGrid>
      <w:tr w:rsidR="007E0BBE" w:rsidRPr="00457028" w:rsidTr="008C1D29">
        <w:trPr>
          <w:trHeight w:val="222"/>
        </w:trPr>
        <w:tc>
          <w:tcPr>
            <w:tcW w:w="3607" w:type="dxa"/>
            <w:tcBorders>
              <w:bottom w:val="single" w:sz="4" w:space="0" w:color="auto"/>
            </w:tcBorders>
            <w:vAlign w:val="center"/>
          </w:tcPr>
          <w:p w:rsidR="007E0BBE" w:rsidRPr="00457028" w:rsidRDefault="007E0BBE" w:rsidP="008C1D29">
            <w:pPr>
              <w:autoSpaceDE w:val="0"/>
              <w:autoSpaceDN w:val="0"/>
              <w:adjustRightInd w:val="0"/>
              <w:spacing w:after="0" w:line="240" w:lineRule="auto"/>
              <w:jc w:val="center"/>
              <w:rPr>
                <w:rFonts w:ascii="Arial Narrow" w:hAnsi="Arial Narrow" w:cs="Arial"/>
                <w:sz w:val="24"/>
                <w:szCs w:val="24"/>
              </w:rPr>
            </w:pPr>
            <w:r w:rsidRPr="00457028">
              <w:rPr>
                <w:rFonts w:ascii="Arial Narrow" w:hAnsi="Arial Narrow" w:cs="Arial"/>
                <w:sz w:val="24"/>
                <w:szCs w:val="24"/>
              </w:rPr>
              <w:lastRenderedPageBreak/>
              <w:t>Rentang nilai X rata-rata</w:t>
            </w:r>
          </w:p>
        </w:tc>
        <w:tc>
          <w:tcPr>
            <w:tcW w:w="4576" w:type="dxa"/>
            <w:tcBorders>
              <w:bottom w:val="single" w:sz="4" w:space="0" w:color="auto"/>
            </w:tcBorders>
            <w:vAlign w:val="center"/>
          </w:tcPr>
          <w:p w:rsidR="007E0BBE" w:rsidRPr="00457028" w:rsidRDefault="007E0BBE" w:rsidP="008C1D29">
            <w:pPr>
              <w:autoSpaceDE w:val="0"/>
              <w:autoSpaceDN w:val="0"/>
              <w:adjustRightInd w:val="0"/>
              <w:spacing w:after="0" w:line="240" w:lineRule="auto"/>
              <w:jc w:val="center"/>
              <w:rPr>
                <w:rFonts w:ascii="Arial Narrow" w:hAnsi="Arial Narrow" w:cs="Arial"/>
                <w:sz w:val="24"/>
                <w:szCs w:val="24"/>
              </w:rPr>
            </w:pPr>
            <w:r w:rsidRPr="00457028">
              <w:rPr>
                <w:rFonts w:ascii="Arial Narrow" w:hAnsi="Arial Narrow" w:cs="Arial"/>
                <w:sz w:val="24"/>
                <w:szCs w:val="24"/>
              </w:rPr>
              <w:t>Kriteria</w:t>
            </w:r>
          </w:p>
        </w:tc>
      </w:tr>
      <w:tr w:rsidR="007E0BBE" w:rsidRPr="00457028" w:rsidTr="008C1D29">
        <w:trPr>
          <w:trHeight w:val="222"/>
        </w:trPr>
        <w:tc>
          <w:tcPr>
            <w:tcW w:w="3607" w:type="dxa"/>
            <w:tcBorders>
              <w:bottom w:val="single" w:sz="4" w:space="0" w:color="auto"/>
            </w:tcBorders>
            <w:vAlign w:val="center"/>
          </w:tcPr>
          <w:p w:rsidR="007E0BBE" w:rsidRPr="00457028" w:rsidRDefault="007E0BBE" w:rsidP="008C1D29">
            <w:pPr>
              <w:autoSpaceDE w:val="0"/>
              <w:autoSpaceDN w:val="0"/>
              <w:adjustRightInd w:val="0"/>
              <w:spacing w:after="0" w:line="240" w:lineRule="auto"/>
              <w:jc w:val="center"/>
              <w:rPr>
                <w:rFonts w:ascii="Arial Narrow" w:hAnsi="Arial Narrow" w:cs="Arial"/>
                <w:sz w:val="24"/>
                <w:szCs w:val="24"/>
              </w:rPr>
            </w:pPr>
            <w:r w:rsidRPr="00457028">
              <w:rPr>
                <w:rFonts w:ascii="Arial Narrow" w:hAnsi="Arial Narrow" w:cs="Arial"/>
                <w:sz w:val="24"/>
                <w:szCs w:val="24"/>
              </w:rPr>
              <w:t>1,00 – 1,80</w:t>
            </w:r>
          </w:p>
        </w:tc>
        <w:tc>
          <w:tcPr>
            <w:tcW w:w="4576" w:type="dxa"/>
            <w:tcBorders>
              <w:bottom w:val="single" w:sz="4" w:space="0" w:color="auto"/>
            </w:tcBorders>
            <w:vAlign w:val="center"/>
          </w:tcPr>
          <w:p w:rsidR="007E0BBE" w:rsidRPr="00457028" w:rsidRDefault="007E0BBE" w:rsidP="008C1D29">
            <w:pPr>
              <w:autoSpaceDE w:val="0"/>
              <w:autoSpaceDN w:val="0"/>
              <w:adjustRightInd w:val="0"/>
              <w:spacing w:after="0" w:line="240" w:lineRule="auto"/>
              <w:jc w:val="center"/>
              <w:rPr>
                <w:rFonts w:ascii="Arial Narrow" w:hAnsi="Arial Narrow" w:cs="Arial"/>
                <w:sz w:val="24"/>
                <w:szCs w:val="24"/>
              </w:rPr>
            </w:pPr>
            <w:r w:rsidRPr="00457028">
              <w:rPr>
                <w:rFonts w:ascii="Arial Narrow" w:hAnsi="Arial Narrow" w:cs="Arial"/>
                <w:sz w:val="24"/>
                <w:szCs w:val="24"/>
              </w:rPr>
              <w:t>Sangat tidak baik</w:t>
            </w:r>
          </w:p>
        </w:tc>
      </w:tr>
      <w:tr w:rsidR="007E0BBE" w:rsidRPr="00457028" w:rsidTr="008C1D29">
        <w:trPr>
          <w:trHeight w:val="222"/>
        </w:trPr>
        <w:tc>
          <w:tcPr>
            <w:tcW w:w="3607" w:type="dxa"/>
            <w:tcBorders>
              <w:bottom w:val="single" w:sz="4" w:space="0" w:color="auto"/>
            </w:tcBorders>
            <w:vAlign w:val="center"/>
          </w:tcPr>
          <w:p w:rsidR="007E0BBE" w:rsidRPr="00457028" w:rsidRDefault="007E0BBE" w:rsidP="008C1D29">
            <w:pPr>
              <w:autoSpaceDE w:val="0"/>
              <w:autoSpaceDN w:val="0"/>
              <w:adjustRightInd w:val="0"/>
              <w:spacing w:after="0" w:line="240" w:lineRule="auto"/>
              <w:jc w:val="center"/>
              <w:rPr>
                <w:rFonts w:ascii="Arial Narrow" w:hAnsi="Arial Narrow" w:cs="Arial"/>
                <w:sz w:val="24"/>
                <w:szCs w:val="24"/>
              </w:rPr>
            </w:pPr>
            <w:r w:rsidRPr="00457028">
              <w:rPr>
                <w:rFonts w:ascii="Arial Narrow" w:hAnsi="Arial Narrow" w:cs="Arial"/>
                <w:sz w:val="24"/>
                <w:szCs w:val="24"/>
              </w:rPr>
              <w:t>1,81 – 2,60</w:t>
            </w:r>
          </w:p>
        </w:tc>
        <w:tc>
          <w:tcPr>
            <w:tcW w:w="4576" w:type="dxa"/>
            <w:tcBorders>
              <w:bottom w:val="single" w:sz="4" w:space="0" w:color="auto"/>
            </w:tcBorders>
            <w:vAlign w:val="center"/>
          </w:tcPr>
          <w:p w:rsidR="007E0BBE" w:rsidRPr="00457028" w:rsidRDefault="007E0BBE" w:rsidP="008C1D29">
            <w:pPr>
              <w:autoSpaceDE w:val="0"/>
              <w:autoSpaceDN w:val="0"/>
              <w:adjustRightInd w:val="0"/>
              <w:spacing w:after="0" w:line="240" w:lineRule="auto"/>
              <w:jc w:val="center"/>
              <w:rPr>
                <w:rFonts w:ascii="Arial Narrow" w:hAnsi="Arial Narrow" w:cs="Arial"/>
                <w:sz w:val="24"/>
                <w:szCs w:val="24"/>
              </w:rPr>
            </w:pPr>
            <w:r w:rsidRPr="00457028">
              <w:rPr>
                <w:rFonts w:ascii="Arial Narrow" w:hAnsi="Arial Narrow" w:cs="Arial"/>
                <w:sz w:val="24"/>
                <w:szCs w:val="24"/>
              </w:rPr>
              <w:t>Tidak baik</w:t>
            </w:r>
          </w:p>
        </w:tc>
      </w:tr>
      <w:tr w:rsidR="007E0BBE" w:rsidRPr="00457028" w:rsidTr="008C1D29">
        <w:trPr>
          <w:trHeight w:val="222"/>
        </w:trPr>
        <w:tc>
          <w:tcPr>
            <w:tcW w:w="3607" w:type="dxa"/>
            <w:tcBorders>
              <w:bottom w:val="single" w:sz="4" w:space="0" w:color="auto"/>
            </w:tcBorders>
            <w:vAlign w:val="center"/>
          </w:tcPr>
          <w:p w:rsidR="007E0BBE" w:rsidRPr="00457028" w:rsidRDefault="007E0BBE" w:rsidP="008C1D29">
            <w:pPr>
              <w:autoSpaceDE w:val="0"/>
              <w:autoSpaceDN w:val="0"/>
              <w:adjustRightInd w:val="0"/>
              <w:spacing w:after="0" w:line="240" w:lineRule="auto"/>
              <w:jc w:val="center"/>
              <w:rPr>
                <w:rFonts w:ascii="Arial Narrow" w:hAnsi="Arial Narrow" w:cs="Arial"/>
                <w:sz w:val="24"/>
                <w:szCs w:val="24"/>
              </w:rPr>
            </w:pPr>
            <w:r w:rsidRPr="00457028">
              <w:rPr>
                <w:rFonts w:ascii="Arial Narrow" w:hAnsi="Arial Narrow" w:cs="Arial"/>
                <w:sz w:val="24"/>
                <w:szCs w:val="24"/>
              </w:rPr>
              <w:t>2,61 – 3,40</w:t>
            </w:r>
          </w:p>
        </w:tc>
        <w:tc>
          <w:tcPr>
            <w:tcW w:w="4576" w:type="dxa"/>
            <w:tcBorders>
              <w:bottom w:val="single" w:sz="4" w:space="0" w:color="auto"/>
            </w:tcBorders>
            <w:vAlign w:val="center"/>
          </w:tcPr>
          <w:p w:rsidR="007E0BBE" w:rsidRPr="00457028" w:rsidRDefault="007E0BBE" w:rsidP="008C1D29">
            <w:pPr>
              <w:autoSpaceDE w:val="0"/>
              <w:autoSpaceDN w:val="0"/>
              <w:adjustRightInd w:val="0"/>
              <w:spacing w:after="0" w:line="240" w:lineRule="auto"/>
              <w:jc w:val="center"/>
              <w:rPr>
                <w:rFonts w:ascii="Arial Narrow" w:hAnsi="Arial Narrow" w:cs="Arial"/>
                <w:sz w:val="24"/>
                <w:szCs w:val="24"/>
              </w:rPr>
            </w:pPr>
            <w:r w:rsidRPr="00457028">
              <w:rPr>
                <w:rFonts w:ascii="Arial Narrow" w:hAnsi="Arial Narrow" w:cs="Arial"/>
                <w:sz w:val="24"/>
                <w:szCs w:val="24"/>
              </w:rPr>
              <w:t>Cukup baik</w:t>
            </w:r>
          </w:p>
        </w:tc>
      </w:tr>
      <w:tr w:rsidR="007E0BBE" w:rsidRPr="00457028" w:rsidTr="008C1D29">
        <w:trPr>
          <w:trHeight w:val="222"/>
        </w:trPr>
        <w:tc>
          <w:tcPr>
            <w:tcW w:w="3607" w:type="dxa"/>
            <w:vAlign w:val="center"/>
          </w:tcPr>
          <w:p w:rsidR="007E0BBE" w:rsidRPr="00457028" w:rsidRDefault="007E0BBE" w:rsidP="008C1D29">
            <w:pPr>
              <w:autoSpaceDE w:val="0"/>
              <w:autoSpaceDN w:val="0"/>
              <w:adjustRightInd w:val="0"/>
              <w:spacing w:after="0" w:line="240" w:lineRule="auto"/>
              <w:jc w:val="center"/>
              <w:rPr>
                <w:rFonts w:ascii="Arial Narrow" w:hAnsi="Arial Narrow" w:cs="Arial"/>
                <w:sz w:val="24"/>
                <w:szCs w:val="24"/>
              </w:rPr>
            </w:pPr>
            <w:r w:rsidRPr="00457028">
              <w:rPr>
                <w:rFonts w:ascii="Arial Narrow" w:hAnsi="Arial Narrow" w:cs="Arial"/>
                <w:sz w:val="24"/>
                <w:szCs w:val="24"/>
              </w:rPr>
              <w:t>3,41 – 4,20</w:t>
            </w:r>
          </w:p>
        </w:tc>
        <w:tc>
          <w:tcPr>
            <w:tcW w:w="4576" w:type="dxa"/>
            <w:vAlign w:val="center"/>
          </w:tcPr>
          <w:p w:rsidR="007E0BBE" w:rsidRPr="00457028" w:rsidRDefault="007E0BBE" w:rsidP="008C1D29">
            <w:pPr>
              <w:autoSpaceDE w:val="0"/>
              <w:autoSpaceDN w:val="0"/>
              <w:adjustRightInd w:val="0"/>
              <w:spacing w:after="0" w:line="240" w:lineRule="auto"/>
              <w:jc w:val="center"/>
              <w:rPr>
                <w:rFonts w:ascii="Arial Narrow" w:hAnsi="Arial Narrow" w:cs="Arial"/>
                <w:sz w:val="24"/>
                <w:szCs w:val="24"/>
              </w:rPr>
            </w:pPr>
            <w:r w:rsidRPr="00457028">
              <w:rPr>
                <w:rFonts w:ascii="Arial Narrow" w:hAnsi="Arial Narrow" w:cs="Arial"/>
                <w:sz w:val="24"/>
                <w:szCs w:val="24"/>
              </w:rPr>
              <w:t>Baik</w:t>
            </w:r>
          </w:p>
        </w:tc>
      </w:tr>
      <w:tr w:rsidR="007E0BBE" w:rsidRPr="00457028" w:rsidTr="008C1D29">
        <w:trPr>
          <w:trHeight w:val="286"/>
        </w:trPr>
        <w:tc>
          <w:tcPr>
            <w:tcW w:w="3607" w:type="dxa"/>
            <w:vAlign w:val="center"/>
          </w:tcPr>
          <w:p w:rsidR="007E0BBE" w:rsidRPr="00457028" w:rsidRDefault="007E0BBE" w:rsidP="008C1D29">
            <w:pPr>
              <w:autoSpaceDE w:val="0"/>
              <w:autoSpaceDN w:val="0"/>
              <w:adjustRightInd w:val="0"/>
              <w:spacing w:after="0" w:line="240" w:lineRule="auto"/>
              <w:jc w:val="center"/>
              <w:rPr>
                <w:rFonts w:ascii="Arial Narrow" w:hAnsi="Arial Narrow" w:cs="Arial"/>
                <w:sz w:val="24"/>
                <w:szCs w:val="24"/>
              </w:rPr>
            </w:pPr>
            <w:r w:rsidRPr="00457028">
              <w:rPr>
                <w:rFonts w:ascii="Arial Narrow" w:hAnsi="Arial Narrow" w:cs="Arial"/>
                <w:sz w:val="24"/>
                <w:szCs w:val="24"/>
              </w:rPr>
              <w:t>4,21 – 5,00</w:t>
            </w:r>
          </w:p>
        </w:tc>
        <w:tc>
          <w:tcPr>
            <w:tcW w:w="4576" w:type="dxa"/>
            <w:vAlign w:val="center"/>
          </w:tcPr>
          <w:p w:rsidR="007E0BBE" w:rsidRPr="00457028" w:rsidRDefault="007E0BBE" w:rsidP="008C1D29">
            <w:pPr>
              <w:autoSpaceDE w:val="0"/>
              <w:autoSpaceDN w:val="0"/>
              <w:adjustRightInd w:val="0"/>
              <w:spacing w:after="0" w:line="240" w:lineRule="auto"/>
              <w:jc w:val="center"/>
              <w:rPr>
                <w:rFonts w:ascii="Arial Narrow" w:hAnsi="Arial Narrow" w:cs="Arial"/>
                <w:sz w:val="24"/>
                <w:szCs w:val="24"/>
              </w:rPr>
            </w:pPr>
            <w:r w:rsidRPr="00457028">
              <w:rPr>
                <w:rFonts w:ascii="Arial Narrow" w:hAnsi="Arial Narrow" w:cs="Arial"/>
                <w:sz w:val="24"/>
                <w:szCs w:val="24"/>
              </w:rPr>
              <w:t>Sangat baik</w:t>
            </w:r>
          </w:p>
        </w:tc>
      </w:tr>
    </w:tbl>
    <w:p w:rsidR="007E0BBE" w:rsidRPr="00457028" w:rsidRDefault="007E0BBE" w:rsidP="007E0BBE">
      <w:pPr>
        <w:pStyle w:val="ListParagraph"/>
        <w:autoSpaceDE w:val="0"/>
        <w:autoSpaceDN w:val="0"/>
        <w:adjustRightInd w:val="0"/>
        <w:spacing w:after="0" w:line="240" w:lineRule="auto"/>
        <w:ind w:left="360"/>
        <w:jc w:val="both"/>
        <w:rPr>
          <w:rFonts w:ascii="Arial Narrow" w:hAnsi="Arial Narrow" w:cs="Arial"/>
          <w:sz w:val="24"/>
          <w:szCs w:val="24"/>
        </w:rPr>
      </w:pPr>
      <w:r w:rsidRPr="00457028">
        <w:rPr>
          <w:rFonts w:ascii="Arial Narrow" w:hAnsi="Arial Narrow" w:cs="Arial"/>
          <w:sz w:val="24"/>
          <w:szCs w:val="24"/>
        </w:rPr>
        <w:t>Sumber : Diadaptasi dari Sugiyono (2009 : 135)</w:t>
      </w:r>
    </w:p>
    <w:p w:rsidR="007E0BBE" w:rsidRPr="00457028" w:rsidRDefault="007E0BBE" w:rsidP="003F7A07">
      <w:pPr>
        <w:pStyle w:val="ListParagraph"/>
        <w:ind w:left="426"/>
        <w:jc w:val="both"/>
        <w:rPr>
          <w:rFonts w:ascii="Arial Narrow" w:hAnsi="Arial Narrow" w:cs="Arial"/>
          <w:sz w:val="24"/>
          <w:szCs w:val="24"/>
        </w:rPr>
      </w:pPr>
    </w:p>
    <w:p w:rsidR="003F7A07" w:rsidRPr="00457028" w:rsidRDefault="003F7A07" w:rsidP="003F7A07">
      <w:pPr>
        <w:pStyle w:val="ListParagraph"/>
        <w:ind w:left="426"/>
        <w:jc w:val="both"/>
        <w:rPr>
          <w:rFonts w:ascii="Arial Narrow" w:hAnsi="Arial Narrow" w:cs="Arial"/>
          <w:sz w:val="24"/>
          <w:szCs w:val="24"/>
        </w:rPr>
      </w:pPr>
      <w:r w:rsidRPr="00457028">
        <w:rPr>
          <w:rFonts w:ascii="Arial Narrow" w:hAnsi="Arial Narrow" w:cs="Arial"/>
          <w:sz w:val="24"/>
          <w:szCs w:val="24"/>
        </w:rPr>
        <w:t xml:space="preserve">Hasil dari analisis deskriptif merupakan fenomena ataupun kondisi dari reliabilitas pelayanan, responsivitas petugas, intensitas empati petugas, dan kepuasan nasabah. </w:t>
      </w:r>
      <w:r w:rsidR="00C959DE" w:rsidRPr="00457028">
        <w:rPr>
          <w:rFonts w:ascii="Arial Narrow" w:hAnsi="Arial Narrow" w:cs="Arial"/>
          <w:sz w:val="24"/>
          <w:szCs w:val="24"/>
        </w:rPr>
        <w:t xml:space="preserve"> </w:t>
      </w:r>
      <w:r w:rsidRPr="00457028">
        <w:rPr>
          <w:rFonts w:ascii="Arial Narrow" w:hAnsi="Arial Narrow" w:cs="Arial"/>
          <w:sz w:val="24"/>
          <w:szCs w:val="24"/>
        </w:rPr>
        <w:t>Adapun hasil dapa</w:t>
      </w:r>
      <w:r w:rsidR="002E227B" w:rsidRPr="00457028">
        <w:rPr>
          <w:rFonts w:ascii="Arial Narrow" w:hAnsi="Arial Narrow" w:cs="Arial"/>
          <w:sz w:val="24"/>
          <w:szCs w:val="24"/>
        </w:rPr>
        <w:t xml:space="preserve">t dilihat dalam tabel berikut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2"/>
        <w:gridCol w:w="2256"/>
        <w:gridCol w:w="1409"/>
        <w:gridCol w:w="1551"/>
        <w:gridCol w:w="1559"/>
        <w:gridCol w:w="12"/>
      </w:tblGrid>
      <w:tr w:rsidR="007B7147" w:rsidRPr="00457028" w:rsidTr="008C1D29">
        <w:trPr>
          <w:trHeight w:val="617"/>
        </w:trPr>
        <w:tc>
          <w:tcPr>
            <w:tcW w:w="1692" w:type="dxa"/>
          </w:tcPr>
          <w:p w:rsidR="007B7147" w:rsidRPr="00457028" w:rsidRDefault="007B7147" w:rsidP="00062A35">
            <w:pPr>
              <w:autoSpaceDE w:val="0"/>
              <w:autoSpaceDN w:val="0"/>
              <w:adjustRightInd w:val="0"/>
              <w:spacing w:after="0"/>
              <w:jc w:val="both"/>
              <w:rPr>
                <w:rFonts w:ascii="Arial Narrow" w:hAnsi="Arial Narrow" w:cs="Arial"/>
                <w:sz w:val="24"/>
                <w:szCs w:val="24"/>
              </w:rPr>
            </w:pPr>
            <w:r w:rsidRPr="00457028">
              <w:rPr>
                <w:rFonts w:ascii="Arial Narrow" w:hAnsi="Arial Narrow" w:cs="Arial"/>
                <w:sz w:val="24"/>
                <w:szCs w:val="24"/>
              </w:rPr>
              <w:t>Variabel</w:t>
            </w:r>
          </w:p>
        </w:tc>
        <w:tc>
          <w:tcPr>
            <w:tcW w:w="2256" w:type="dxa"/>
          </w:tcPr>
          <w:p w:rsidR="007B7147" w:rsidRPr="00457028" w:rsidRDefault="007B7147" w:rsidP="00062A35">
            <w:pPr>
              <w:autoSpaceDE w:val="0"/>
              <w:autoSpaceDN w:val="0"/>
              <w:adjustRightInd w:val="0"/>
              <w:spacing w:after="0"/>
              <w:jc w:val="both"/>
              <w:rPr>
                <w:rFonts w:ascii="Arial Narrow" w:hAnsi="Arial Narrow" w:cs="Arial"/>
                <w:sz w:val="24"/>
                <w:szCs w:val="24"/>
              </w:rPr>
            </w:pPr>
            <w:r w:rsidRPr="00457028">
              <w:rPr>
                <w:rFonts w:ascii="Arial Narrow" w:hAnsi="Arial Narrow" w:cs="Arial"/>
                <w:sz w:val="24"/>
                <w:szCs w:val="24"/>
              </w:rPr>
              <w:t xml:space="preserve">Dimensi </w:t>
            </w:r>
          </w:p>
        </w:tc>
        <w:tc>
          <w:tcPr>
            <w:tcW w:w="1409" w:type="dxa"/>
          </w:tcPr>
          <w:p w:rsidR="007B7147" w:rsidRPr="00457028" w:rsidRDefault="007B7147" w:rsidP="00062A35">
            <w:pPr>
              <w:autoSpaceDE w:val="0"/>
              <w:autoSpaceDN w:val="0"/>
              <w:adjustRightInd w:val="0"/>
              <w:spacing w:after="0"/>
              <w:jc w:val="center"/>
              <w:rPr>
                <w:rFonts w:ascii="Arial Narrow" w:hAnsi="Arial Narrow" w:cs="Arial"/>
                <w:sz w:val="24"/>
                <w:szCs w:val="24"/>
              </w:rPr>
            </w:pPr>
            <w:r w:rsidRPr="00457028">
              <w:rPr>
                <w:rFonts w:ascii="Arial Narrow" w:hAnsi="Arial Narrow" w:cs="Arial"/>
                <w:sz w:val="24"/>
                <w:szCs w:val="24"/>
              </w:rPr>
              <w:t>X rata-rata</w:t>
            </w:r>
          </w:p>
        </w:tc>
        <w:tc>
          <w:tcPr>
            <w:tcW w:w="1551" w:type="dxa"/>
          </w:tcPr>
          <w:p w:rsidR="007B7147" w:rsidRPr="00457028" w:rsidRDefault="007B7147" w:rsidP="00062A35">
            <w:pPr>
              <w:autoSpaceDE w:val="0"/>
              <w:autoSpaceDN w:val="0"/>
              <w:adjustRightInd w:val="0"/>
              <w:spacing w:after="0"/>
              <w:jc w:val="both"/>
              <w:rPr>
                <w:rFonts w:ascii="Arial Narrow" w:hAnsi="Arial Narrow" w:cs="Arial"/>
                <w:sz w:val="24"/>
                <w:szCs w:val="24"/>
              </w:rPr>
            </w:pPr>
            <w:r w:rsidRPr="00457028">
              <w:rPr>
                <w:rFonts w:ascii="Arial Narrow" w:hAnsi="Arial Narrow" w:cs="Arial"/>
                <w:sz w:val="24"/>
                <w:szCs w:val="24"/>
              </w:rPr>
              <w:t>Standar deviasi</w:t>
            </w:r>
          </w:p>
        </w:tc>
        <w:tc>
          <w:tcPr>
            <w:tcW w:w="1571" w:type="dxa"/>
            <w:gridSpan w:val="2"/>
          </w:tcPr>
          <w:p w:rsidR="007B7147" w:rsidRPr="00457028" w:rsidRDefault="007B7147" w:rsidP="00062A35">
            <w:pPr>
              <w:autoSpaceDE w:val="0"/>
              <w:autoSpaceDN w:val="0"/>
              <w:adjustRightInd w:val="0"/>
              <w:spacing w:after="0"/>
              <w:jc w:val="both"/>
              <w:rPr>
                <w:rFonts w:ascii="Arial Narrow" w:hAnsi="Arial Narrow" w:cs="Arial"/>
                <w:sz w:val="24"/>
                <w:szCs w:val="24"/>
              </w:rPr>
            </w:pPr>
            <w:r w:rsidRPr="00457028">
              <w:rPr>
                <w:rFonts w:ascii="Arial Narrow" w:hAnsi="Arial Narrow" w:cs="Arial"/>
                <w:sz w:val="24"/>
                <w:szCs w:val="24"/>
              </w:rPr>
              <w:t>Kategori kondisi</w:t>
            </w:r>
          </w:p>
        </w:tc>
      </w:tr>
      <w:tr w:rsidR="007B7147" w:rsidRPr="00457028" w:rsidTr="008C1D29">
        <w:trPr>
          <w:trHeight w:val="266"/>
        </w:trPr>
        <w:tc>
          <w:tcPr>
            <w:tcW w:w="1692" w:type="dxa"/>
            <w:vMerge w:val="restart"/>
            <w:tcBorders>
              <w:left w:val="single" w:sz="4" w:space="0" w:color="auto"/>
              <w:right w:val="single" w:sz="4" w:space="0" w:color="auto"/>
            </w:tcBorders>
          </w:tcPr>
          <w:p w:rsidR="007B7147" w:rsidRPr="00457028" w:rsidRDefault="007B7147" w:rsidP="00062A35">
            <w:pPr>
              <w:autoSpaceDE w:val="0"/>
              <w:autoSpaceDN w:val="0"/>
              <w:adjustRightInd w:val="0"/>
              <w:spacing w:after="0"/>
              <w:jc w:val="both"/>
              <w:rPr>
                <w:rFonts w:ascii="Arial Narrow" w:hAnsi="Arial Narrow" w:cs="Arial"/>
                <w:sz w:val="24"/>
                <w:szCs w:val="24"/>
              </w:rPr>
            </w:pPr>
            <w:r w:rsidRPr="00457028">
              <w:rPr>
                <w:rFonts w:ascii="Arial Narrow" w:hAnsi="Arial Narrow" w:cs="Arial"/>
                <w:sz w:val="24"/>
                <w:szCs w:val="24"/>
              </w:rPr>
              <w:t>Reliabilitas pelayanan (X</w:t>
            </w:r>
            <w:r w:rsidRPr="00457028">
              <w:rPr>
                <w:rFonts w:ascii="Arial Narrow" w:hAnsi="Arial Narrow" w:cs="Arial"/>
                <w:sz w:val="24"/>
                <w:szCs w:val="24"/>
                <w:vertAlign w:val="subscript"/>
              </w:rPr>
              <w:t>1</w:t>
            </w:r>
            <w:r w:rsidRPr="00457028">
              <w:rPr>
                <w:rFonts w:ascii="Arial Narrow" w:hAnsi="Arial Narrow" w:cs="Arial"/>
                <w:sz w:val="24"/>
                <w:szCs w:val="24"/>
              </w:rPr>
              <w:t>)</w:t>
            </w:r>
          </w:p>
          <w:p w:rsidR="007B7147" w:rsidRPr="00457028" w:rsidRDefault="007B7147" w:rsidP="00062A35">
            <w:pPr>
              <w:autoSpaceDE w:val="0"/>
              <w:autoSpaceDN w:val="0"/>
              <w:adjustRightInd w:val="0"/>
              <w:spacing w:after="0"/>
              <w:jc w:val="both"/>
              <w:rPr>
                <w:rFonts w:ascii="Arial Narrow" w:hAnsi="Arial Narrow" w:cs="Arial"/>
                <w:sz w:val="24"/>
                <w:szCs w:val="24"/>
              </w:rPr>
            </w:pPr>
          </w:p>
        </w:tc>
        <w:tc>
          <w:tcPr>
            <w:tcW w:w="2256" w:type="dxa"/>
            <w:vMerge w:val="restart"/>
            <w:tcBorders>
              <w:left w:val="single" w:sz="4" w:space="0" w:color="auto"/>
            </w:tcBorders>
          </w:tcPr>
          <w:p w:rsidR="007B7147" w:rsidRPr="00457028" w:rsidRDefault="007B7147" w:rsidP="00062A35">
            <w:pPr>
              <w:autoSpaceDE w:val="0"/>
              <w:autoSpaceDN w:val="0"/>
              <w:adjustRightInd w:val="0"/>
              <w:spacing w:after="0"/>
              <w:jc w:val="both"/>
              <w:rPr>
                <w:rFonts w:ascii="Arial Narrow" w:hAnsi="Arial Narrow" w:cs="Arial"/>
                <w:sz w:val="24"/>
                <w:szCs w:val="24"/>
              </w:rPr>
            </w:pPr>
            <w:r w:rsidRPr="00457028">
              <w:rPr>
                <w:rFonts w:ascii="Arial Narrow" w:hAnsi="Arial Narrow" w:cs="Arial"/>
                <w:sz w:val="24"/>
                <w:szCs w:val="24"/>
              </w:rPr>
              <w:t>Kontinyuitas pelayanan secara tepat</w:t>
            </w:r>
          </w:p>
        </w:tc>
        <w:tc>
          <w:tcPr>
            <w:tcW w:w="1409" w:type="dxa"/>
          </w:tcPr>
          <w:p w:rsidR="007B7147" w:rsidRPr="00457028" w:rsidRDefault="007B7147" w:rsidP="00062A35">
            <w:pPr>
              <w:autoSpaceDE w:val="0"/>
              <w:autoSpaceDN w:val="0"/>
              <w:adjustRightInd w:val="0"/>
              <w:spacing w:after="0"/>
              <w:jc w:val="center"/>
              <w:rPr>
                <w:rFonts w:ascii="Arial Narrow" w:hAnsi="Arial Narrow" w:cs="Arial"/>
                <w:sz w:val="24"/>
                <w:szCs w:val="24"/>
              </w:rPr>
            </w:pPr>
            <w:r w:rsidRPr="00457028">
              <w:rPr>
                <w:rFonts w:ascii="Arial Narrow" w:hAnsi="Arial Narrow" w:cs="Arial"/>
                <w:sz w:val="24"/>
                <w:szCs w:val="24"/>
              </w:rPr>
              <w:t>3,893</w:t>
            </w:r>
          </w:p>
        </w:tc>
        <w:tc>
          <w:tcPr>
            <w:tcW w:w="1551" w:type="dxa"/>
          </w:tcPr>
          <w:p w:rsidR="007B7147" w:rsidRPr="00457028" w:rsidRDefault="007B7147" w:rsidP="00062A35">
            <w:pPr>
              <w:autoSpaceDE w:val="0"/>
              <w:autoSpaceDN w:val="0"/>
              <w:adjustRightInd w:val="0"/>
              <w:spacing w:after="0"/>
              <w:jc w:val="both"/>
              <w:rPr>
                <w:rFonts w:ascii="Arial Narrow" w:hAnsi="Arial Narrow" w:cs="Arial"/>
                <w:sz w:val="24"/>
                <w:szCs w:val="24"/>
              </w:rPr>
            </w:pPr>
            <w:r w:rsidRPr="00457028">
              <w:rPr>
                <w:rFonts w:ascii="Arial Narrow" w:hAnsi="Arial Narrow" w:cs="Arial"/>
                <w:sz w:val="24"/>
                <w:szCs w:val="24"/>
              </w:rPr>
              <w:t>0,692</w:t>
            </w:r>
          </w:p>
        </w:tc>
        <w:tc>
          <w:tcPr>
            <w:tcW w:w="1571" w:type="dxa"/>
            <w:gridSpan w:val="2"/>
            <w:vMerge w:val="restart"/>
          </w:tcPr>
          <w:p w:rsidR="007B7147" w:rsidRPr="00457028" w:rsidRDefault="007B7147" w:rsidP="00062A35">
            <w:pPr>
              <w:autoSpaceDE w:val="0"/>
              <w:autoSpaceDN w:val="0"/>
              <w:adjustRightInd w:val="0"/>
              <w:spacing w:after="0"/>
              <w:jc w:val="both"/>
              <w:rPr>
                <w:rFonts w:ascii="Arial Narrow" w:hAnsi="Arial Narrow" w:cs="Arial"/>
                <w:sz w:val="24"/>
                <w:szCs w:val="24"/>
              </w:rPr>
            </w:pPr>
            <w:r w:rsidRPr="00457028">
              <w:rPr>
                <w:rFonts w:ascii="Arial Narrow" w:hAnsi="Arial Narrow" w:cs="Arial"/>
                <w:sz w:val="24"/>
                <w:szCs w:val="24"/>
              </w:rPr>
              <w:t xml:space="preserve"> baik – sangat baik</w:t>
            </w:r>
          </w:p>
        </w:tc>
      </w:tr>
      <w:tr w:rsidR="007B7147" w:rsidRPr="00457028" w:rsidTr="008C1D29">
        <w:trPr>
          <w:trHeight w:val="267"/>
        </w:trPr>
        <w:tc>
          <w:tcPr>
            <w:tcW w:w="1692" w:type="dxa"/>
            <w:vMerge/>
            <w:tcBorders>
              <w:left w:val="single" w:sz="4" w:space="0" w:color="auto"/>
              <w:right w:val="single" w:sz="4" w:space="0" w:color="auto"/>
            </w:tcBorders>
          </w:tcPr>
          <w:p w:rsidR="007B7147" w:rsidRPr="00457028" w:rsidRDefault="007B7147" w:rsidP="00062A35">
            <w:pPr>
              <w:autoSpaceDE w:val="0"/>
              <w:autoSpaceDN w:val="0"/>
              <w:adjustRightInd w:val="0"/>
              <w:spacing w:after="0"/>
              <w:jc w:val="both"/>
              <w:rPr>
                <w:rFonts w:ascii="Arial Narrow" w:hAnsi="Arial Narrow" w:cs="Arial"/>
                <w:sz w:val="24"/>
                <w:szCs w:val="24"/>
              </w:rPr>
            </w:pPr>
          </w:p>
        </w:tc>
        <w:tc>
          <w:tcPr>
            <w:tcW w:w="2256" w:type="dxa"/>
            <w:vMerge/>
            <w:tcBorders>
              <w:left w:val="single" w:sz="4" w:space="0" w:color="auto"/>
            </w:tcBorders>
          </w:tcPr>
          <w:p w:rsidR="007B7147" w:rsidRPr="00457028" w:rsidRDefault="007B7147" w:rsidP="00062A35">
            <w:pPr>
              <w:autoSpaceDE w:val="0"/>
              <w:autoSpaceDN w:val="0"/>
              <w:adjustRightInd w:val="0"/>
              <w:spacing w:after="0"/>
              <w:jc w:val="both"/>
              <w:rPr>
                <w:rFonts w:ascii="Arial Narrow" w:hAnsi="Arial Narrow" w:cs="Arial"/>
                <w:sz w:val="24"/>
                <w:szCs w:val="24"/>
              </w:rPr>
            </w:pPr>
          </w:p>
        </w:tc>
        <w:tc>
          <w:tcPr>
            <w:tcW w:w="2960" w:type="dxa"/>
            <w:gridSpan w:val="2"/>
          </w:tcPr>
          <w:p w:rsidR="007B7147" w:rsidRPr="00457028" w:rsidRDefault="007B7147" w:rsidP="00062A35">
            <w:pPr>
              <w:autoSpaceDE w:val="0"/>
              <w:autoSpaceDN w:val="0"/>
              <w:adjustRightInd w:val="0"/>
              <w:spacing w:after="0"/>
              <w:jc w:val="center"/>
              <w:rPr>
                <w:rFonts w:ascii="Arial Narrow" w:hAnsi="Arial Narrow" w:cs="Arial"/>
                <w:sz w:val="24"/>
                <w:szCs w:val="24"/>
              </w:rPr>
            </w:pPr>
            <w:r w:rsidRPr="00457028">
              <w:rPr>
                <w:rFonts w:ascii="Arial Narrow" w:hAnsi="Arial Narrow" w:cs="Arial"/>
                <w:sz w:val="24"/>
                <w:szCs w:val="24"/>
              </w:rPr>
              <w:t>3,201—4,585</w:t>
            </w:r>
          </w:p>
        </w:tc>
        <w:tc>
          <w:tcPr>
            <w:tcW w:w="1571" w:type="dxa"/>
            <w:gridSpan w:val="2"/>
            <w:vMerge/>
          </w:tcPr>
          <w:p w:rsidR="007B7147" w:rsidRPr="00457028" w:rsidRDefault="007B7147" w:rsidP="00062A35">
            <w:pPr>
              <w:autoSpaceDE w:val="0"/>
              <w:autoSpaceDN w:val="0"/>
              <w:adjustRightInd w:val="0"/>
              <w:spacing w:after="0"/>
              <w:jc w:val="both"/>
              <w:rPr>
                <w:rFonts w:ascii="Arial Narrow" w:hAnsi="Arial Narrow" w:cs="Arial"/>
                <w:sz w:val="24"/>
                <w:szCs w:val="24"/>
              </w:rPr>
            </w:pPr>
          </w:p>
        </w:tc>
      </w:tr>
      <w:tr w:rsidR="007B7147" w:rsidRPr="00457028" w:rsidTr="008C1D29">
        <w:trPr>
          <w:trHeight w:val="292"/>
        </w:trPr>
        <w:tc>
          <w:tcPr>
            <w:tcW w:w="1692" w:type="dxa"/>
            <w:vMerge/>
            <w:tcBorders>
              <w:left w:val="single" w:sz="4" w:space="0" w:color="auto"/>
              <w:right w:val="single" w:sz="4" w:space="0" w:color="auto"/>
            </w:tcBorders>
          </w:tcPr>
          <w:p w:rsidR="007B7147" w:rsidRPr="00457028" w:rsidRDefault="007B7147" w:rsidP="00062A35">
            <w:pPr>
              <w:autoSpaceDE w:val="0"/>
              <w:autoSpaceDN w:val="0"/>
              <w:adjustRightInd w:val="0"/>
              <w:spacing w:after="0"/>
              <w:jc w:val="both"/>
              <w:rPr>
                <w:rFonts w:ascii="Arial Narrow" w:hAnsi="Arial Narrow" w:cs="Arial"/>
                <w:sz w:val="24"/>
                <w:szCs w:val="24"/>
              </w:rPr>
            </w:pPr>
          </w:p>
        </w:tc>
        <w:tc>
          <w:tcPr>
            <w:tcW w:w="2256" w:type="dxa"/>
            <w:vMerge w:val="restart"/>
            <w:tcBorders>
              <w:left w:val="single" w:sz="4" w:space="0" w:color="auto"/>
              <w:right w:val="single" w:sz="4" w:space="0" w:color="auto"/>
            </w:tcBorders>
          </w:tcPr>
          <w:p w:rsidR="007B7147" w:rsidRPr="00457028" w:rsidRDefault="007B7147" w:rsidP="00062A35">
            <w:pPr>
              <w:autoSpaceDE w:val="0"/>
              <w:autoSpaceDN w:val="0"/>
              <w:adjustRightInd w:val="0"/>
              <w:spacing w:after="0"/>
              <w:jc w:val="both"/>
              <w:rPr>
                <w:rFonts w:ascii="Arial Narrow" w:hAnsi="Arial Narrow" w:cs="Arial"/>
                <w:sz w:val="24"/>
                <w:szCs w:val="24"/>
              </w:rPr>
            </w:pPr>
            <w:r w:rsidRPr="00457028">
              <w:rPr>
                <w:rFonts w:ascii="Arial Narrow" w:hAnsi="Arial Narrow" w:cs="Arial"/>
                <w:sz w:val="24"/>
                <w:szCs w:val="24"/>
              </w:rPr>
              <w:t>Kontinyuitas pelayanan secara andal</w:t>
            </w:r>
          </w:p>
        </w:tc>
        <w:tc>
          <w:tcPr>
            <w:tcW w:w="1409" w:type="dxa"/>
            <w:tcBorders>
              <w:left w:val="single" w:sz="4" w:space="0" w:color="auto"/>
            </w:tcBorders>
          </w:tcPr>
          <w:p w:rsidR="007B7147" w:rsidRPr="00457028" w:rsidRDefault="007B7147" w:rsidP="00062A35">
            <w:pPr>
              <w:autoSpaceDE w:val="0"/>
              <w:autoSpaceDN w:val="0"/>
              <w:adjustRightInd w:val="0"/>
              <w:spacing w:after="0"/>
              <w:jc w:val="center"/>
              <w:rPr>
                <w:rFonts w:ascii="Arial Narrow" w:hAnsi="Arial Narrow" w:cs="Arial"/>
                <w:sz w:val="24"/>
                <w:szCs w:val="24"/>
              </w:rPr>
            </w:pPr>
            <w:r w:rsidRPr="00457028">
              <w:rPr>
                <w:rFonts w:ascii="Arial Narrow" w:hAnsi="Arial Narrow" w:cs="Arial"/>
                <w:sz w:val="24"/>
                <w:szCs w:val="24"/>
              </w:rPr>
              <w:t>3,960</w:t>
            </w:r>
          </w:p>
        </w:tc>
        <w:tc>
          <w:tcPr>
            <w:tcW w:w="1551" w:type="dxa"/>
          </w:tcPr>
          <w:p w:rsidR="007B7147" w:rsidRPr="00457028" w:rsidRDefault="007B7147" w:rsidP="00062A35">
            <w:pPr>
              <w:autoSpaceDE w:val="0"/>
              <w:autoSpaceDN w:val="0"/>
              <w:adjustRightInd w:val="0"/>
              <w:spacing w:after="0"/>
              <w:jc w:val="both"/>
              <w:rPr>
                <w:rFonts w:ascii="Arial Narrow" w:hAnsi="Arial Narrow" w:cs="Arial"/>
                <w:sz w:val="24"/>
                <w:szCs w:val="24"/>
              </w:rPr>
            </w:pPr>
            <w:r w:rsidRPr="00457028">
              <w:rPr>
                <w:rFonts w:ascii="Arial Narrow" w:hAnsi="Arial Narrow" w:cs="Arial"/>
                <w:sz w:val="24"/>
                <w:szCs w:val="24"/>
              </w:rPr>
              <w:t>0,713</w:t>
            </w:r>
          </w:p>
        </w:tc>
        <w:tc>
          <w:tcPr>
            <w:tcW w:w="1571" w:type="dxa"/>
            <w:gridSpan w:val="2"/>
            <w:vMerge w:val="restart"/>
          </w:tcPr>
          <w:p w:rsidR="007B7147" w:rsidRPr="00457028" w:rsidRDefault="007B7147" w:rsidP="00062A35">
            <w:pPr>
              <w:autoSpaceDE w:val="0"/>
              <w:autoSpaceDN w:val="0"/>
              <w:adjustRightInd w:val="0"/>
              <w:spacing w:after="0"/>
              <w:jc w:val="both"/>
              <w:rPr>
                <w:rFonts w:ascii="Arial Narrow" w:hAnsi="Arial Narrow" w:cs="Arial"/>
                <w:sz w:val="24"/>
                <w:szCs w:val="24"/>
              </w:rPr>
            </w:pPr>
            <w:r w:rsidRPr="00457028">
              <w:rPr>
                <w:rFonts w:ascii="Arial Narrow" w:hAnsi="Arial Narrow" w:cs="Arial"/>
                <w:sz w:val="24"/>
                <w:szCs w:val="24"/>
              </w:rPr>
              <w:t xml:space="preserve">baik—sangat baik </w:t>
            </w:r>
          </w:p>
        </w:tc>
      </w:tr>
      <w:tr w:rsidR="007B7147" w:rsidRPr="00457028" w:rsidTr="008C1D29">
        <w:trPr>
          <w:trHeight w:val="379"/>
        </w:trPr>
        <w:tc>
          <w:tcPr>
            <w:tcW w:w="1692" w:type="dxa"/>
            <w:vMerge/>
            <w:tcBorders>
              <w:left w:val="single" w:sz="4" w:space="0" w:color="auto"/>
              <w:right w:val="single" w:sz="4" w:space="0" w:color="auto"/>
            </w:tcBorders>
          </w:tcPr>
          <w:p w:rsidR="007B7147" w:rsidRPr="00457028" w:rsidRDefault="007B7147" w:rsidP="00062A35">
            <w:pPr>
              <w:autoSpaceDE w:val="0"/>
              <w:autoSpaceDN w:val="0"/>
              <w:adjustRightInd w:val="0"/>
              <w:spacing w:after="0"/>
              <w:jc w:val="both"/>
              <w:rPr>
                <w:rFonts w:ascii="Arial Narrow" w:hAnsi="Arial Narrow" w:cs="Arial"/>
                <w:sz w:val="24"/>
                <w:szCs w:val="24"/>
              </w:rPr>
            </w:pPr>
          </w:p>
        </w:tc>
        <w:tc>
          <w:tcPr>
            <w:tcW w:w="2256" w:type="dxa"/>
            <w:vMerge/>
            <w:tcBorders>
              <w:left w:val="single" w:sz="4" w:space="0" w:color="auto"/>
              <w:right w:val="single" w:sz="4" w:space="0" w:color="auto"/>
            </w:tcBorders>
          </w:tcPr>
          <w:p w:rsidR="007B7147" w:rsidRPr="00457028" w:rsidRDefault="007B7147" w:rsidP="00062A35">
            <w:pPr>
              <w:autoSpaceDE w:val="0"/>
              <w:autoSpaceDN w:val="0"/>
              <w:adjustRightInd w:val="0"/>
              <w:spacing w:after="0"/>
              <w:jc w:val="both"/>
              <w:rPr>
                <w:rFonts w:ascii="Arial Narrow" w:hAnsi="Arial Narrow" w:cs="Arial"/>
                <w:sz w:val="24"/>
                <w:szCs w:val="24"/>
              </w:rPr>
            </w:pPr>
          </w:p>
        </w:tc>
        <w:tc>
          <w:tcPr>
            <w:tcW w:w="2960" w:type="dxa"/>
            <w:gridSpan w:val="2"/>
            <w:tcBorders>
              <w:left w:val="single" w:sz="4" w:space="0" w:color="auto"/>
            </w:tcBorders>
          </w:tcPr>
          <w:p w:rsidR="007B7147" w:rsidRPr="00457028" w:rsidRDefault="007B7147" w:rsidP="00062A35">
            <w:pPr>
              <w:autoSpaceDE w:val="0"/>
              <w:autoSpaceDN w:val="0"/>
              <w:adjustRightInd w:val="0"/>
              <w:spacing w:after="0"/>
              <w:jc w:val="center"/>
              <w:rPr>
                <w:rFonts w:ascii="Arial Narrow" w:hAnsi="Arial Narrow" w:cs="Arial"/>
                <w:sz w:val="24"/>
                <w:szCs w:val="24"/>
              </w:rPr>
            </w:pPr>
            <w:r w:rsidRPr="00457028">
              <w:rPr>
                <w:rFonts w:ascii="Arial Narrow" w:hAnsi="Arial Narrow" w:cs="Arial"/>
                <w:sz w:val="24"/>
                <w:szCs w:val="24"/>
              </w:rPr>
              <w:t>3,247—4,673</w:t>
            </w:r>
          </w:p>
        </w:tc>
        <w:tc>
          <w:tcPr>
            <w:tcW w:w="1571" w:type="dxa"/>
            <w:gridSpan w:val="2"/>
            <w:vMerge/>
          </w:tcPr>
          <w:p w:rsidR="007B7147" w:rsidRPr="00457028" w:rsidRDefault="007B7147" w:rsidP="00062A35">
            <w:pPr>
              <w:autoSpaceDE w:val="0"/>
              <w:autoSpaceDN w:val="0"/>
              <w:adjustRightInd w:val="0"/>
              <w:spacing w:after="0"/>
              <w:jc w:val="both"/>
              <w:rPr>
                <w:rFonts w:ascii="Arial Narrow" w:hAnsi="Arial Narrow" w:cs="Arial"/>
                <w:sz w:val="24"/>
                <w:szCs w:val="24"/>
              </w:rPr>
            </w:pPr>
          </w:p>
        </w:tc>
      </w:tr>
      <w:tr w:rsidR="007B7147" w:rsidRPr="00457028" w:rsidTr="008C1D29">
        <w:trPr>
          <w:trHeight w:val="294"/>
        </w:trPr>
        <w:tc>
          <w:tcPr>
            <w:tcW w:w="1692" w:type="dxa"/>
            <w:vMerge w:val="restart"/>
            <w:tcBorders>
              <w:left w:val="single" w:sz="4" w:space="0" w:color="auto"/>
              <w:right w:val="single" w:sz="4" w:space="0" w:color="auto"/>
            </w:tcBorders>
          </w:tcPr>
          <w:p w:rsidR="007B7147" w:rsidRPr="00457028" w:rsidRDefault="007B7147" w:rsidP="00062A35">
            <w:pPr>
              <w:autoSpaceDE w:val="0"/>
              <w:autoSpaceDN w:val="0"/>
              <w:adjustRightInd w:val="0"/>
              <w:spacing w:after="0"/>
              <w:jc w:val="both"/>
              <w:rPr>
                <w:rFonts w:ascii="Arial Narrow" w:hAnsi="Arial Narrow" w:cs="Arial"/>
                <w:sz w:val="24"/>
                <w:szCs w:val="24"/>
              </w:rPr>
            </w:pPr>
            <w:r w:rsidRPr="00457028">
              <w:rPr>
                <w:rFonts w:ascii="Arial Narrow" w:hAnsi="Arial Narrow" w:cs="Arial"/>
                <w:sz w:val="24"/>
                <w:szCs w:val="24"/>
              </w:rPr>
              <w:t>Responsivitas petugas (X</w:t>
            </w:r>
            <w:r w:rsidRPr="00457028">
              <w:rPr>
                <w:rFonts w:ascii="Arial Narrow" w:hAnsi="Arial Narrow" w:cs="Arial"/>
                <w:sz w:val="24"/>
                <w:szCs w:val="24"/>
                <w:vertAlign w:val="subscript"/>
              </w:rPr>
              <w:t>2</w:t>
            </w:r>
            <w:r w:rsidRPr="00457028">
              <w:rPr>
                <w:rFonts w:ascii="Arial Narrow" w:hAnsi="Arial Narrow" w:cs="Arial"/>
                <w:sz w:val="24"/>
                <w:szCs w:val="24"/>
              </w:rPr>
              <w:t>)</w:t>
            </w:r>
          </w:p>
        </w:tc>
        <w:tc>
          <w:tcPr>
            <w:tcW w:w="2256" w:type="dxa"/>
            <w:vMerge w:val="restart"/>
            <w:tcBorders>
              <w:left w:val="single" w:sz="4" w:space="0" w:color="auto"/>
              <w:right w:val="single" w:sz="4" w:space="0" w:color="auto"/>
            </w:tcBorders>
          </w:tcPr>
          <w:p w:rsidR="007B7147" w:rsidRPr="00457028" w:rsidRDefault="007B7147" w:rsidP="00062A35">
            <w:pPr>
              <w:autoSpaceDE w:val="0"/>
              <w:autoSpaceDN w:val="0"/>
              <w:adjustRightInd w:val="0"/>
              <w:spacing w:after="0"/>
              <w:jc w:val="both"/>
              <w:rPr>
                <w:rFonts w:ascii="Arial Narrow" w:hAnsi="Arial Narrow" w:cs="Arial"/>
                <w:sz w:val="24"/>
                <w:szCs w:val="24"/>
              </w:rPr>
            </w:pPr>
            <w:r w:rsidRPr="00457028">
              <w:rPr>
                <w:rFonts w:ascii="Arial Narrow" w:hAnsi="Arial Narrow" w:cs="Arial"/>
                <w:sz w:val="24"/>
                <w:szCs w:val="24"/>
              </w:rPr>
              <w:t>Memberi tanggapan</w:t>
            </w:r>
          </w:p>
        </w:tc>
        <w:tc>
          <w:tcPr>
            <w:tcW w:w="1409" w:type="dxa"/>
            <w:tcBorders>
              <w:left w:val="single" w:sz="4" w:space="0" w:color="auto"/>
            </w:tcBorders>
          </w:tcPr>
          <w:p w:rsidR="007B7147" w:rsidRPr="00457028" w:rsidRDefault="007B7147" w:rsidP="00062A35">
            <w:pPr>
              <w:autoSpaceDE w:val="0"/>
              <w:autoSpaceDN w:val="0"/>
              <w:adjustRightInd w:val="0"/>
              <w:spacing w:after="0"/>
              <w:jc w:val="center"/>
              <w:rPr>
                <w:rFonts w:ascii="Arial Narrow" w:hAnsi="Arial Narrow" w:cs="Arial"/>
                <w:sz w:val="24"/>
                <w:szCs w:val="24"/>
              </w:rPr>
            </w:pPr>
            <w:r w:rsidRPr="00457028">
              <w:rPr>
                <w:rFonts w:ascii="Arial Narrow" w:hAnsi="Arial Narrow" w:cs="Arial"/>
                <w:sz w:val="24"/>
                <w:szCs w:val="24"/>
              </w:rPr>
              <w:t>4,018</w:t>
            </w:r>
          </w:p>
        </w:tc>
        <w:tc>
          <w:tcPr>
            <w:tcW w:w="1551" w:type="dxa"/>
            <w:tcBorders>
              <w:left w:val="single" w:sz="4" w:space="0" w:color="auto"/>
            </w:tcBorders>
          </w:tcPr>
          <w:p w:rsidR="007B7147" w:rsidRPr="00457028" w:rsidRDefault="007B7147" w:rsidP="00062A35">
            <w:pPr>
              <w:autoSpaceDE w:val="0"/>
              <w:autoSpaceDN w:val="0"/>
              <w:adjustRightInd w:val="0"/>
              <w:spacing w:after="0"/>
              <w:jc w:val="center"/>
              <w:rPr>
                <w:rFonts w:ascii="Arial Narrow" w:hAnsi="Arial Narrow" w:cs="Arial"/>
                <w:sz w:val="24"/>
                <w:szCs w:val="24"/>
              </w:rPr>
            </w:pPr>
            <w:r w:rsidRPr="00457028">
              <w:rPr>
                <w:rFonts w:ascii="Arial Narrow" w:hAnsi="Arial Narrow" w:cs="Arial"/>
                <w:sz w:val="24"/>
                <w:szCs w:val="24"/>
              </w:rPr>
              <w:t>0,512</w:t>
            </w:r>
          </w:p>
        </w:tc>
        <w:tc>
          <w:tcPr>
            <w:tcW w:w="1571" w:type="dxa"/>
            <w:gridSpan w:val="2"/>
            <w:vMerge w:val="restart"/>
          </w:tcPr>
          <w:p w:rsidR="007B7147" w:rsidRPr="00457028" w:rsidRDefault="007B7147" w:rsidP="00062A35">
            <w:pPr>
              <w:autoSpaceDE w:val="0"/>
              <w:autoSpaceDN w:val="0"/>
              <w:adjustRightInd w:val="0"/>
              <w:spacing w:after="0"/>
              <w:jc w:val="both"/>
              <w:rPr>
                <w:rFonts w:ascii="Arial Narrow" w:hAnsi="Arial Narrow" w:cs="Arial"/>
                <w:sz w:val="24"/>
                <w:szCs w:val="24"/>
              </w:rPr>
            </w:pPr>
            <w:r w:rsidRPr="00457028">
              <w:rPr>
                <w:rFonts w:ascii="Arial Narrow" w:hAnsi="Arial Narrow" w:cs="Arial"/>
                <w:sz w:val="24"/>
                <w:szCs w:val="24"/>
              </w:rPr>
              <w:t>Baik—sangat baik</w:t>
            </w:r>
          </w:p>
        </w:tc>
      </w:tr>
      <w:tr w:rsidR="007B7147" w:rsidRPr="00457028" w:rsidTr="008C1D29">
        <w:trPr>
          <w:trHeight w:val="314"/>
        </w:trPr>
        <w:tc>
          <w:tcPr>
            <w:tcW w:w="1692" w:type="dxa"/>
            <w:vMerge/>
            <w:tcBorders>
              <w:left w:val="single" w:sz="4" w:space="0" w:color="auto"/>
              <w:right w:val="single" w:sz="4" w:space="0" w:color="auto"/>
            </w:tcBorders>
          </w:tcPr>
          <w:p w:rsidR="007B7147" w:rsidRPr="00457028" w:rsidRDefault="007B7147" w:rsidP="00062A35">
            <w:pPr>
              <w:autoSpaceDE w:val="0"/>
              <w:autoSpaceDN w:val="0"/>
              <w:adjustRightInd w:val="0"/>
              <w:spacing w:after="0"/>
              <w:jc w:val="both"/>
              <w:rPr>
                <w:rFonts w:ascii="Arial Narrow" w:hAnsi="Arial Narrow" w:cs="Arial"/>
                <w:sz w:val="24"/>
                <w:szCs w:val="24"/>
              </w:rPr>
            </w:pPr>
          </w:p>
        </w:tc>
        <w:tc>
          <w:tcPr>
            <w:tcW w:w="2256" w:type="dxa"/>
            <w:vMerge/>
            <w:tcBorders>
              <w:left w:val="single" w:sz="4" w:space="0" w:color="auto"/>
              <w:right w:val="single" w:sz="4" w:space="0" w:color="auto"/>
            </w:tcBorders>
          </w:tcPr>
          <w:p w:rsidR="007B7147" w:rsidRPr="00457028" w:rsidRDefault="007B7147" w:rsidP="00062A35">
            <w:pPr>
              <w:autoSpaceDE w:val="0"/>
              <w:autoSpaceDN w:val="0"/>
              <w:adjustRightInd w:val="0"/>
              <w:spacing w:after="0"/>
              <w:jc w:val="both"/>
              <w:rPr>
                <w:rFonts w:ascii="Arial Narrow" w:hAnsi="Arial Narrow" w:cs="Arial"/>
                <w:sz w:val="24"/>
                <w:szCs w:val="24"/>
              </w:rPr>
            </w:pPr>
          </w:p>
        </w:tc>
        <w:tc>
          <w:tcPr>
            <w:tcW w:w="2960" w:type="dxa"/>
            <w:gridSpan w:val="2"/>
            <w:tcBorders>
              <w:left w:val="single" w:sz="4" w:space="0" w:color="auto"/>
            </w:tcBorders>
          </w:tcPr>
          <w:p w:rsidR="007B7147" w:rsidRPr="00457028" w:rsidRDefault="007B7147" w:rsidP="00062A35">
            <w:pPr>
              <w:autoSpaceDE w:val="0"/>
              <w:autoSpaceDN w:val="0"/>
              <w:adjustRightInd w:val="0"/>
              <w:spacing w:after="0"/>
              <w:jc w:val="center"/>
              <w:rPr>
                <w:rFonts w:ascii="Arial Narrow" w:hAnsi="Arial Narrow" w:cs="Arial"/>
                <w:sz w:val="24"/>
                <w:szCs w:val="24"/>
              </w:rPr>
            </w:pPr>
            <w:r w:rsidRPr="00457028">
              <w:rPr>
                <w:rFonts w:ascii="Arial Narrow" w:hAnsi="Arial Narrow" w:cs="Arial"/>
                <w:sz w:val="24"/>
                <w:szCs w:val="24"/>
              </w:rPr>
              <w:t>3,506-- 4,530</w:t>
            </w:r>
          </w:p>
        </w:tc>
        <w:tc>
          <w:tcPr>
            <w:tcW w:w="1571" w:type="dxa"/>
            <w:gridSpan w:val="2"/>
            <w:vMerge/>
          </w:tcPr>
          <w:p w:rsidR="007B7147" w:rsidRPr="00457028" w:rsidRDefault="007B7147" w:rsidP="00062A35">
            <w:pPr>
              <w:autoSpaceDE w:val="0"/>
              <w:autoSpaceDN w:val="0"/>
              <w:adjustRightInd w:val="0"/>
              <w:spacing w:after="0"/>
              <w:jc w:val="both"/>
              <w:rPr>
                <w:rFonts w:ascii="Arial Narrow" w:hAnsi="Arial Narrow" w:cs="Arial"/>
                <w:sz w:val="24"/>
                <w:szCs w:val="24"/>
              </w:rPr>
            </w:pPr>
          </w:p>
        </w:tc>
      </w:tr>
      <w:tr w:rsidR="007B7147" w:rsidRPr="00457028" w:rsidTr="008C1D29">
        <w:trPr>
          <w:trHeight w:val="272"/>
        </w:trPr>
        <w:tc>
          <w:tcPr>
            <w:tcW w:w="1692" w:type="dxa"/>
            <w:vMerge/>
            <w:tcBorders>
              <w:left w:val="single" w:sz="4" w:space="0" w:color="auto"/>
              <w:right w:val="single" w:sz="4" w:space="0" w:color="auto"/>
            </w:tcBorders>
          </w:tcPr>
          <w:p w:rsidR="007B7147" w:rsidRPr="00457028" w:rsidRDefault="007B7147" w:rsidP="00062A35">
            <w:pPr>
              <w:autoSpaceDE w:val="0"/>
              <w:autoSpaceDN w:val="0"/>
              <w:adjustRightInd w:val="0"/>
              <w:spacing w:after="0"/>
              <w:jc w:val="both"/>
              <w:rPr>
                <w:rFonts w:ascii="Arial Narrow" w:hAnsi="Arial Narrow" w:cs="Arial"/>
                <w:sz w:val="24"/>
                <w:szCs w:val="24"/>
              </w:rPr>
            </w:pPr>
          </w:p>
        </w:tc>
        <w:tc>
          <w:tcPr>
            <w:tcW w:w="2256" w:type="dxa"/>
            <w:vMerge w:val="restart"/>
            <w:tcBorders>
              <w:left w:val="single" w:sz="4" w:space="0" w:color="auto"/>
              <w:right w:val="single" w:sz="4" w:space="0" w:color="auto"/>
            </w:tcBorders>
          </w:tcPr>
          <w:p w:rsidR="007B7147" w:rsidRPr="00457028" w:rsidRDefault="007B7147" w:rsidP="00062A35">
            <w:pPr>
              <w:autoSpaceDE w:val="0"/>
              <w:autoSpaceDN w:val="0"/>
              <w:adjustRightInd w:val="0"/>
              <w:spacing w:after="0"/>
              <w:jc w:val="both"/>
              <w:rPr>
                <w:rFonts w:ascii="Arial Narrow" w:hAnsi="Arial Narrow" w:cs="Arial"/>
                <w:sz w:val="24"/>
                <w:szCs w:val="24"/>
              </w:rPr>
            </w:pPr>
            <w:r w:rsidRPr="00457028">
              <w:rPr>
                <w:rFonts w:ascii="Arial Narrow" w:hAnsi="Arial Narrow" w:cs="Arial"/>
                <w:sz w:val="24"/>
                <w:szCs w:val="24"/>
              </w:rPr>
              <w:t>Memberi rasa aman dan nyaman</w:t>
            </w:r>
          </w:p>
        </w:tc>
        <w:tc>
          <w:tcPr>
            <w:tcW w:w="1409" w:type="dxa"/>
            <w:tcBorders>
              <w:left w:val="single" w:sz="4" w:space="0" w:color="auto"/>
            </w:tcBorders>
          </w:tcPr>
          <w:p w:rsidR="007B7147" w:rsidRPr="00457028" w:rsidRDefault="007B7147" w:rsidP="00062A35">
            <w:pPr>
              <w:autoSpaceDE w:val="0"/>
              <w:autoSpaceDN w:val="0"/>
              <w:adjustRightInd w:val="0"/>
              <w:spacing w:after="0"/>
              <w:jc w:val="center"/>
              <w:rPr>
                <w:rFonts w:ascii="Arial Narrow" w:hAnsi="Arial Narrow" w:cs="Arial"/>
                <w:sz w:val="24"/>
                <w:szCs w:val="24"/>
              </w:rPr>
            </w:pPr>
            <w:r w:rsidRPr="00457028">
              <w:rPr>
                <w:rFonts w:ascii="Arial Narrow" w:hAnsi="Arial Narrow" w:cs="Arial"/>
                <w:sz w:val="24"/>
                <w:szCs w:val="24"/>
              </w:rPr>
              <w:t>4,160</w:t>
            </w:r>
          </w:p>
        </w:tc>
        <w:tc>
          <w:tcPr>
            <w:tcW w:w="1551" w:type="dxa"/>
            <w:tcBorders>
              <w:left w:val="single" w:sz="4" w:space="0" w:color="auto"/>
            </w:tcBorders>
          </w:tcPr>
          <w:p w:rsidR="007B7147" w:rsidRPr="00457028" w:rsidRDefault="007B7147" w:rsidP="00062A35">
            <w:pPr>
              <w:autoSpaceDE w:val="0"/>
              <w:autoSpaceDN w:val="0"/>
              <w:adjustRightInd w:val="0"/>
              <w:spacing w:after="0"/>
              <w:jc w:val="both"/>
              <w:rPr>
                <w:rFonts w:ascii="Arial Narrow" w:hAnsi="Arial Narrow" w:cs="Arial"/>
                <w:sz w:val="24"/>
                <w:szCs w:val="24"/>
              </w:rPr>
            </w:pPr>
            <w:r w:rsidRPr="00457028">
              <w:rPr>
                <w:rFonts w:ascii="Arial Narrow" w:hAnsi="Arial Narrow" w:cs="Arial"/>
                <w:sz w:val="24"/>
                <w:szCs w:val="24"/>
              </w:rPr>
              <w:t>0,606</w:t>
            </w:r>
          </w:p>
        </w:tc>
        <w:tc>
          <w:tcPr>
            <w:tcW w:w="1571" w:type="dxa"/>
            <w:gridSpan w:val="2"/>
            <w:vMerge w:val="restart"/>
          </w:tcPr>
          <w:p w:rsidR="007B7147" w:rsidRPr="00457028" w:rsidRDefault="007B7147" w:rsidP="00062A35">
            <w:pPr>
              <w:autoSpaceDE w:val="0"/>
              <w:autoSpaceDN w:val="0"/>
              <w:adjustRightInd w:val="0"/>
              <w:spacing w:after="0"/>
              <w:jc w:val="both"/>
              <w:rPr>
                <w:rFonts w:ascii="Arial Narrow" w:hAnsi="Arial Narrow" w:cs="Arial"/>
                <w:sz w:val="24"/>
                <w:szCs w:val="24"/>
              </w:rPr>
            </w:pPr>
            <w:r w:rsidRPr="00457028">
              <w:rPr>
                <w:rFonts w:ascii="Arial Narrow" w:hAnsi="Arial Narrow" w:cs="Arial"/>
                <w:sz w:val="24"/>
                <w:szCs w:val="24"/>
              </w:rPr>
              <w:t>Baik—sangat baik</w:t>
            </w:r>
          </w:p>
        </w:tc>
      </w:tr>
      <w:tr w:rsidR="007B7147" w:rsidRPr="00457028" w:rsidTr="008C1D29">
        <w:trPr>
          <w:trHeight w:val="373"/>
        </w:trPr>
        <w:tc>
          <w:tcPr>
            <w:tcW w:w="1692" w:type="dxa"/>
            <w:vMerge/>
            <w:tcBorders>
              <w:left w:val="single" w:sz="4" w:space="0" w:color="auto"/>
              <w:bottom w:val="single" w:sz="4" w:space="0" w:color="auto"/>
              <w:right w:val="single" w:sz="4" w:space="0" w:color="auto"/>
            </w:tcBorders>
          </w:tcPr>
          <w:p w:rsidR="007B7147" w:rsidRPr="00457028" w:rsidRDefault="007B7147" w:rsidP="00062A35">
            <w:pPr>
              <w:autoSpaceDE w:val="0"/>
              <w:autoSpaceDN w:val="0"/>
              <w:adjustRightInd w:val="0"/>
              <w:spacing w:after="0"/>
              <w:jc w:val="both"/>
              <w:rPr>
                <w:rFonts w:ascii="Arial Narrow" w:hAnsi="Arial Narrow" w:cs="Arial"/>
                <w:sz w:val="24"/>
                <w:szCs w:val="24"/>
              </w:rPr>
            </w:pPr>
          </w:p>
        </w:tc>
        <w:tc>
          <w:tcPr>
            <w:tcW w:w="2256" w:type="dxa"/>
            <w:vMerge/>
            <w:tcBorders>
              <w:left w:val="single" w:sz="4" w:space="0" w:color="auto"/>
              <w:right w:val="single" w:sz="4" w:space="0" w:color="auto"/>
            </w:tcBorders>
          </w:tcPr>
          <w:p w:rsidR="007B7147" w:rsidRPr="00457028" w:rsidRDefault="007B7147" w:rsidP="00062A35">
            <w:pPr>
              <w:autoSpaceDE w:val="0"/>
              <w:autoSpaceDN w:val="0"/>
              <w:adjustRightInd w:val="0"/>
              <w:spacing w:after="0"/>
              <w:jc w:val="both"/>
              <w:rPr>
                <w:rFonts w:ascii="Arial Narrow" w:hAnsi="Arial Narrow" w:cs="Arial"/>
                <w:sz w:val="24"/>
                <w:szCs w:val="24"/>
              </w:rPr>
            </w:pPr>
          </w:p>
        </w:tc>
        <w:tc>
          <w:tcPr>
            <w:tcW w:w="2960" w:type="dxa"/>
            <w:gridSpan w:val="2"/>
            <w:tcBorders>
              <w:left w:val="single" w:sz="4" w:space="0" w:color="auto"/>
            </w:tcBorders>
          </w:tcPr>
          <w:p w:rsidR="007B7147" w:rsidRPr="00457028" w:rsidRDefault="007B7147" w:rsidP="00062A35">
            <w:pPr>
              <w:autoSpaceDE w:val="0"/>
              <w:autoSpaceDN w:val="0"/>
              <w:adjustRightInd w:val="0"/>
              <w:spacing w:after="0"/>
              <w:jc w:val="center"/>
              <w:rPr>
                <w:rFonts w:ascii="Arial Narrow" w:hAnsi="Arial Narrow" w:cs="Arial"/>
                <w:sz w:val="24"/>
                <w:szCs w:val="24"/>
              </w:rPr>
            </w:pPr>
            <w:r w:rsidRPr="00457028">
              <w:rPr>
                <w:rFonts w:ascii="Arial Narrow" w:hAnsi="Arial Narrow" w:cs="Arial"/>
                <w:sz w:val="24"/>
                <w:szCs w:val="24"/>
              </w:rPr>
              <w:t>3,554—4,766</w:t>
            </w:r>
          </w:p>
        </w:tc>
        <w:tc>
          <w:tcPr>
            <w:tcW w:w="1571" w:type="dxa"/>
            <w:gridSpan w:val="2"/>
            <w:vMerge/>
          </w:tcPr>
          <w:p w:rsidR="007B7147" w:rsidRPr="00457028" w:rsidRDefault="007B7147" w:rsidP="00062A35">
            <w:pPr>
              <w:autoSpaceDE w:val="0"/>
              <w:autoSpaceDN w:val="0"/>
              <w:adjustRightInd w:val="0"/>
              <w:spacing w:after="0"/>
              <w:jc w:val="both"/>
              <w:rPr>
                <w:rFonts w:ascii="Arial Narrow" w:hAnsi="Arial Narrow" w:cs="Arial"/>
                <w:sz w:val="24"/>
                <w:szCs w:val="24"/>
              </w:rPr>
            </w:pPr>
          </w:p>
        </w:tc>
      </w:tr>
      <w:tr w:rsidR="007B7147" w:rsidRPr="00457028" w:rsidTr="008C1D29">
        <w:trPr>
          <w:gridAfter w:val="1"/>
          <w:wAfter w:w="12" w:type="dxa"/>
          <w:trHeight w:val="266"/>
        </w:trPr>
        <w:tc>
          <w:tcPr>
            <w:tcW w:w="1692" w:type="dxa"/>
            <w:vMerge w:val="restart"/>
            <w:tcBorders>
              <w:right w:val="single" w:sz="4" w:space="0" w:color="auto"/>
            </w:tcBorders>
          </w:tcPr>
          <w:p w:rsidR="007B7147" w:rsidRPr="00457028" w:rsidRDefault="007B7147" w:rsidP="00062A35">
            <w:pPr>
              <w:autoSpaceDE w:val="0"/>
              <w:autoSpaceDN w:val="0"/>
              <w:adjustRightInd w:val="0"/>
              <w:spacing w:after="0"/>
              <w:jc w:val="both"/>
              <w:rPr>
                <w:rFonts w:ascii="Arial Narrow" w:hAnsi="Arial Narrow" w:cs="Arial"/>
                <w:sz w:val="24"/>
                <w:szCs w:val="24"/>
              </w:rPr>
            </w:pPr>
            <w:r w:rsidRPr="00457028">
              <w:rPr>
                <w:rFonts w:ascii="Arial Narrow" w:hAnsi="Arial Narrow" w:cs="Arial"/>
                <w:sz w:val="24"/>
                <w:szCs w:val="24"/>
              </w:rPr>
              <w:t>Intensitas empati petugas  (X</w:t>
            </w:r>
            <w:r w:rsidRPr="00457028">
              <w:rPr>
                <w:rFonts w:ascii="Arial Narrow" w:hAnsi="Arial Narrow" w:cs="Arial"/>
                <w:sz w:val="24"/>
                <w:szCs w:val="24"/>
                <w:vertAlign w:val="subscript"/>
              </w:rPr>
              <w:t>3</w:t>
            </w:r>
            <w:r w:rsidRPr="00457028">
              <w:rPr>
                <w:rFonts w:ascii="Arial Narrow" w:hAnsi="Arial Narrow" w:cs="Arial"/>
                <w:sz w:val="24"/>
                <w:szCs w:val="24"/>
              </w:rPr>
              <w:t>)</w:t>
            </w:r>
          </w:p>
          <w:p w:rsidR="007B7147" w:rsidRPr="00457028" w:rsidRDefault="007B7147" w:rsidP="00062A35">
            <w:pPr>
              <w:autoSpaceDE w:val="0"/>
              <w:autoSpaceDN w:val="0"/>
              <w:adjustRightInd w:val="0"/>
              <w:spacing w:after="0"/>
              <w:jc w:val="both"/>
              <w:rPr>
                <w:rFonts w:ascii="Arial Narrow" w:hAnsi="Arial Narrow" w:cs="Arial"/>
                <w:sz w:val="24"/>
                <w:szCs w:val="24"/>
              </w:rPr>
            </w:pPr>
          </w:p>
        </w:tc>
        <w:tc>
          <w:tcPr>
            <w:tcW w:w="2256" w:type="dxa"/>
            <w:vMerge w:val="restart"/>
            <w:tcBorders>
              <w:left w:val="single" w:sz="4" w:space="0" w:color="auto"/>
            </w:tcBorders>
          </w:tcPr>
          <w:p w:rsidR="007B7147" w:rsidRPr="00457028" w:rsidRDefault="007B7147" w:rsidP="00062A35">
            <w:pPr>
              <w:autoSpaceDE w:val="0"/>
              <w:autoSpaceDN w:val="0"/>
              <w:adjustRightInd w:val="0"/>
              <w:spacing w:after="0"/>
              <w:jc w:val="both"/>
              <w:rPr>
                <w:rFonts w:ascii="Arial Narrow" w:hAnsi="Arial Narrow" w:cs="Arial"/>
                <w:sz w:val="24"/>
                <w:szCs w:val="24"/>
              </w:rPr>
            </w:pPr>
            <w:r w:rsidRPr="00457028">
              <w:rPr>
                <w:rFonts w:ascii="Arial Narrow" w:hAnsi="Arial Narrow" w:cs="Arial"/>
                <w:sz w:val="24"/>
                <w:szCs w:val="24"/>
              </w:rPr>
              <w:t>Memahami nasabah</w:t>
            </w:r>
          </w:p>
        </w:tc>
        <w:tc>
          <w:tcPr>
            <w:tcW w:w="1409" w:type="dxa"/>
          </w:tcPr>
          <w:p w:rsidR="007B7147" w:rsidRPr="00457028" w:rsidRDefault="007B7147" w:rsidP="00062A35">
            <w:pPr>
              <w:autoSpaceDE w:val="0"/>
              <w:autoSpaceDN w:val="0"/>
              <w:adjustRightInd w:val="0"/>
              <w:spacing w:after="0"/>
              <w:jc w:val="center"/>
              <w:rPr>
                <w:rFonts w:ascii="Arial Narrow" w:hAnsi="Arial Narrow" w:cs="Arial"/>
                <w:sz w:val="24"/>
                <w:szCs w:val="24"/>
              </w:rPr>
            </w:pPr>
            <w:r w:rsidRPr="00457028">
              <w:rPr>
                <w:rFonts w:ascii="Arial Narrow" w:hAnsi="Arial Narrow" w:cs="Arial"/>
                <w:sz w:val="24"/>
                <w:szCs w:val="24"/>
              </w:rPr>
              <w:t>4,058</w:t>
            </w:r>
          </w:p>
        </w:tc>
        <w:tc>
          <w:tcPr>
            <w:tcW w:w="1551" w:type="dxa"/>
          </w:tcPr>
          <w:p w:rsidR="007B7147" w:rsidRPr="00457028" w:rsidRDefault="007B7147" w:rsidP="00062A35">
            <w:pPr>
              <w:autoSpaceDE w:val="0"/>
              <w:autoSpaceDN w:val="0"/>
              <w:adjustRightInd w:val="0"/>
              <w:spacing w:after="0"/>
              <w:jc w:val="both"/>
              <w:rPr>
                <w:rFonts w:ascii="Arial Narrow" w:hAnsi="Arial Narrow" w:cs="Arial"/>
                <w:sz w:val="24"/>
                <w:szCs w:val="24"/>
              </w:rPr>
            </w:pPr>
            <w:r w:rsidRPr="00457028">
              <w:rPr>
                <w:rFonts w:ascii="Arial Narrow" w:hAnsi="Arial Narrow" w:cs="Arial"/>
                <w:sz w:val="24"/>
                <w:szCs w:val="24"/>
              </w:rPr>
              <w:t>0,504</w:t>
            </w:r>
          </w:p>
        </w:tc>
        <w:tc>
          <w:tcPr>
            <w:tcW w:w="1559" w:type="dxa"/>
            <w:vMerge w:val="restart"/>
          </w:tcPr>
          <w:p w:rsidR="007B7147" w:rsidRPr="00457028" w:rsidRDefault="007B7147" w:rsidP="00062A35">
            <w:pPr>
              <w:autoSpaceDE w:val="0"/>
              <w:autoSpaceDN w:val="0"/>
              <w:adjustRightInd w:val="0"/>
              <w:spacing w:after="0"/>
              <w:jc w:val="both"/>
              <w:rPr>
                <w:rFonts w:ascii="Arial Narrow" w:hAnsi="Arial Narrow" w:cs="Arial"/>
                <w:sz w:val="24"/>
                <w:szCs w:val="24"/>
              </w:rPr>
            </w:pPr>
            <w:r w:rsidRPr="00457028">
              <w:rPr>
                <w:rFonts w:ascii="Arial Narrow" w:hAnsi="Arial Narrow" w:cs="Arial"/>
                <w:sz w:val="24"/>
                <w:szCs w:val="24"/>
              </w:rPr>
              <w:t xml:space="preserve"> baik – sangat baik</w:t>
            </w:r>
          </w:p>
        </w:tc>
      </w:tr>
      <w:tr w:rsidR="007B7147" w:rsidRPr="00457028" w:rsidTr="008C1D29">
        <w:trPr>
          <w:gridAfter w:val="1"/>
          <w:wAfter w:w="12" w:type="dxa"/>
          <w:trHeight w:val="267"/>
        </w:trPr>
        <w:tc>
          <w:tcPr>
            <w:tcW w:w="1692" w:type="dxa"/>
            <w:vMerge/>
            <w:tcBorders>
              <w:right w:val="single" w:sz="4" w:space="0" w:color="auto"/>
            </w:tcBorders>
          </w:tcPr>
          <w:p w:rsidR="007B7147" w:rsidRPr="00457028" w:rsidRDefault="007B7147" w:rsidP="00062A35">
            <w:pPr>
              <w:autoSpaceDE w:val="0"/>
              <w:autoSpaceDN w:val="0"/>
              <w:adjustRightInd w:val="0"/>
              <w:spacing w:after="0"/>
              <w:jc w:val="both"/>
              <w:rPr>
                <w:rFonts w:ascii="Arial Narrow" w:hAnsi="Arial Narrow" w:cs="Arial"/>
                <w:sz w:val="24"/>
                <w:szCs w:val="24"/>
              </w:rPr>
            </w:pPr>
          </w:p>
        </w:tc>
        <w:tc>
          <w:tcPr>
            <w:tcW w:w="2256" w:type="dxa"/>
            <w:vMerge/>
            <w:tcBorders>
              <w:left w:val="single" w:sz="4" w:space="0" w:color="auto"/>
            </w:tcBorders>
          </w:tcPr>
          <w:p w:rsidR="007B7147" w:rsidRPr="00457028" w:rsidRDefault="007B7147" w:rsidP="00062A35">
            <w:pPr>
              <w:autoSpaceDE w:val="0"/>
              <w:autoSpaceDN w:val="0"/>
              <w:adjustRightInd w:val="0"/>
              <w:spacing w:after="0"/>
              <w:jc w:val="both"/>
              <w:rPr>
                <w:rFonts w:ascii="Arial Narrow" w:hAnsi="Arial Narrow" w:cs="Arial"/>
                <w:sz w:val="24"/>
                <w:szCs w:val="24"/>
              </w:rPr>
            </w:pPr>
          </w:p>
        </w:tc>
        <w:tc>
          <w:tcPr>
            <w:tcW w:w="2960" w:type="dxa"/>
            <w:gridSpan w:val="2"/>
          </w:tcPr>
          <w:p w:rsidR="007B7147" w:rsidRPr="00457028" w:rsidRDefault="007B7147" w:rsidP="00062A35">
            <w:pPr>
              <w:autoSpaceDE w:val="0"/>
              <w:autoSpaceDN w:val="0"/>
              <w:adjustRightInd w:val="0"/>
              <w:spacing w:after="0"/>
              <w:jc w:val="center"/>
              <w:rPr>
                <w:rFonts w:ascii="Arial Narrow" w:hAnsi="Arial Narrow" w:cs="Arial"/>
                <w:sz w:val="24"/>
                <w:szCs w:val="24"/>
              </w:rPr>
            </w:pPr>
            <w:r w:rsidRPr="00457028">
              <w:rPr>
                <w:rFonts w:ascii="Arial Narrow" w:hAnsi="Arial Narrow" w:cs="Arial"/>
                <w:sz w:val="24"/>
                <w:szCs w:val="24"/>
              </w:rPr>
              <w:t>3,554—4,562</w:t>
            </w:r>
          </w:p>
        </w:tc>
        <w:tc>
          <w:tcPr>
            <w:tcW w:w="1559" w:type="dxa"/>
            <w:vMerge/>
          </w:tcPr>
          <w:p w:rsidR="007B7147" w:rsidRPr="00457028" w:rsidRDefault="007B7147" w:rsidP="00062A35">
            <w:pPr>
              <w:autoSpaceDE w:val="0"/>
              <w:autoSpaceDN w:val="0"/>
              <w:adjustRightInd w:val="0"/>
              <w:spacing w:after="0"/>
              <w:jc w:val="both"/>
              <w:rPr>
                <w:rFonts w:ascii="Arial Narrow" w:hAnsi="Arial Narrow" w:cs="Arial"/>
                <w:sz w:val="24"/>
                <w:szCs w:val="24"/>
              </w:rPr>
            </w:pPr>
          </w:p>
        </w:tc>
      </w:tr>
      <w:tr w:rsidR="007B7147" w:rsidRPr="00457028" w:rsidTr="008C1D29">
        <w:trPr>
          <w:gridAfter w:val="1"/>
          <w:wAfter w:w="12" w:type="dxa"/>
          <w:trHeight w:val="292"/>
        </w:trPr>
        <w:tc>
          <w:tcPr>
            <w:tcW w:w="1692" w:type="dxa"/>
            <w:vMerge/>
            <w:tcBorders>
              <w:right w:val="single" w:sz="4" w:space="0" w:color="auto"/>
            </w:tcBorders>
          </w:tcPr>
          <w:p w:rsidR="007B7147" w:rsidRPr="00457028" w:rsidRDefault="007B7147" w:rsidP="00062A35">
            <w:pPr>
              <w:autoSpaceDE w:val="0"/>
              <w:autoSpaceDN w:val="0"/>
              <w:adjustRightInd w:val="0"/>
              <w:spacing w:after="0"/>
              <w:jc w:val="both"/>
              <w:rPr>
                <w:rFonts w:ascii="Arial Narrow" w:hAnsi="Arial Narrow" w:cs="Arial"/>
                <w:sz w:val="24"/>
                <w:szCs w:val="24"/>
              </w:rPr>
            </w:pPr>
          </w:p>
        </w:tc>
        <w:tc>
          <w:tcPr>
            <w:tcW w:w="2256" w:type="dxa"/>
            <w:vMerge w:val="restart"/>
            <w:tcBorders>
              <w:left w:val="single" w:sz="4" w:space="0" w:color="auto"/>
              <w:right w:val="single" w:sz="4" w:space="0" w:color="auto"/>
            </w:tcBorders>
          </w:tcPr>
          <w:p w:rsidR="007B7147" w:rsidRPr="00457028" w:rsidRDefault="007B7147" w:rsidP="00062A35">
            <w:pPr>
              <w:autoSpaceDE w:val="0"/>
              <w:autoSpaceDN w:val="0"/>
              <w:adjustRightInd w:val="0"/>
              <w:spacing w:after="0"/>
              <w:jc w:val="both"/>
              <w:rPr>
                <w:rFonts w:ascii="Arial Narrow" w:hAnsi="Arial Narrow" w:cs="Arial"/>
                <w:sz w:val="24"/>
                <w:szCs w:val="24"/>
              </w:rPr>
            </w:pPr>
            <w:r w:rsidRPr="00457028">
              <w:rPr>
                <w:rFonts w:ascii="Arial Narrow" w:hAnsi="Arial Narrow" w:cs="Arial"/>
                <w:sz w:val="24"/>
                <w:szCs w:val="24"/>
              </w:rPr>
              <w:t xml:space="preserve">memberikan perhatian </w:t>
            </w:r>
          </w:p>
        </w:tc>
        <w:tc>
          <w:tcPr>
            <w:tcW w:w="1409" w:type="dxa"/>
            <w:tcBorders>
              <w:left w:val="single" w:sz="4" w:space="0" w:color="auto"/>
            </w:tcBorders>
          </w:tcPr>
          <w:p w:rsidR="007B7147" w:rsidRPr="00457028" w:rsidRDefault="007B7147" w:rsidP="00062A35">
            <w:pPr>
              <w:autoSpaceDE w:val="0"/>
              <w:autoSpaceDN w:val="0"/>
              <w:adjustRightInd w:val="0"/>
              <w:spacing w:after="0"/>
              <w:jc w:val="center"/>
              <w:rPr>
                <w:rFonts w:ascii="Arial Narrow" w:hAnsi="Arial Narrow" w:cs="Arial"/>
                <w:sz w:val="24"/>
                <w:szCs w:val="24"/>
              </w:rPr>
            </w:pPr>
            <w:r w:rsidRPr="00457028">
              <w:rPr>
                <w:rFonts w:ascii="Arial Narrow" w:hAnsi="Arial Narrow" w:cs="Arial"/>
                <w:sz w:val="24"/>
                <w:szCs w:val="24"/>
              </w:rPr>
              <w:t>3,993</w:t>
            </w:r>
          </w:p>
        </w:tc>
        <w:tc>
          <w:tcPr>
            <w:tcW w:w="1551" w:type="dxa"/>
          </w:tcPr>
          <w:p w:rsidR="007B7147" w:rsidRPr="00457028" w:rsidRDefault="007B7147" w:rsidP="00062A35">
            <w:pPr>
              <w:autoSpaceDE w:val="0"/>
              <w:autoSpaceDN w:val="0"/>
              <w:adjustRightInd w:val="0"/>
              <w:spacing w:after="0"/>
              <w:jc w:val="both"/>
              <w:rPr>
                <w:rFonts w:ascii="Arial Narrow" w:hAnsi="Arial Narrow" w:cs="Arial"/>
                <w:sz w:val="24"/>
                <w:szCs w:val="24"/>
              </w:rPr>
            </w:pPr>
            <w:r w:rsidRPr="00457028">
              <w:rPr>
                <w:rFonts w:ascii="Arial Narrow" w:hAnsi="Arial Narrow" w:cs="Arial"/>
                <w:sz w:val="24"/>
                <w:szCs w:val="24"/>
              </w:rPr>
              <w:t>0,609</w:t>
            </w:r>
          </w:p>
        </w:tc>
        <w:tc>
          <w:tcPr>
            <w:tcW w:w="1559" w:type="dxa"/>
            <w:vMerge w:val="restart"/>
          </w:tcPr>
          <w:p w:rsidR="007B7147" w:rsidRPr="00457028" w:rsidRDefault="007B7147" w:rsidP="00062A35">
            <w:pPr>
              <w:autoSpaceDE w:val="0"/>
              <w:autoSpaceDN w:val="0"/>
              <w:adjustRightInd w:val="0"/>
              <w:spacing w:after="0"/>
              <w:jc w:val="both"/>
              <w:rPr>
                <w:rFonts w:ascii="Arial Narrow" w:hAnsi="Arial Narrow" w:cs="Arial"/>
                <w:sz w:val="24"/>
                <w:szCs w:val="24"/>
              </w:rPr>
            </w:pPr>
            <w:r w:rsidRPr="00457028">
              <w:rPr>
                <w:rFonts w:ascii="Arial Narrow" w:hAnsi="Arial Narrow" w:cs="Arial"/>
                <w:sz w:val="24"/>
                <w:szCs w:val="24"/>
              </w:rPr>
              <w:t xml:space="preserve">baik—sangat baik </w:t>
            </w:r>
          </w:p>
        </w:tc>
      </w:tr>
      <w:tr w:rsidR="007B7147" w:rsidRPr="00457028" w:rsidTr="008C1D29">
        <w:trPr>
          <w:gridAfter w:val="1"/>
          <w:wAfter w:w="12" w:type="dxa"/>
          <w:trHeight w:val="316"/>
        </w:trPr>
        <w:tc>
          <w:tcPr>
            <w:tcW w:w="1692" w:type="dxa"/>
            <w:vMerge/>
            <w:tcBorders>
              <w:right w:val="single" w:sz="4" w:space="0" w:color="auto"/>
            </w:tcBorders>
          </w:tcPr>
          <w:p w:rsidR="007B7147" w:rsidRPr="00457028" w:rsidRDefault="007B7147" w:rsidP="00062A35">
            <w:pPr>
              <w:autoSpaceDE w:val="0"/>
              <w:autoSpaceDN w:val="0"/>
              <w:adjustRightInd w:val="0"/>
              <w:spacing w:after="0"/>
              <w:jc w:val="both"/>
              <w:rPr>
                <w:rFonts w:ascii="Arial Narrow" w:hAnsi="Arial Narrow" w:cs="Arial"/>
                <w:sz w:val="24"/>
                <w:szCs w:val="24"/>
              </w:rPr>
            </w:pPr>
          </w:p>
        </w:tc>
        <w:tc>
          <w:tcPr>
            <w:tcW w:w="2256" w:type="dxa"/>
            <w:vMerge/>
            <w:tcBorders>
              <w:left w:val="single" w:sz="4" w:space="0" w:color="auto"/>
              <w:right w:val="single" w:sz="4" w:space="0" w:color="auto"/>
            </w:tcBorders>
          </w:tcPr>
          <w:p w:rsidR="007B7147" w:rsidRPr="00457028" w:rsidRDefault="007B7147" w:rsidP="00062A35">
            <w:pPr>
              <w:autoSpaceDE w:val="0"/>
              <w:autoSpaceDN w:val="0"/>
              <w:adjustRightInd w:val="0"/>
              <w:spacing w:after="0"/>
              <w:jc w:val="both"/>
              <w:rPr>
                <w:rFonts w:ascii="Arial Narrow" w:hAnsi="Arial Narrow" w:cs="Arial"/>
                <w:sz w:val="24"/>
                <w:szCs w:val="24"/>
              </w:rPr>
            </w:pPr>
          </w:p>
        </w:tc>
        <w:tc>
          <w:tcPr>
            <w:tcW w:w="2960" w:type="dxa"/>
            <w:gridSpan w:val="2"/>
            <w:tcBorders>
              <w:left w:val="single" w:sz="4" w:space="0" w:color="auto"/>
            </w:tcBorders>
          </w:tcPr>
          <w:p w:rsidR="007B7147" w:rsidRPr="00457028" w:rsidRDefault="007B7147" w:rsidP="00062A35">
            <w:pPr>
              <w:autoSpaceDE w:val="0"/>
              <w:autoSpaceDN w:val="0"/>
              <w:adjustRightInd w:val="0"/>
              <w:spacing w:after="0"/>
              <w:jc w:val="center"/>
              <w:rPr>
                <w:rFonts w:ascii="Arial Narrow" w:hAnsi="Arial Narrow" w:cs="Arial"/>
                <w:sz w:val="24"/>
                <w:szCs w:val="24"/>
              </w:rPr>
            </w:pPr>
            <w:r w:rsidRPr="00457028">
              <w:rPr>
                <w:rFonts w:ascii="Arial Narrow" w:hAnsi="Arial Narrow" w:cs="Arial"/>
                <w:sz w:val="24"/>
                <w:szCs w:val="24"/>
              </w:rPr>
              <w:t>3,384—4,602</w:t>
            </w:r>
          </w:p>
        </w:tc>
        <w:tc>
          <w:tcPr>
            <w:tcW w:w="1559" w:type="dxa"/>
            <w:vMerge/>
          </w:tcPr>
          <w:p w:rsidR="007B7147" w:rsidRPr="00457028" w:rsidRDefault="007B7147" w:rsidP="00062A35">
            <w:pPr>
              <w:autoSpaceDE w:val="0"/>
              <w:autoSpaceDN w:val="0"/>
              <w:adjustRightInd w:val="0"/>
              <w:spacing w:after="0"/>
              <w:jc w:val="both"/>
              <w:rPr>
                <w:rFonts w:ascii="Arial Narrow" w:hAnsi="Arial Narrow" w:cs="Arial"/>
                <w:sz w:val="24"/>
                <w:szCs w:val="24"/>
              </w:rPr>
            </w:pPr>
          </w:p>
        </w:tc>
      </w:tr>
      <w:tr w:rsidR="007B7147" w:rsidRPr="00457028" w:rsidTr="008C1D29">
        <w:trPr>
          <w:gridAfter w:val="1"/>
          <w:wAfter w:w="12" w:type="dxa"/>
          <w:trHeight w:val="266"/>
        </w:trPr>
        <w:tc>
          <w:tcPr>
            <w:tcW w:w="1692" w:type="dxa"/>
            <w:vMerge w:val="restart"/>
            <w:tcBorders>
              <w:right w:val="single" w:sz="4" w:space="0" w:color="auto"/>
            </w:tcBorders>
          </w:tcPr>
          <w:p w:rsidR="007B7147" w:rsidRPr="00457028" w:rsidRDefault="007B7147" w:rsidP="00062A35">
            <w:pPr>
              <w:autoSpaceDE w:val="0"/>
              <w:autoSpaceDN w:val="0"/>
              <w:adjustRightInd w:val="0"/>
              <w:spacing w:after="0"/>
              <w:jc w:val="both"/>
              <w:rPr>
                <w:rFonts w:ascii="Arial Narrow" w:hAnsi="Arial Narrow" w:cs="Arial"/>
                <w:sz w:val="24"/>
                <w:szCs w:val="24"/>
              </w:rPr>
            </w:pPr>
          </w:p>
          <w:p w:rsidR="007B7147" w:rsidRPr="00457028" w:rsidRDefault="007B7147" w:rsidP="00062A35">
            <w:pPr>
              <w:autoSpaceDE w:val="0"/>
              <w:autoSpaceDN w:val="0"/>
              <w:adjustRightInd w:val="0"/>
              <w:spacing w:after="0"/>
              <w:jc w:val="both"/>
              <w:rPr>
                <w:rFonts w:ascii="Arial Narrow" w:hAnsi="Arial Narrow" w:cs="Arial"/>
                <w:sz w:val="24"/>
                <w:szCs w:val="24"/>
              </w:rPr>
            </w:pPr>
            <w:r w:rsidRPr="00457028">
              <w:rPr>
                <w:rFonts w:ascii="Arial Narrow" w:hAnsi="Arial Narrow" w:cs="Arial"/>
                <w:sz w:val="24"/>
                <w:szCs w:val="24"/>
              </w:rPr>
              <w:t>Variabel</w:t>
            </w:r>
          </w:p>
          <w:p w:rsidR="007B7147" w:rsidRPr="00457028" w:rsidRDefault="007B7147" w:rsidP="00062A35">
            <w:pPr>
              <w:autoSpaceDE w:val="0"/>
              <w:autoSpaceDN w:val="0"/>
              <w:adjustRightInd w:val="0"/>
              <w:spacing w:after="0"/>
              <w:jc w:val="both"/>
              <w:rPr>
                <w:rFonts w:ascii="Arial Narrow" w:hAnsi="Arial Narrow" w:cs="Arial"/>
                <w:sz w:val="24"/>
                <w:szCs w:val="24"/>
              </w:rPr>
            </w:pPr>
            <w:r w:rsidRPr="00457028">
              <w:rPr>
                <w:rFonts w:ascii="Arial Narrow" w:hAnsi="Arial Narrow" w:cs="Arial"/>
                <w:sz w:val="24"/>
                <w:szCs w:val="24"/>
              </w:rPr>
              <w:t>Kepuasan Nasabah (Y)</w:t>
            </w:r>
          </w:p>
        </w:tc>
        <w:tc>
          <w:tcPr>
            <w:tcW w:w="2256" w:type="dxa"/>
            <w:vMerge w:val="restart"/>
            <w:tcBorders>
              <w:top w:val="single" w:sz="4" w:space="0" w:color="auto"/>
              <w:left w:val="single" w:sz="4" w:space="0" w:color="auto"/>
            </w:tcBorders>
          </w:tcPr>
          <w:p w:rsidR="007B7147" w:rsidRPr="00457028" w:rsidRDefault="007B7147" w:rsidP="00062A35">
            <w:pPr>
              <w:autoSpaceDE w:val="0"/>
              <w:autoSpaceDN w:val="0"/>
              <w:adjustRightInd w:val="0"/>
              <w:spacing w:after="0"/>
              <w:jc w:val="both"/>
              <w:rPr>
                <w:rFonts w:ascii="Arial Narrow" w:hAnsi="Arial Narrow" w:cs="Arial"/>
                <w:sz w:val="24"/>
                <w:szCs w:val="24"/>
              </w:rPr>
            </w:pPr>
            <w:r w:rsidRPr="00457028">
              <w:rPr>
                <w:rFonts w:ascii="Arial Narrow" w:hAnsi="Arial Narrow" w:cs="Arial"/>
                <w:sz w:val="24"/>
                <w:szCs w:val="24"/>
              </w:rPr>
              <w:t>Nasabah mau merekomendasikan</w:t>
            </w:r>
          </w:p>
        </w:tc>
        <w:tc>
          <w:tcPr>
            <w:tcW w:w="1409" w:type="dxa"/>
            <w:tcBorders>
              <w:top w:val="single" w:sz="4" w:space="0" w:color="auto"/>
            </w:tcBorders>
          </w:tcPr>
          <w:p w:rsidR="007B7147" w:rsidRPr="00457028" w:rsidRDefault="007B7147" w:rsidP="00062A35">
            <w:pPr>
              <w:autoSpaceDE w:val="0"/>
              <w:autoSpaceDN w:val="0"/>
              <w:adjustRightInd w:val="0"/>
              <w:spacing w:after="0"/>
              <w:jc w:val="center"/>
              <w:rPr>
                <w:rFonts w:ascii="Arial Narrow" w:hAnsi="Arial Narrow" w:cs="Arial"/>
                <w:sz w:val="24"/>
                <w:szCs w:val="24"/>
              </w:rPr>
            </w:pPr>
            <w:r w:rsidRPr="00457028">
              <w:rPr>
                <w:rFonts w:ascii="Arial Narrow" w:hAnsi="Arial Narrow" w:cs="Arial"/>
                <w:sz w:val="24"/>
                <w:szCs w:val="24"/>
              </w:rPr>
              <w:t>4,213</w:t>
            </w:r>
          </w:p>
        </w:tc>
        <w:tc>
          <w:tcPr>
            <w:tcW w:w="1551" w:type="dxa"/>
            <w:tcBorders>
              <w:top w:val="single" w:sz="4" w:space="0" w:color="auto"/>
            </w:tcBorders>
          </w:tcPr>
          <w:p w:rsidR="007B7147" w:rsidRPr="00457028" w:rsidRDefault="007B7147" w:rsidP="00062A35">
            <w:pPr>
              <w:autoSpaceDE w:val="0"/>
              <w:autoSpaceDN w:val="0"/>
              <w:adjustRightInd w:val="0"/>
              <w:spacing w:after="0"/>
              <w:jc w:val="both"/>
              <w:rPr>
                <w:rFonts w:ascii="Arial Narrow" w:hAnsi="Arial Narrow" w:cs="Arial"/>
                <w:sz w:val="24"/>
                <w:szCs w:val="24"/>
              </w:rPr>
            </w:pPr>
            <w:r w:rsidRPr="00457028">
              <w:rPr>
                <w:rFonts w:ascii="Arial Narrow" w:hAnsi="Arial Narrow" w:cs="Arial"/>
                <w:sz w:val="24"/>
                <w:szCs w:val="24"/>
              </w:rPr>
              <w:t>0,725</w:t>
            </w:r>
          </w:p>
        </w:tc>
        <w:tc>
          <w:tcPr>
            <w:tcW w:w="1559" w:type="dxa"/>
            <w:vMerge w:val="restart"/>
            <w:tcBorders>
              <w:top w:val="single" w:sz="4" w:space="0" w:color="auto"/>
            </w:tcBorders>
          </w:tcPr>
          <w:p w:rsidR="007B7147" w:rsidRPr="00457028" w:rsidRDefault="007B7147" w:rsidP="00062A35">
            <w:pPr>
              <w:autoSpaceDE w:val="0"/>
              <w:autoSpaceDN w:val="0"/>
              <w:adjustRightInd w:val="0"/>
              <w:spacing w:after="0"/>
              <w:jc w:val="both"/>
              <w:rPr>
                <w:rFonts w:ascii="Arial Narrow" w:hAnsi="Arial Narrow" w:cs="Arial"/>
                <w:sz w:val="24"/>
                <w:szCs w:val="24"/>
              </w:rPr>
            </w:pPr>
            <w:r w:rsidRPr="00457028">
              <w:rPr>
                <w:rFonts w:ascii="Arial Narrow" w:hAnsi="Arial Narrow" w:cs="Arial"/>
                <w:sz w:val="24"/>
                <w:szCs w:val="24"/>
              </w:rPr>
              <w:t>Sangat baik</w:t>
            </w:r>
          </w:p>
        </w:tc>
      </w:tr>
      <w:tr w:rsidR="007B7147" w:rsidRPr="00457028" w:rsidTr="008C1D29">
        <w:trPr>
          <w:gridAfter w:val="1"/>
          <w:wAfter w:w="12" w:type="dxa"/>
          <w:trHeight w:val="267"/>
        </w:trPr>
        <w:tc>
          <w:tcPr>
            <w:tcW w:w="1692" w:type="dxa"/>
            <w:vMerge/>
            <w:tcBorders>
              <w:right w:val="single" w:sz="4" w:space="0" w:color="auto"/>
            </w:tcBorders>
          </w:tcPr>
          <w:p w:rsidR="007B7147" w:rsidRPr="00457028" w:rsidRDefault="007B7147" w:rsidP="00062A35">
            <w:pPr>
              <w:autoSpaceDE w:val="0"/>
              <w:autoSpaceDN w:val="0"/>
              <w:adjustRightInd w:val="0"/>
              <w:spacing w:after="0"/>
              <w:jc w:val="both"/>
              <w:rPr>
                <w:rFonts w:ascii="Arial Narrow" w:hAnsi="Arial Narrow" w:cs="Arial"/>
                <w:sz w:val="24"/>
                <w:szCs w:val="24"/>
              </w:rPr>
            </w:pPr>
          </w:p>
        </w:tc>
        <w:tc>
          <w:tcPr>
            <w:tcW w:w="2256" w:type="dxa"/>
            <w:vMerge/>
            <w:tcBorders>
              <w:top w:val="nil"/>
              <w:left w:val="single" w:sz="4" w:space="0" w:color="auto"/>
            </w:tcBorders>
          </w:tcPr>
          <w:p w:rsidR="007B7147" w:rsidRPr="00457028" w:rsidRDefault="007B7147" w:rsidP="00062A35">
            <w:pPr>
              <w:autoSpaceDE w:val="0"/>
              <w:autoSpaceDN w:val="0"/>
              <w:adjustRightInd w:val="0"/>
              <w:spacing w:after="0"/>
              <w:jc w:val="both"/>
              <w:rPr>
                <w:rFonts w:ascii="Arial Narrow" w:hAnsi="Arial Narrow" w:cs="Arial"/>
                <w:sz w:val="24"/>
                <w:szCs w:val="24"/>
              </w:rPr>
            </w:pPr>
          </w:p>
        </w:tc>
        <w:tc>
          <w:tcPr>
            <w:tcW w:w="2960" w:type="dxa"/>
            <w:gridSpan w:val="2"/>
          </w:tcPr>
          <w:p w:rsidR="007B7147" w:rsidRPr="00457028" w:rsidRDefault="007B7147" w:rsidP="00062A35">
            <w:pPr>
              <w:autoSpaceDE w:val="0"/>
              <w:autoSpaceDN w:val="0"/>
              <w:adjustRightInd w:val="0"/>
              <w:spacing w:after="0"/>
              <w:jc w:val="center"/>
              <w:rPr>
                <w:rFonts w:ascii="Arial Narrow" w:hAnsi="Arial Narrow" w:cs="Arial"/>
                <w:sz w:val="24"/>
                <w:szCs w:val="24"/>
              </w:rPr>
            </w:pPr>
            <w:r w:rsidRPr="00457028">
              <w:rPr>
                <w:rFonts w:ascii="Arial Narrow" w:hAnsi="Arial Narrow" w:cs="Arial"/>
                <w:sz w:val="24"/>
                <w:szCs w:val="24"/>
              </w:rPr>
              <w:t>3,488—4,938</w:t>
            </w:r>
          </w:p>
        </w:tc>
        <w:tc>
          <w:tcPr>
            <w:tcW w:w="1559" w:type="dxa"/>
            <w:vMerge/>
            <w:tcBorders>
              <w:top w:val="nil"/>
            </w:tcBorders>
          </w:tcPr>
          <w:p w:rsidR="007B7147" w:rsidRPr="00457028" w:rsidRDefault="007B7147" w:rsidP="00062A35">
            <w:pPr>
              <w:autoSpaceDE w:val="0"/>
              <w:autoSpaceDN w:val="0"/>
              <w:adjustRightInd w:val="0"/>
              <w:spacing w:after="0"/>
              <w:jc w:val="both"/>
              <w:rPr>
                <w:rFonts w:ascii="Arial Narrow" w:hAnsi="Arial Narrow" w:cs="Arial"/>
                <w:sz w:val="24"/>
                <w:szCs w:val="24"/>
              </w:rPr>
            </w:pPr>
          </w:p>
        </w:tc>
      </w:tr>
      <w:tr w:rsidR="007B7147" w:rsidRPr="00457028" w:rsidTr="008C1D29">
        <w:trPr>
          <w:gridAfter w:val="1"/>
          <w:wAfter w:w="12" w:type="dxa"/>
          <w:trHeight w:val="292"/>
        </w:trPr>
        <w:tc>
          <w:tcPr>
            <w:tcW w:w="1692" w:type="dxa"/>
            <w:vMerge/>
            <w:tcBorders>
              <w:right w:val="single" w:sz="4" w:space="0" w:color="auto"/>
            </w:tcBorders>
          </w:tcPr>
          <w:p w:rsidR="007B7147" w:rsidRPr="00457028" w:rsidRDefault="007B7147" w:rsidP="00062A35">
            <w:pPr>
              <w:autoSpaceDE w:val="0"/>
              <w:autoSpaceDN w:val="0"/>
              <w:adjustRightInd w:val="0"/>
              <w:spacing w:after="0"/>
              <w:jc w:val="both"/>
              <w:rPr>
                <w:rFonts w:ascii="Arial Narrow" w:hAnsi="Arial Narrow" w:cs="Arial"/>
                <w:sz w:val="24"/>
                <w:szCs w:val="24"/>
              </w:rPr>
            </w:pPr>
          </w:p>
        </w:tc>
        <w:tc>
          <w:tcPr>
            <w:tcW w:w="2256" w:type="dxa"/>
            <w:vMerge w:val="restart"/>
            <w:tcBorders>
              <w:left w:val="single" w:sz="4" w:space="0" w:color="auto"/>
              <w:right w:val="single" w:sz="4" w:space="0" w:color="auto"/>
            </w:tcBorders>
          </w:tcPr>
          <w:p w:rsidR="007B7147" w:rsidRPr="00457028" w:rsidRDefault="007B7147" w:rsidP="00062A35">
            <w:pPr>
              <w:autoSpaceDE w:val="0"/>
              <w:autoSpaceDN w:val="0"/>
              <w:adjustRightInd w:val="0"/>
              <w:spacing w:after="0"/>
              <w:jc w:val="both"/>
              <w:rPr>
                <w:rFonts w:ascii="Arial Narrow" w:hAnsi="Arial Narrow" w:cs="Arial"/>
                <w:sz w:val="24"/>
                <w:szCs w:val="24"/>
              </w:rPr>
            </w:pPr>
            <w:r w:rsidRPr="00457028">
              <w:rPr>
                <w:rFonts w:ascii="Arial Narrow" w:hAnsi="Arial Narrow" w:cs="Arial"/>
                <w:sz w:val="24"/>
                <w:szCs w:val="24"/>
              </w:rPr>
              <w:t>Nasabah Loyal</w:t>
            </w:r>
          </w:p>
        </w:tc>
        <w:tc>
          <w:tcPr>
            <w:tcW w:w="1409" w:type="dxa"/>
            <w:tcBorders>
              <w:left w:val="single" w:sz="4" w:space="0" w:color="auto"/>
            </w:tcBorders>
          </w:tcPr>
          <w:p w:rsidR="007B7147" w:rsidRPr="00457028" w:rsidRDefault="007B7147" w:rsidP="00062A35">
            <w:pPr>
              <w:autoSpaceDE w:val="0"/>
              <w:autoSpaceDN w:val="0"/>
              <w:adjustRightInd w:val="0"/>
              <w:spacing w:after="0"/>
              <w:jc w:val="center"/>
              <w:rPr>
                <w:rFonts w:ascii="Arial Narrow" w:hAnsi="Arial Narrow" w:cs="Arial"/>
                <w:sz w:val="24"/>
                <w:szCs w:val="24"/>
              </w:rPr>
            </w:pPr>
            <w:r w:rsidRPr="00457028">
              <w:rPr>
                <w:rFonts w:ascii="Arial Narrow" w:hAnsi="Arial Narrow" w:cs="Arial"/>
                <w:sz w:val="24"/>
                <w:szCs w:val="24"/>
              </w:rPr>
              <w:t>4,133</w:t>
            </w:r>
          </w:p>
        </w:tc>
        <w:tc>
          <w:tcPr>
            <w:tcW w:w="1551" w:type="dxa"/>
          </w:tcPr>
          <w:p w:rsidR="007B7147" w:rsidRPr="00457028" w:rsidRDefault="007B7147" w:rsidP="00062A35">
            <w:pPr>
              <w:autoSpaceDE w:val="0"/>
              <w:autoSpaceDN w:val="0"/>
              <w:adjustRightInd w:val="0"/>
              <w:spacing w:after="0"/>
              <w:jc w:val="both"/>
              <w:rPr>
                <w:rFonts w:ascii="Arial Narrow" w:hAnsi="Arial Narrow" w:cs="Arial"/>
                <w:sz w:val="24"/>
                <w:szCs w:val="24"/>
              </w:rPr>
            </w:pPr>
            <w:r w:rsidRPr="00457028">
              <w:rPr>
                <w:rFonts w:ascii="Arial Narrow" w:hAnsi="Arial Narrow" w:cs="Arial"/>
                <w:sz w:val="24"/>
                <w:szCs w:val="24"/>
              </w:rPr>
              <w:t>0,730</w:t>
            </w:r>
          </w:p>
        </w:tc>
        <w:tc>
          <w:tcPr>
            <w:tcW w:w="1559" w:type="dxa"/>
            <w:vMerge w:val="restart"/>
          </w:tcPr>
          <w:p w:rsidR="007B7147" w:rsidRPr="00457028" w:rsidRDefault="007B7147" w:rsidP="00062A35">
            <w:pPr>
              <w:autoSpaceDE w:val="0"/>
              <w:autoSpaceDN w:val="0"/>
              <w:adjustRightInd w:val="0"/>
              <w:spacing w:after="0"/>
              <w:jc w:val="both"/>
              <w:rPr>
                <w:rFonts w:ascii="Arial Narrow" w:hAnsi="Arial Narrow" w:cs="Arial"/>
                <w:sz w:val="24"/>
                <w:szCs w:val="24"/>
              </w:rPr>
            </w:pPr>
            <w:r w:rsidRPr="00457028">
              <w:rPr>
                <w:rFonts w:ascii="Arial Narrow" w:hAnsi="Arial Narrow" w:cs="Arial"/>
                <w:sz w:val="24"/>
                <w:szCs w:val="24"/>
              </w:rPr>
              <w:t>Baik—sangat baik</w:t>
            </w:r>
          </w:p>
        </w:tc>
      </w:tr>
      <w:tr w:rsidR="007B7147" w:rsidRPr="00457028" w:rsidTr="008C1D29">
        <w:trPr>
          <w:gridAfter w:val="1"/>
          <w:wAfter w:w="12" w:type="dxa"/>
          <w:trHeight w:val="292"/>
        </w:trPr>
        <w:tc>
          <w:tcPr>
            <w:tcW w:w="1692" w:type="dxa"/>
            <w:vMerge/>
            <w:tcBorders>
              <w:right w:val="single" w:sz="4" w:space="0" w:color="auto"/>
            </w:tcBorders>
          </w:tcPr>
          <w:p w:rsidR="007B7147" w:rsidRPr="00457028" w:rsidRDefault="007B7147" w:rsidP="00062A35">
            <w:pPr>
              <w:autoSpaceDE w:val="0"/>
              <w:autoSpaceDN w:val="0"/>
              <w:adjustRightInd w:val="0"/>
              <w:spacing w:after="0"/>
              <w:jc w:val="both"/>
              <w:rPr>
                <w:rFonts w:ascii="Arial Narrow" w:hAnsi="Arial Narrow" w:cs="Arial"/>
                <w:sz w:val="24"/>
                <w:szCs w:val="24"/>
              </w:rPr>
            </w:pPr>
          </w:p>
        </w:tc>
        <w:tc>
          <w:tcPr>
            <w:tcW w:w="2256" w:type="dxa"/>
            <w:vMerge/>
            <w:tcBorders>
              <w:left w:val="single" w:sz="4" w:space="0" w:color="auto"/>
              <w:right w:val="single" w:sz="4" w:space="0" w:color="auto"/>
            </w:tcBorders>
          </w:tcPr>
          <w:p w:rsidR="007B7147" w:rsidRPr="00457028" w:rsidRDefault="007B7147" w:rsidP="00062A35">
            <w:pPr>
              <w:autoSpaceDE w:val="0"/>
              <w:autoSpaceDN w:val="0"/>
              <w:adjustRightInd w:val="0"/>
              <w:spacing w:after="0"/>
              <w:jc w:val="both"/>
              <w:rPr>
                <w:rFonts w:ascii="Arial Narrow" w:hAnsi="Arial Narrow" w:cs="Arial"/>
                <w:sz w:val="24"/>
                <w:szCs w:val="24"/>
              </w:rPr>
            </w:pPr>
          </w:p>
        </w:tc>
        <w:tc>
          <w:tcPr>
            <w:tcW w:w="2960" w:type="dxa"/>
            <w:gridSpan w:val="2"/>
            <w:tcBorders>
              <w:left w:val="single" w:sz="4" w:space="0" w:color="auto"/>
            </w:tcBorders>
          </w:tcPr>
          <w:p w:rsidR="007B7147" w:rsidRPr="00457028" w:rsidRDefault="007B7147" w:rsidP="00062A35">
            <w:pPr>
              <w:autoSpaceDE w:val="0"/>
              <w:autoSpaceDN w:val="0"/>
              <w:adjustRightInd w:val="0"/>
              <w:spacing w:after="0"/>
              <w:jc w:val="center"/>
              <w:rPr>
                <w:rFonts w:ascii="Arial Narrow" w:hAnsi="Arial Narrow" w:cs="Arial"/>
                <w:sz w:val="24"/>
                <w:szCs w:val="24"/>
              </w:rPr>
            </w:pPr>
            <w:r w:rsidRPr="00457028">
              <w:rPr>
                <w:rFonts w:ascii="Arial Narrow" w:hAnsi="Arial Narrow" w:cs="Arial"/>
                <w:sz w:val="24"/>
                <w:szCs w:val="24"/>
              </w:rPr>
              <w:t>3,403—4,863</w:t>
            </w:r>
          </w:p>
        </w:tc>
        <w:tc>
          <w:tcPr>
            <w:tcW w:w="1559" w:type="dxa"/>
            <w:vMerge/>
          </w:tcPr>
          <w:p w:rsidR="007B7147" w:rsidRPr="00457028" w:rsidRDefault="007B7147" w:rsidP="00062A35">
            <w:pPr>
              <w:autoSpaceDE w:val="0"/>
              <w:autoSpaceDN w:val="0"/>
              <w:adjustRightInd w:val="0"/>
              <w:spacing w:after="0"/>
              <w:jc w:val="both"/>
              <w:rPr>
                <w:rFonts w:ascii="Arial Narrow" w:hAnsi="Arial Narrow" w:cs="Arial"/>
                <w:sz w:val="24"/>
                <w:szCs w:val="24"/>
              </w:rPr>
            </w:pPr>
          </w:p>
        </w:tc>
      </w:tr>
    </w:tbl>
    <w:p w:rsidR="003F7A07" w:rsidRPr="00457028" w:rsidRDefault="003F7A07" w:rsidP="003F7A07">
      <w:pPr>
        <w:pStyle w:val="ListParagraph"/>
        <w:ind w:left="426"/>
        <w:jc w:val="both"/>
        <w:rPr>
          <w:rFonts w:ascii="Arial Narrow" w:hAnsi="Arial Narrow" w:cs="Arial"/>
          <w:sz w:val="24"/>
          <w:szCs w:val="24"/>
        </w:rPr>
      </w:pPr>
    </w:p>
    <w:p w:rsidR="00781C66" w:rsidRPr="00457028" w:rsidRDefault="00781C66" w:rsidP="003F7A07">
      <w:pPr>
        <w:pStyle w:val="ListParagraph"/>
        <w:ind w:left="426"/>
        <w:jc w:val="both"/>
        <w:rPr>
          <w:rFonts w:ascii="Arial Narrow" w:hAnsi="Arial Narrow" w:cs="Arial"/>
          <w:sz w:val="24"/>
          <w:szCs w:val="24"/>
        </w:rPr>
      </w:pPr>
      <w:r w:rsidRPr="00457028">
        <w:rPr>
          <w:rFonts w:ascii="Arial Narrow" w:hAnsi="Arial Narrow" w:cs="Arial"/>
          <w:sz w:val="24"/>
          <w:szCs w:val="24"/>
        </w:rPr>
        <w:t xml:space="preserve">Sedangkan frekuensi jawaban dari masing-masing responden terhadap setiap pertanyaan adalah sebagai berikut : </w:t>
      </w:r>
    </w:p>
    <w:tbl>
      <w:tblPr>
        <w:tblStyle w:val="TableGrid"/>
        <w:tblW w:w="0" w:type="auto"/>
        <w:tblInd w:w="426" w:type="dxa"/>
        <w:tblLook w:val="04A0" w:firstRow="1" w:lastRow="0" w:firstColumn="1" w:lastColumn="0" w:noHBand="0" w:noVBand="1"/>
      </w:tblPr>
      <w:tblGrid>
        <w:gridCol w:w="4655"/>
        <w:gridCol w:w="690"/>
        <w:gridCol w:w="690"/>
        <w:gridCol w:w="827"/>
        <w:gridCol w:w="828"/>
        <w:gridCol w:w="887"/>
      </w:tblGrid>
      <w:tr w:rsidR="00EA6A43" w:rsidRPr="00457028" w:rsidTr="00C201D5">
        <w:trPr>
          <w:trHeight w:val="465"/>
        </w:trPr>
        <w:tc>
          <w:tcPr>
            <w:tcW w:w="4655" w:type="dxa"/>
            <w:vMerge w:val="restart"/>
          </w:tcPr>
          <w:p w:rsidR="00EA6A43" w:rsidRPr="00457028" w:rsidRDefault="00EA6A43" w:rsidP="003F7A07">
            <w:pPr>
              <w:pStyle w:val="ListParagraph"/>
              <w:ind w:left="0"/>
              <w:jc w:val="both"/>
              <w:rPr>
                <w:rFonts w:ascii="Arial Narrow" w:hAnsi="Arial Narrow" w:cs="Arial"/>
                <w:sz w:val="24"/>
                <w:szCs w:val="24"/>
                <w:lang w:val="id-ID"/>
              </w:rPr>
            </w:pPr>
            <w:r w:rsidRPr="00457028">
              <w:rPr>
                <w:rFonts w:ascii="Arial Narrow" w:hAnsi="Arial Narrow" w:cs="Arial"/>
                <w:sz w:val="24"/>
                <w:szCs w:val="24"/>
                <w:lang w:val="id-ID"/>
              </w:rPr>
              <w:t>Dimensi yang ditetapkan dalam penelitian</w:t>
            </w:r>
          </w:p>
        </w:tc>
        <w:tc>
          <w:tcPr>
            <w:tcW w:w="3921" w:type="dxa"/>
            <w:gridSpan w:val="5"/>
          </w:tcPr>
          <w:p w:rsidR="00EA6A43" w:rsidRPr="00457028" w:rsidRDefault="00EA6A43" w:rsidP="003F7A07">
            <w:pPr>
              <w:pStyle w:val="ListParagraph"/>
              <w:ind w:left="0"/>
              <w:jc w:val="both"/>
              <w:rPr>
                <w:rFonts w:ascii="Arial Narrow" w:hAnsi="Arial Narrow" w:cs="Arial"/>
                <w:sz w:val="24"/>
                <w:szCs w:val="24"/>
                <w:lang w:val="id-ID"/>
              </w:rPr>
            </w:pPr>
            <w:r w:rsidRPr="00457028">
              <w:rPr>
                <w:rFonts w:ascii="Arial Narrow" w:hAnsi="Arial Narrow" w:cs="Arial"/>
                <w:sz w:val="24"/>
                <w:szCs w:val="24"/>
                <w:lang w:val="id-ID"/>
              </w:rPr>
              <w:t>Prosentase pilihan responden dari opsi yang ada  (dalam %)</w:t>
            </w:r>
          </w:p>
        </w:tc>
      </w:tr>
      <w:tr w:rsidR="00EA6A43" w:rsidRPr="00457028" w:rsidTr="00C201D5">
        <w:trPr>
          <w:trHeight w:val="124"/>
        </w:trPr>
        <w:tc>
          <w:tcPr>
            <w:tcW w:w="4655" w:type="dxa"/>
            <w:vMerge/>
          </w:tcPr>
          <w:p w:rsidR="00EA6A43" w:rsidRPr="00457028" w:rsidRDefault="00EA6A43" w:rsidP="003F7A07">
            <w:pPr>
              <w:pStyle w:val="ListParagraph"/>
              <w:ind w:left="0"/>
              <w:jc w:val="both"/>
              <w:rPr>
                <w:rFonts w:ascii="Arial Narrow" w:hAnsi="Arial Narrow" w:cs="Arial"/>
                <w:sz w:val="24"/>
                <w:szCs w:val="24"/>
              </w:rPr>
            </w:pPr>
          </w:p>
        </w:tc>
        <w:tc>
          <w:tcPr>
            <w:tcW w:w="690" w:type="dxa"/>
          </w:tcPr>
          <w:p w:rsidR="00EA6A43" w:rsidRPr="00457028" w:rsidRDefault="00EA6A43" w:rsidP="003F7A07">
            <w:pPr>
              <w:pStyle w:val="ListParagraph"/>
              <w:ind w:left="0"/>
              <w:jc w:val="both"/>
              <w:rPr>
                <w:rFonts w:ascii="Arial Narrow" w:hAnsi="Arial Narrow" w:cs="Arial"/>
                <w:sz w:val="24"/>
                <w:szCs w:val="24"/>
                <w:lang w:val="id-ID"/>
              </w:rPr>
            </w:pPr>
            <w:r w:rsidRPr="00457028">
              <w:rPr>
                <w:rFonts w:ascii="Arial Narrow" w:hAnsi="Arial Narrow" w:cs="Arial"/>
                <w:sz w:val="24"/>
                <w:szCs w:val="24"/>
                <w:lang w:val="id-ID"/>
              </w:rPr>
              <w:t>1</w:t>
            </w:r>
          </w:p>
        </w:tc>
        <w:tc>
          <w:tcPr>
            <w:tcW w:w="690" w:type="dxa"/>
          </w:tcPr>
          <w:p w:rsidR="00EA6A43" w:rsidRPr="00457028" w:rsidRDefault="00EA6A43" w:rsidP="003F7A07">
            <w:pPr>
              <w:pStyle w:val="ListParagraph"/>
              <w:ind w:left="0"/>
              <w:jc w:val="both"/>
              <w:rPr>
                <w:rFonts w:ascii="Arial Narrow" w:hAnsi="Arial Narrow" w:cs="Arial"/>
                <w:sz w:val="24"/>
                <w:szCs w:val="24"/>
                <w:lang w:val="id-ID"/>
              </w:rPr>
            </w:pPr>
            <w:r w:rsidRPr="00457028">
              <w:rPr>
                <w:rFonts w:ascii="Arial Narrow" w:hAnsi="Arial Narrow" w:cs="Arial"/>
                <w:sz w:val="24"/>
                <w:szCs w:val="24"/>
                <w:lang w:val="id-ID"/>
              </w:rPr>
              <w:t>2</w:t>
            </w:r>
          </w:p>
        </w:tc>
        <w:tc>
          <w:tcPr>
            <w:tcW w:w="827" w:type="dxa"/>
          </w:tcPr>
          <w:p w:rsidR="00EA6A43" w:rsidRPr="00457028" w:rsidRDefault="00EA6A43" w:rsidP="003F7A07">
            <w:pPr>
              <w:pStyle w:val="ListParagraph"/>
              <w:ind w:left="0"/>
              <w:jc w:val="both"/>
              <w:rPr>
                <w:rFonts w:ascii="Arial Narrow" w:hAnsi="Arial Narrow" w:cs="Arial"/>
                <w:sz w:val="24"/>
                <w:szCs w:val="24"/>
                <w:lang w:val="id-ID"/>
              </w:rPr>
            </w:pPr>
            <w:r w:rsidRPr="00457028">
              <w:rPr>
                <w:rFonts w:ascii="Arial Narrow" w:hAnsi="Arial Narrow" w:cs="Arial"/>
                <w:sz w:val="24"/>
                <w:szCs w:val="24"/>
                <w:lang w:val="id-ID"/>
              </w:rPr>
              <w:t>3</w:t>
            </w:r>
          </w:p>
        </w:tc>
        <w:tc>
          <w:tcPr>
            <w:tcW w:w="828" w:type="dxa"/>
          </w:tcPr>
          <w:p w:rsidR="00EA6A43" w:rsidRPr="00457028" w:rsidRDefault="00EA6A43" w:rsidP="003F7A07">
            <w:pPr>
              <w:pStyle w:val="ListParagraph"/>
              <w:ind w:left="0"/>
              <w:jc w:val="both"/>
              <w:rPr>
                <w:rFonts w:ascii="Arial Narrow" w:hAnsi="Arial Narrow" w:cs="Arial"/>
                <w:sz w:val="24"/>
                <w:szCs w:val="24"/>
                <w:lang w:val="id-ID"/>
              </w:rPr>
            </w:pPr>
            <w:r w:rsidRPr="00457028">
              <w:rPr>
                <w:rFonts w:ascii="Arial Narrow" w:hAnsi="Arial Narrow" w:cs="Arial"/>
                <w:sz w:val="24"/>
                <w:szCs w:val="24"/>
                <w:lang w:val="id-ID"/>
              </w:rPr>
              <w:t>4</w:t>
            </w:r>
          </w:p>
        </w:tc>
        <w:tc>
          <w:tcPr>
            <w:tcW w:w="887" w:type="dxa"/>
          </w:tcPr>
          <w:p w:rsidR="00EA6A43" w:rsidRPr="00457028" w:rsidRDefault="00EA6A43" w:rsidP="003F7A07">
            <w:pPr>
              <w:pStyle w:val="ListParagraph"/>
              <w:ind w:left="0"/>
              <w:jc w:val="both"/>
              <w:rPr>
                <w:rFonts w:ascii="Arial Narrow" w:hAnsi="Arial Narrow" w:cs="Arial"/>
                <w:sz w:val="24"/>
                <w:szCs w:val="24"/>
                <w:lang w:val="id-ID"/>
              </w:rPr>
            </w:pPr>
            <w:r w:rsidRPr="00457028">
              <w:rPr>
                <w:rFonts w:ascii="Arial Narrow" w:hAnsi="Arial Narrow" w:cs="Arial"/>
                <w:sz w:val="24"/>
                <w:szCs w:val="24"/>
                <w:lang w:val="id-ID"/>
              </w:rPr>
              <w:t>5</w:t>
            </w:r>
          </w:p>
        </w:tc>
      </w:tr>
      <w:tr w:rsidR="00EA6A43" w:rsidRPr="00457028" w:rsidTr="00C201D5">
        <w:trPr>
          <w:trHeight w:val="232"/>
        </w:trPr>
        <w:tc>
          <w:tcPr>
            <w:tcW w:w="4655" w:type="dxa"/>
          </w:tcPr>
          <w:p w:rsidR="00EA6A43" w:rsidRPr="00457028" w:rsidRDefault="00EA6A43" w:rsidP="003F7A07">
            <w:pPr>
              <w:pStyle w:val="ListParagraph"/>
              <w:ind w:left="0"/>
              <w:jc w:val="both"/>
              <w:rPr>
                <w:rFonts w:ascii="Arial Narrow" w:hAnsi="Arial Narrow" w:cs="Arial"/>
                <w:sz w:val="24"/>
                <w:szCs w:val="24"/>
                <w:lang w:val="id-ID"/>
              </w:rPr>
            </w:pPr>
            <w:r w:rsidRPr="00457028">
              <w:rPr>
                <w:rFonts w:ascii="Arial Narrow" w:hAnsi="Arial Narrow" w:cs="Arial"/>
                <w:sz w:val="24"/>
                <w:szCs w:val="24"/>
                <w:lang w:val="id-ID"/>
              </w:rPr>
              <w:t>Kontinyuitas pelayanan secara tepat</w:t>
            </w:r>
          </w:p>
        </w:tc>
        <w:tc>
          <w:tcPr>
            <w:tcW w:w="690" w:type="dxa"/>
          </w:tcPr>
          <w:p w:rsidR="00EA6A43" w:rsidRPr="00457028" w:rsidRDefault="00EA6A43" w:rsidP="003F7A07">
            <w:pPr>
              <w:pStyle w:val="ListParagraph"/>
              <w:ind w:left="0"/>
              <w:jc w:val="both"/>
              <w:rPr>
                <w:rFonts w:ascii="Arial Narrow" w:hAnsi="Arial Narrow" w:cs="Arial"/>
                <w:sz w:val="24"/>
                <w:szCs w:val="24"/>
                <w:lang w:val="id-ID"/>
              </w:rPr>
            </w:pPr>
            <w:r w:rsidRPr="00457028">
              <w:rPr>
                <w:rFonts w:ascii="Arial Narrow" w:hAnsi="Arial Narrow" w:cs="Arial"/>
                <w:sz w:val="24"/>
                <w:szCs w:val="24"/>
                <w:lang w:val="id-ID"/>
              </w:rPr>
              <w:t>0,00</w:t>
            </w:r>
          </w:p>
        </w:tc>
        <w:tc>
          <w:tcPr>
            <w:tcW w:w="690" w:type="dxa"/>
          </w:tcPr>
          <w:p w:rsidR="00EA6A43" w:rsidRPr="00457028" w:rsidRDefault="00EA6A43" w:rsidP="003F7A07">
            <w:pPr>
              <w:pStyle w:val="ListParagraph"/>
              <w:ind w:left="0"/>
              <w:jc w:val="both"/>
              <w:rPr>
                <w:rFonts w:ascii="Arial Narrow" w:hAnsi="Arial Narrow" w:cs="Arial"/>
                <w:sz w:val="24"/>
                <w:szCs w:val="24"/>
                <w:lang w:val="id-ID"/>
              </w:rPr>
            </w:pPr>
            <w:r w:rsidRPr="00457028">
              <w:rPr>
                <w:rFonts w:ascii="Arial Narrow" w:hAnsi="Arial Narrow" w:cs="Arial"/>
                <w:sz w:val="24"/>
                <w:szCs w:val="24"/>
                <w:lang w:val="id-ID"/>
              </w:rPr>
              <w:t>0,90</w:t>
            </w:r>
          </w:p>
        </w:tc>
        <w:tc>
          <w:tcPr>
            <w:tcW w:w="827" w:type="dxa"/>
          </w:tcPr>
          <w:p w:rsidR="00EA6A43" w:rsidRPr="00457028" w:rsidRDefault="00EA6A43" w:rsidP="003F7A07">
            <w:pPr>
              <w:pStyle w:val="ListParagraph"/>
              <w:ind w:left="0"/>
              <w:jc w:val="both"/>
              <w:rPr>
                <w:rFonts w:ascii="Arial Narrow" w:hAnsi="Arial Narrow" w:cs="Arial"/>
                <w:sz w:val="24"/>
                <w:szCs w:val="24"/>
                <w:lang w:val="id-ID"/>
              </w:rPr>
            </w:pPr>
            <w:r w:rsidRPr="00457028">
              <w:rPr>
                <w:rFonts w:ascii="Arial Narrow" w:hAnsi="Arial Narrow" w:cs="Arial"/>
                <w:sz w:val="24"/>
                <w:szCs w:val="24"/>
                <w:lang w:val="id-ID"/>
              </w:rPr>
              <w:t>27,10</w:t>
            </w:r>
          </w:p>
        </w:tc>
        <w:tc>
          <w:tcPr>
            <w:tcW w:w="828" w:type="dxa"/>
          </w:tcPr>
          <w:p w:rsidR="00EA6A43" w:rsidRPr="00457028" w:rsidRDefault="00EA6A43" w:rsidP="003F7A07">
            <w:pPr>
              <w:pStyle w:val="ListParagraph"/>
              <w:ind w:left="0"/>
              <w:jc w:val="both"/>
              <w:rPr>
                <w:rFonts w:ascii="Arial Narrow" w:hAnsi="Arial Narrow" w:cs="Arial"/>
                <w:sz w:val="24"/>
                <w:szCs w:val="24"/>
                <w:lang w:val="id-ID"/>
              </w:rPr>
            </w:pPr>
            <w:r w:rsidRPr="00457028">
              <w:rPr>
                <w:rFonts w:ascii="Arial Narrow" w:hAnsi="Arial Narrow" w:cs="Arial"/>
                <w:sz w:val="24"/>
                <w:szCs w:val="24"/>
                <w:lang w:val="id-ID"/>
              </w:rPr>
              <w:t>53,80</w:t>
            </w:r>
          </w:p>
        </w:tc>
        <w:tc>
          <w:tcPr>
            <w:tcW w:w="887" w:type="dxa"/>
          </w:tcPr>
          <w:p w:rsidR="00EA6A43" w:rsidRPr="00457028" w:rsidRDefault="00EA6A43" w:rsidP="003F7A07">
            <w:pPr>
              <w:pStyle w:val="ListParagraph"/>
              <w:ind w:left="0"/>
              <w:jc w:val="both"/>
              <w:rPr>
                <w:rFonts w:ascii="Arial Narrow" w:hAnsi="Arial Narrow" w:cs="Arial"/>
                <w:sz w:val="24"/>
                <w:szCs w:val="24"/>
                <w:lang w:val="id-ID"/>
              </w:rPr>
            </w:pPr>
            <w:r w:rsidRPr="00457028">
              <w:rPr>
                <w:rFonts w:ascii="Arial Narrow" w:hAnsi="Arial Narrow" w:cs="Arial"/>
                <w:sz w:val="24"/>
                <w:szCs w:val="24"/>
                <w:lang w:val="id-ID"/>
              </w:rPr>
              <w:t>18,20</w:t>
            </w:r>
          </w:p>
        </w:tc>
      </w:tr>
      <w:tr w:rsidR="00EA6A43" w:rsidRPr="00457028" w:rsidTr="00C201D5">
        <w:trPr>
          <w:trHeight w:val="232"/>
        </w:trPr>
        <w:tc>
          <w:tcPr>
            <w:tcW w:w="4655" w:type="dxa"/>
          </w:tcPr>
          <w:p w:rsidR="00EA6A43" w:rsidRPr="00457028" w:rsidRDefault="00EA6A43" w:rsidP="003F7A07">
            <w:pPr>
              <w:pStyle w:val="ListParagraph"/>
              <w:ind w:left="0"/>
              <w:jc w:val="both"/>
              <w:rPr>
                <w:rFonts w:ascii="Arial Narrow" w:hAnsi="Arial Narrow" w:cs="Arial"/>
                <w:sz w:val="24"/>
                <w:szCs w:val="24"/>
                <w:lang w:val="id-ID"/>
              </w:rPr>
            </w:pPr>
            <w:r w:rsidRPr="00457028">
              <w:rPr>
                <w:rFonts w:ascii="Arial Narrow" w:hAnsi="Arial Narrow" w:cs="Arial"/>
                <w:sz w:val="24"/>
                <w:szCs w:val="24"/>
                <w:lang w:val="id-ID"/>
              </w:rPr>
              <w:t>Kontinyuitas pelayanan secara andal</w:t>
            </w:r>
          </w:p>
        </w:tc>
        <w:tc>
          <w:tcPr>
            <w:tcW w:w="690" w:type="dxa"/>
          </w:tcPr>
          <w:p w:rsidR="00EA6A43" w:rsidRPr="00457028" w:rsidRDefault="00EA6A43" w:rsidP="003F7A07">
            <w:pPr>
              <w:pStyle w:val="ListParagraph"/>
              <w:ind w:left="0"/>
              <w:jc w:val="both"/>
              <w:rPr>
                <w:rFonts w:ascii="Arial Narrow" w:hAnsi="Arial Narrow" w:cs="Arial"/>
                <w:sz w:val="24"/>
                <w:szCs w:val="24"/>
                <w:lang w:val="id-ID"/>
              </w:rPr>
            </w:pPr>
            <w:r w:rsidRPr="00457028">
              <w:rPr>
                <w:rFonts w:ascii="Arial Narrow" w:hAnsi="Arial Narrow" w:cs="Arial"/>
                <w:sz w:val="24"/>
                <w:szCs w:val="24"/>
                <w:lang w:val="id-ID"/>
              </w:rPr>
              <w:t>0,00</w:t>
            </w:r>
          </w:p>
        </w:tc>
        <w:tc>
          <w:tcPr>
            <w:tcW w:w="690" w:type="dxa"/>
          </w:tcPr>
          <w:p w:rsidR="00EA6A43" w:rsidRPr="00457028" w:rsidRDefault="00EA6A43" w:rsidP="003F7A07">
            <w:pPr>
              <w:pStyle w:val="ListParagraph"/>
              <w:ind w:left="0"/>
              <w:jc w:val="both"/>
              <w:rPr>
                <w:rFonts w:ascii="Arial Narrow" w:hAnsi="Arial Narrow" w:cs="Arial"/>
                <w:sz w:val="24"/>
                <w:szCs w:val="24"/>
                <w:lang w:val="id-ID"/>
              </w:rPr>
            </w:pPr>
            <w:r w:rsidRPr="00457028">
              <w:rPr>
                <w:rFonts w:ascii="Arial Narrow" w:hAnsi="Arial Narrow" w:cs="Arial"/>
                <w:sz w:val="24"/>
                <w:szCs w:val="24"/>
                <w:lang w:val="id-ID"/>
              </w:rPr>
              <w:t>0,70</w:t>
            </w:r>
          </w:p>
        </w:tc>
        <w:tc>
          <w:tcPr>
            <w:tcW w:w="827" w:type="dxa"/>
          </w:tcPr>
          <w:p w:rsidR="00EA6A43" w:rsidRPr="00457028" w:rsidRDefault="00EA6A43" w:rsidP="003F7A07">
            <w:pPr>
              <w:pStyle w:val="ListParagraph"/>
              <w:ind w:left="0"/>
              <w:jc w:val="both"/>
              <w:rPr>
                <w:rFonts w:ascii="Arial Narrow" w:hAnsi="Arial Narrow" w:cs="Arial"/>
                <w:sz w:val="24"/>
                <w:szCs w:val="24"/>
                <w:lang w:val="id-ID"/>
              </w:rPr>
            </w:pPr>
            <w:r w:rsidRPr="00457028">
              <w:rPr>
                <w:rFonts w:ascii="Arial Narrow" w:hAnsi="Arial Narrow" w:cs="Arial"/>
                <w:sz w:val="24"/>
                <w:szCs w:val="24"/>
                <w:lang w:val="id-ID"/>
              </w:rPr>
              <w:t>25,30</w:t>
            </w:r>
          </w:p>
        </w:tc>
        <w:tc>
          <w:tcPr>
            <w:tcW w:w="828" w:type="dxa"/>
          </w:tcPr>
          <w:p w:rsidR="00EA6A43" w:rsidRPr="00457028" w:rsidRDefault="00EA6A43" w:rsidP="003F7A07">
            <w:pPr>
              <w:pStyle w:val="ListParagraph"/>
              <w:ind w:left="0"/>
              <w:jc w:val="both"/>
              <w:rPr>
                <w:rFonts w:ascii="Arial Narrow" w:hAnsi="Arial Narrow" w:cs="Arial"/>
                <w:sz w:val="24"/>
                <w:szCs w:val="24"/>
                <w:lang w:val="id-ID"/>
              </w:rPr>
            </w:pPr>
            <w:r w:rsidRPr="00457028">
              <w:rPr>
                <w:rFonts w:ascii="Arial Narrow" w:hAnsi="Arial Narrow" w:cs="Arial"/>
                <w:sz w:val="24"/>
                <w:szCs w:val="24"/>
                <w:lang w:val="id-ID"/>
              </w:rPr>
              <w:t>51,30</w:t>
            </w:r>
          </w:p>
        </w:tc>
        <w:tc>
          <w:tcPr>
            <w:tcW w:w="887" w:type="dxa"/>
          </w:tcPr>
          <w:p w:rsidR="00EA6A43" w:rsidRPr="00457028" w:rsidRDefault="00EA6A43" w:rsidP="003F7A07">
            <w:pPr>
              <w:pStyle w:val="ListParagraph"/>
              <w:ind w:left="0"/>
              <w:jc w:val="both"/>
              <w:rPr>
                <w:rFonts w:ascii="Arial Narrow" w:hAnsi="Arial Narrow" w:cs="Arial"/>
                <w:sz w:val="24"/>
                <w:szCs w:val="24"/>
                <w:lang w:val="id-ID"/>
              </w:rPr>
            </w:pPr>
            <w:r w:rsidRPr="00457028">
              <w:rPr>
                <w:rFonts w:ascii="Arial Narrow" w:hAnsi="Arial Narrow" w:cs="Arial"/>
                <w:sz w:val="24"/>
                <w:szCs w:val="24"/>
                <w:lang w:val="id-ID"/>
              </w:rPr>
              <w:t>22,70</w:t>
            </w:r>
          </w:p>
        </w:tc>
      </w:tr>
      <w:tr w:rsidR="00EA6A43" w:rsidRPr="00457028" w:rsidTr="00C201D5">
        <w:trPr>
          <w:trHeight w:val="232"/>
        </w:trPr>
        <w:tc>
          <w:tcPr>
            <w:tcW w:w="4655" w:type="dxa"/>
          </w:tcPr>
          <w:p w:rsidR="00EA6A43" w:rsidRPr="00457028" w:rsidRDefault="00EA6A43" w:rsidP="003F7A07">
            <w:pPr>
              <w:pStyle w:val="ListParagraph"/>
              <w:ind w:left="0"/>
              <w:jc w:val="both"/>
              <w:rPr>
                <w:rFonts w:ascii="Arial Narrow" w:hAnsi="Arial Narrow" w:cs="Arial"/>
                <w:sz w:val="24"/>
                <w:szCs w:val="24"/>
                <w:lang w:val="id-ID"/>
              </w:rPr>
            </w:pPr>
            <w:r w:rsidRPr="00457028">
              <w:rPr>
                <w:rFonts w:ascii="Arial Narrow" w:hAnsi="Arial Narrow" w:cs="Arial"/>
                <w:sz w:val="24"/>
                <w:szCs w:val="24"/>
                <w:lang w:val="id-ID"/>
              </w:rPr>
              <w:t>Memberi tanggapan</w:t>
            </w:r>
          </w:p>
        </w:tc>
        <w:tc>
          <w:tcPr>
            <w:tcW w:w="690" w:type="dxa"/>
          </w:tcPr>
          <w:p w:rsidR="00EA6A43" w:rsidRPr="00457028" w:rsidRDefault="00EA6A43" w:rsidP="003F7A07">
            <w:pPr>
              <w:pStyle w:val="ListParagraph"/>
              <w:ind w:left="0"/>
              <w:jc w:val="both"/>
              <w:rPr>
                <w:rFonts w:ascii="Arial Narrow" w:hAnsi="Arial Narrow" w:cs="Arial"/>
                <w:sz w:val="24"/>
                <w:szCs w:val="24"/>
                <w:lang w:val="id-ID"/>
              </w:rPr>
            </w:pPr>
            <w:r w:rsidRPr="00457028">
              <w:rPr>
                <w:rFonts w:ascii="Arial Narrow" w:hAnsi="Arial Narrow" w:cs="Arial"/>
                <w:sz w:val="24"/>
                <w:szCs w:val="24"/>
                <w:lang w:val="id-ID"/>
              </w:rPr>
              <w:t>0,00</w:t>
            </w:r>
          </w:p>
        </w:tc>
        <w:tc>
          <w:tcPr>
            <w:tcW w:w="690" w:type="dxa"/>
          </w:tcPr>
          <w:p w:rsidR="00EA6A43" w:rsidRPr="00457028" w:rsidRDefault="00EA6A43" w:rsidP="003F7A07">
            <w:pPr>
              <w:pStyle w:val="ListParagraph"/>
              <w:ind w:left="0"/>
              <w:jc w:val="both"/>
              <w:rPr>
                <w:rFonts w:ascii="Arial Narrow" w:hAnsi="Arial Narrow" w:cs="Arial"/>
                <w:sz w:val="24"/>
                <w:szCs w:val="24"/>
                <w:lang w:val="id-ID"/>
              </w:rPr>
            </w:pPr>
            <w:r w:rsidRPr="00457028">
              <w:rPr>
                <w:rFonts w:ascii="Arial Narrow" w:hAnsi="Arial Narrow" w:cs="Arial"/>
                <w:sz w:val="24"/>
                <w:szCs w:val="24"/>
                <w:lang w:val="id-ID"/>
              </w:rPr>
              <w:t>1,30</w:t>
            </w:r>
          </w:p>
        </w:tc>
        <w:tc>
          <w:tcPr>
            <w:tcW w:w="827" w:type="dxa"/>
          </w:tcPr>
          <w:p w:rsidR="00EA6A43" w:rsidRPr="00457028" w:rsidRDefault="00EA6A43" w:rsidP="003F7A07">
            <w:pPr>
              <w:pStyle w:val="ListParagraph"/>
              <w:ind w:left="0"/>
              <w:jc w:val="both"/>
              <w:rPr>
                <w:rFonts w:ascii="Arial Narrow" w:hAnsi="Arial Narrow" w:cs="Arial"/>
                <w:sz w:val="24"/>
                <w:szCs w:val="24"/>
                <w:lang w:val="id-ID"/>
              </w:rPr>
            </w:pPr>
            <w:r w:rsidRPr="00457028">
              <w:rPr>
                <w:rFonts w:ascii="Arial Narrow" w:hAnsi="Arial Narrow" w:cs="Arial"/>
                <w:sz w:val="24"/>
                <w:szCs w:val="24"/>
                <w:lang w:val="id-ID"/>
              </w:rPr>
              <w:t>24,40</w:t>
            </w:r>
          </w:p>
        </w:tc>
        <w:tc>
          <w:tcPr>
            <w:tcW w:w="828" w:type="dxa"/>
          </w:tcPr>
          <w:p w:rsidR="00EA6A43" w:rsidRPr="00457028" w:rsidRDefault="00EA6A43" w:rsidP="003F7A07">
            <w:pPr>
              <w:pStyle w:val="ListParagraph"/>
              <w:ind w:left="0"/>
              <w:jc w:val="both"/>
              <w:rPr>
                <w:rFonts w:ascii="Arial Narrow" w:hAnsi="Arial Narrow" w:cs="Arial"/>
                <w:sz w:val="24"/>
                <w:szCs w:val="24"/>
                <w:lang w:val="id-ID"/>
              </w:rPr>
            </w:pPr>
            <w:r w:rsidRPr="00457028">
              <w:rPr>
                <w:rFonts w:ascii="Arial Narrow" w:hAnsi="Arial Narrow" w:cs="Arial"/>
                <w:sz w:val="24"/>
                <w:szCs w:val="24"/>
                <w:lang w:val="id-ID"/>
              </w:rPr>
              <w:t>45,30</w:t>
            </w:r>
          </w:p>
        </w:tc>
        <w:tc>
          <w:tcPr>
            <w:tcW w:w="887" w:type="dxa"/>
          </w:tcPr>
          <w:p w:rsidR="00EA6A43" w:rsidRPr="00457028" w:rsidRDefault="00EA6A43" w:rsidP="003F7A07">
            <w:pPr>
              <w:pStyle w:val="ListParagraph"/>
              <w:ind w:left="0"/>
              <w:jc w:val="both"/>
              <w:rPr>
                <w:rFonts w:ascii="Arial Narrow" w:hAnsi="Arial Narrow" w:cs="Arial"/>
                <w:sz w:val="24"/>
                <w:szCs w:val="24"/>
                <w:lang w:val="id-ID"/>
              </w:rPr>
            </w:pPr>
            <w:r w:rsidRPr="00457028">
              <w:rPr>
                <w:rFonts w:ascii="Arial Narrow" w:hAnsi="Arial Narrow" w:cs="Arial"/>
                <w:sz w:val="24"/>
                <w:szCs w:val="24"/>
                <w:lang w:val="id-ID"/>
              </w:rPr>
              <w:t>28,90</w:t>
            </w:r>
          </w:p>
        </w:tc>
      </w:tr>
      <w:tr w:rsidR="00EA6A43" w:rsidRPr="00457028" w:rsidTr="00C201D5">
        <w:trPr>
          <w:trHeight w:val="232"/>
        </w:trPr>
        <w:tc>
          <w:tcPr>
            <w:tcW w:w="4655" w:type="dxa"/>
          </w:tcPr>
          <w:p w:rsidR="00EA6A43" w:rsidRPr="00457028" w:rsidRDefault="00EA6A43" w:rsidP="003F7A07">
            <w:pPr>
              <w:pStyle w:val="ListParagraph"/>
              <w:ind w:left="0"/>
              <w:jc w:val="both"/>
              <w:rPr>
                <w:rFonts w:ascii="Arial Narrow" w:hAnsi="Arial Narrow" w:cs="Arial"/>
                <w:sz w:val="24"/>
                <w:szCs w:val="24"/>
                <w:lang w:val="id-ID"/>
              </w:rPr>
            </w:pPr>
            <w:r w:rsidRPr="00457028">
              <w:rPr>
                <w:rFonts w:ascii="Arial Narrow" w:hAnsi="Arial Narrow" w:cs="Arial"/>
                <w:sz w:val="24"/>
                <w:szCs w:val="24"/>
                <w:lang w:val="id-ID"/>
              </w:rPr>
              <w:t>Memberikan rasa aman dan nyaman</w:t>
            </w:r>
          </w:p>
        </w:tc>
        <w:tc>
          <w:tcPr>
            <w:tcW w:w="690" w:type="dxa"/>
          </w:tcPr>
          <w:p w:rsidR="00EA6A43" w:rsidRPr="00457028" w:rsidRDefault="00EA6A43" w:rsidP="003F7A07">
            <w:pPr>
              <w:pStyle w:val="ListParagraph"/>
              <w:ind w:left="0"/>
              <w:jc w:val="both"/>
              <w:rPr>
                <w:rFonts w:ascii="Arial Narrow" w:hAnsi="Arial Narrow" w:cs="Arial"/>
                <w:sz w:val="24"/>
                <w:szCs w:val="24"/>
                <w:lang w:val="id-ID"/>
              </w:rPr>
            </w:pPr>
            <w:r w:rsidRPr="00457028">
              <w:rPr>
                <w:rFonts w:ascii="Arial Narrow" w:hAnsi="Arial Narrow" w:cs="Arial"/>
                <w:sz w:val="24"/>
                <w:szCs w:val="24"/>
                <w:lang w:val="id-ID"/>
              </w:rPr>
              <w:t>0,00</w:t>
            </w:r>
          </w:p>
        </w:tc>
        <w:tc>
          <w:tcPr>
            <w:tcW w:w="690" w:type="dxa"/>
          </w:tcPr>
          <w:p w:rsidR="00EA6A43" w:rsidRPr="00457028" w:rsidRDefault="00EA6A43" w:rsidP="003F7A07">
            <w:pPr>
              <w:pStyle w:val="ListParagraph"/>
              <w:ind w:left="0"/>
              <w:jc w:val="both"/>
              <w:rPr>
                <w:rFonts w:ascii="Arial Narrow" w:hAnsi="Arial Narrow" w:cs="Arial"/>
                <w:sz w:val="24"/>
                <w:szCs w:val="24"/>
                <w:lang w:val="id-ID"/>
              </w:rPr>
            </w:pPr>
            <w:r w:rsidRPr="00457028">
              <w:rPr>
                <w:rFonts w:ascii="Arial Narrow" w:hAnsi="Arial Narrow" w:cs="Arial"/>
                <w:sz w:val="24"/>
                <w:szCs w:val="24"/>
                <w:lang w:val="id-ID"/>
              </w:rPr>
              <w:t>0,00</w:t>
            </w:r>
          </w:p>
        </w:tc>
        <w:tc>
          <w:tcPr>
            <w:tcW w:w="827" w:type="dxa"/>
          </w:tcPr>
          <w:p w:rsidR="00EA6A43" w:rsidRPr="00457028" w:rsidRDefault="00EA6A43" w:rsidP="003F7A07">
            <w:pPr>
              <w:pStyle w:val="ListParagraph"/>
              <w:ind w:left="0"/>
              <w:jc w:val="both"/>
              <w:rPr>
                <w:rFonts w:ascii="Arial Narrow" w:hAnsi="Arial Narrow" w:cs="Arial"/>
                <w:sz w:val="24"/>
                <w:szCs w:val="24"/>
                <w:lang w:val="id-ID"/>
              </w:rPr>
            </w:pPr>
            <w:r w:rsidRPr="00457028">
              <w:rPr>
                <w:rFonts w:ascii="Arial Narrow" w:hAnsi="Arial Narrow" w:cs="Arial"/>
                <w:sz w:val="24"/>
                <w:szCs w:val="24"/>
                <w:lang w:val="id-ID"/>
              </w:rPr>
              <w:t>20,70</w:t>
            </w:r>
          </w:p>
        </w:tc>
        <w:tc>
          <w:tcPr>
            <w:tcW w:w="828" w:type="dxa"/>
          </w:tcPr>
          <w:p w:rsidR="00EA6A43" w:rsidRPr="00457028" w:rsidRDefault="00EA6A43" w:rsidP="003F7A07">
            <w:pPr>
              <w:pStyle w:val="ListParagraph"/>
              <w:ind w:left="0"/>
              <w:jc w:val="both"/>
              <w:rPr>
                <w:rFonts w:ascii="Arial Narrow" w:hAnsi="Arial Narrow" w:cs="Arial"/>
                <w:sz w:val="24"/>
                <w:szCs w:val="24"/>
                <w:lang w:val="id-ID"/>
              </w:rPr>
            </w:pPr>
            <w:r w:rsidRPr="00457028">
              <w:rPr>
                <w:rFonts w:ascii="Arial Narrow" w:hAnsi="Arial Narrow" w:cs="Arial"/>
                <w:sz w:val="24"/>
                <w:szCs w:val="24"/>
                <w:lang w:val="id-ID"/>
              </w:rPr>
              <w:t>20,70</w:t>
            </w:r>
          </w:p>
        </w:tc>
        <w:tc>
          <w:tcPr>
            <w:tcW w:w="887" w:type="dxa"/>
          </w:tcPr>
          <w:p w:rsidR="00EA6A43" w:rsidRPr="00457028" w:rsidRDefault="00EA6A43" w:rsidP="003F7A07">
            <w:pPr>
              <w:pStyle w:val="ListParagraph"/>
              <w:ind w:left="0"/>
              <w:jc w:val="both"/>
              <w:rPr>
                <w:rFonts w:ascii="Arial Narrow" w:hAnsi="Arial Narrow" w:cs="Arial"/>
                <w:sz w:val="24"/>
                <w:szCs w:val="24"/>
                <w:lang w:val="id-ID"/>
              </w:rPr>
            </w:pPr>
            <w:r w:rsidRPr="00457028">
              <w:rPr>
                <w:rFonts w:ascii="Arial Narrow" w:hAnsi="Arial Narrow" w:cs="Arial"/>
                <w:sz w:val="24"/>
                <w:szCs w:val="24"/>
                <w:lang w:val="id-ID"/>
              </w:rPr>
              <w:t>36,70</w:t>
            </w:r>
          </w:p>
        </w:tc>
      </w:tr>
      <w:tr w:rsidR="00EA6A43" w:rsidRPr="00457028" w:rsidTr="00C201D5">
        <w:trPr>
          <w:trHeight w:val="245"/>
        </w:trPr>
        <w:tc>
          <w:tcPr>
            <w:tcW w:w="4655" w:type="dxa"/>
          </w:tcPr>
          <w:p w:rsidR="00EA6A43" w:rsidRPr="00457028" w:rsidRDefault="00F32318" w:rsidP="003F7A07">
            <w:pPr>
              <w:pStyle w:val="ListParagraph"/>
              <w:ind w:left="0"/>
              <w:jc w:val="both"/>
              <w:rPr>
                <w:rFonts w:ascii="Arial Narrow" w:hAnsi="Arial Narrow" w:cs="Arial"/>
                <w:sz w:val="24"/>
                <w:szCs w:val="24"/>
                <w:lang w:val="id-ID"/>
              </w:rPr>
            </w:pPr>
            <w:r w:rsidRPr="00457028">
              <w:rPr>
                <w:rFonts w:ascii="Arial Narrow" w:hAnsi="Arial Narrow" w:cs="Arial"/>
                <w:sz w:val="24"/>
                <w:szCs w:val="24"/>
                <w:lang w:val="id-ID"/>
              </w:rPr>
              <w:t>Memberi perhatian</w:t>
            </w:r>
          </w:p>
        </w:tc>
        <w:tc>
          <w:tcPr>
            <w:tcW w:w="690" w:type="dxa"/>
          </w:tcPr>
          <w:p w:rsidR="00EA6A43" w:rsidRPr="00457028" w:rsidRDefault="00F32318" w:rsidP="003F7A07">
            <w:pPr>
              <w:pStyle w:val="ListParagraph"/>
              <w:ind w:left="0"/>
              <w:jc w:val="both"/>
              <w:rPr>
                <w:rFonts w:ascii="Arial Narrow" w:hAnsi="Arial Narrow" w:cs="Arial"/>
                <w:sz w:val="24"/>
                <w:szCs w:val="24"/>
                <w:lang w:val="id-ID"/>
              </w:rPr>
            </w:pPr>
            <w:r w:rsidRPr="00457028">
              <w:rPr>
                <w:rFonts w:ascii="Arial Narrow" w:hAnsi="Arial Narrow" w:cs="Arial"/>
                <w:sz w:val="24"/>
                <w:szCs w:val="24"/>
                <w:lang w:val="id-ID"/>
              </w:rPr>
              <w:t>0,00</w:t>
            </w:r>
          </w:p>
        </w:tc>
        <w:tc>
          <w:tcPr>
            <w:tcW w:w="690" w:type="dxa"/>
          </w:tcPr>
          <w:p w:rsidR="00EA6A43" w:rsidRPr="00457028" w:rsidRDefault="00F32318" w:rsidP="00F32318">
            <w:pPr>
              <w:pStyle w:val="ListParagraph"/>
              <w:ind w:left="0"/>
              <w:jc w:val="both"/>
              <w:rPr>
                <w:rFonts w:ascii="Arial Narrow" w:hAnsi="Arial Narrow" w:cs="Arial"/>
                <w:sz w:val="24"/>
                <w:szCs w:val="24"/>
                <w:lang w:val="id-ID"/>
              </w:rPr>
            </w:pPr>
            <w:r w:rsidRPr="00457028">
              <w:rPr>
                <w:rFonts w:ascii="Arial Narrow" w:hAnsi="Arial Narrow" w:cs="Arial"/>
                <w:sz w:val="24"/>
                <w:szCs w:val="24"/>
                <w:lang w:val="id-ID"/>
              </w:rPr>
              <w:t>0,70</w:t>
            </w:r>
          </w:p>
        </w:tc>
        <w:tc>
          <w:tcPr>
            <w:tcW w:w="827" w:type="dxa"/>
          </w:tcPr>
          <w:p w:rsidR="00EA6A43" w:rsidRPr="00457028" w:rsidRDefault="00F32318" w:rsidP="00F32318">
            <w:pPr>
              <w:pStyle w:val="ListParagraph"/>
              <w:ind w:left="0"/>
              <w:jc w:val="both"/>
              <w:rPr>
                <w:rFonts w:ascii="Arial Narrow" w:hAnsi="Arial Narrow" w:cs="Arial"/>
                <w:sz w:val="24"/>
                <w:szCs w:val="24"/>
                <w:lang w:val="id-ID"/>
              </w:rPr>
            </w:pPr>
            <w:r w:rsidRPr="00457028">
              <w:rPr>
                <w:rFonts w:ascii="Arial Narrow" w:hAnsi="Arial Narrow" w:cs="Arial"/>
                <w:sz w:val="24"/>
                <w:szCs w:val="24"/>
                <w:lang w:val="id-ID"/>
              </w:rPr>
              <w:t>26,00</w:t>
            </w:r>
          </w:p>
        </w:tc>
        <w:tc>
          <w:tcPr>
            <w:tcW w:w="828" w:type="dxa"/>
          </w:tcPr>
          <w:p w:rsidR="00EA6A43" w:rsidRPr="00457028" w:rsidRDefault="00F32318" w:rsidP="003F7A07">
            <w:pPr>
              <w:pStyle w:val="ListParagraph"/>
              <w:ind w:left="0"/>
              <w:jc w:val="both"/>
              <w:rPr>
                <w:rFonts w:ascii="Arial Narrow" w:hAnsi="Arial Narrow" w:cs="Arial"/>
                <w:sz w:val="24"/>
                <w:szCs w:val="24"/>
                <w:lang w:val="id-ID"/>
              </w:rPr>
            </w:pPr>
            <w:r w:rsidRPr="00457028">
              <w:rPr>
                <w:rFonts w:ascii="Arial Narrow" w:hAnsi="Arial Narrow" w:cs="Arial"/>
                <w:sz w:val="24"/>
                <w:szCs w:val="24"/>
                <w:lang w:val="id-ID"/>
              </w:rPr>
              <w:t>46,70</w:t>
            </w:r>
          </w:p>
        </w:tc>
        <w:tc>
          <w:tcPr>
            <w:tcW w:w="887" w:type="dxa"/>
          </w:tcPr>
          <w:p w:rsidR="00EA6A43" w:rsidRPr="00457028" w:rsidRDefault="00F32318" w:rsidP="003F7A07">
            <w:pPr>
              <w:pStyle w:val="ListParagraph"/>
              <w:ind w:left="0"/>
              <w:jc w:val="both"/>
              <w:rPr>
                <w:rFonts w:ascii="Arial Narrow" w:hAnsi="Arial Narrow" w:cs="Arial"/>
                <w:sz w:val="24"/>
                <w:szCs w:val="24"/>
                <w:lang w:val="id-ID"/>
              </w:rPr>
            </w:pPr>
            <w:r w:rsidRPr="00457028">
              <w:rPr>
                <w:rFonts w:ascii="Arial Narrow" w:hAnsi="Arial Narrow" w:cs="Arial"/>
                <w:sz w:val="24"/>
                <w:szCs w:val="24"/>
                <w:lang w:val="id-ID"/>
              </w:rPr>
              <w:t>26,70</w:t>
            </w:r>
          </w:p>
        </w:tc>
      </w:tr>
      <w:tr w:rsidR="00EA6A43" w:rsidRPr="00457028" w:rsidTr="00C201D5">
        <w:trPr>
          <w:trHeight w:val="232"/>
        </w:trPr>
        <w:tc>
          <w:tcPr>
            <w:tcW w:w="4655" w:type="dxa"/>
          </w:tcPr>
          <w:p w:rsidR="00EA6A43" w:rsidRPr="00457028" w:rsidRDefault="00F32318" w:rsidP="003F7A07">
            <w:pPr>
              <w:pStyle w:val="ListParagraph"/>
              <w:ind w:left="0"/>
              <w:jc w:val="both"/>
              <w:rPr>
                <w:rFonts w:ascii="Arial Narrow" w:hAnsi="Arial Narrow" w:cs="Arial"/>
                <w:sz w:val="24"/>
                <w:szCs w:val="24"/>
                <w:lang w:val="id-ID"/>
              </w:rPr>
            </w:pPr>
            <w:r w:rsidRPr="00457028">
              <w:rPr>
                <w:rFonts w:ascii="Arial Narrow" w:hAnsi="Arial Narrow" w:cs="Arial"/>
                <w:sz w:val="24"/>
                <w:szCs w:val="24"/>
                <w:lang w:val="id-ID"/>
              </w:rPr>
              <w:lastRenderedPageBreak/>
              <w:t>Memahami nasabah</w:t>
            </w:r>
          </w:p>
        </w:tc>
        <w:tc>
          <w:tcPr>
            <w:tcW w:w="690" w:type="dxa"/>
          </w:tcPr>
          <w:p w:rsidR="00EA6A43" w:rsidRPr="00457028" w:rsidRDefault="00F32318" w:rsidP="003F7A07">
            <w:pPr>
              <w:pStyle w:val="ListParagraph"/>
              <w:ind w:left="0"/>
              <w:jc w:val="both"/>
              <w:rPr>
                <w:rFonts w:ascii="Arial Narrow" w:hAnsi="Arial Narrow" w:cs="Arial"/>
                <w:sz w:val="24"/>
                <w:szCs w:val="24"/>
                <w:lang w:val="id-ID"/>
              </w:rPr>
            </w:pPr>
            <w:r w:rsidRPr="00457028">
              <w:rPr>
                <w:rFonts w:ascii="Arial Narrow" w:hAnsi="Arial Narrow" w:cs="Arial"/>
                <w:sz w:val="24"/>
                <w:szCs w:val="24"/>
                <w:lang w:val="id-ID"/>
              </w:rPr>
              <w:t>0,00</w:t>
            </w:r>
          </w:p>
        </w:tc>
        <w:tc>
          <w:tcPr>
            <w:tcW w:w="690" w:type="dxa"/>
          </w:tcPr>
          <w:p w:rsidR="00EA6A43" w:rsidRPr="00457028" w:rsidRDefault="00F32318" w:rsidP="003F7A07">
            <w:pPr>
              <w:pStyle w:val="ListParagraph"/>
              <w:ind w:left="0"/>
              <w:jc w:val="both"/>
              <w:rPr>
                <w:rFonts w:ascii="Arial Narrow" w:hAnsi="Arial Narrow" w:cs="Arial"/>
                <w:sz w:val="24"/>
                <w:szCs w:val="24"/>
                <w:lang w:val="id-ID"/>
              </w:rPr>
            </w:pPr>
            <w:r w:rsidRPr="00457028">
              <w:rPr>
                <w:rFonts w:ascii="Arial Narrow" w:hAnsi="Arial Narrow" w:cs="Arial"/>
                <w:sz w:val="24"/>
                <w:szCs w:val="24"/>
                <w:lang w:val="id-ID"/>
              </w:rPr>
              <w:t>0,90</w:t>
            </w:r>
          </w:p>
        </w:tc>
        <w:tc>
          <w:tcPr>
            <w:tcW w:w="827" w:type="dxa"/>
          </w:tcPr>
          <w:p w:rsidR="00EA6A43" w:rsidRPr="00457028" w:rsidRDefault="00F32318" w:rsidP="003F7A07">
            <w:pPr>
              <w:pStyle w:val="ListParagraph"/>
              <w:ind w:left="0"/>
              <w:jc w:val="both"/>
              <w:rPr>
                <w:rFonts w:ascii="Arial Narrow" w:hAnsi="Arial Narrow" w:cs="Arial"/>
                <w:sz w:val="24"/>
                <w:szCs w:val="24"/>
                <w:lang w:val="id-ID"/>
              </w:rPr>
            </w:pPr>
            <w:r w:rsidRPr="00457028">
              <w:rPr>
                <w:rFonts w:ascii="Arial Narrow" w:hAnsi="Arial Narrow" w:cs="Arial"/>
                <w:sz w:val="24"/>
                <w:szCs w:val="24"/>
                <w:lang w:val="id-ID"/>
              </w:rPr>
              <w:t>23,10</w:t>
            </w:r>
          </w:p>
        </w:tc>
        <w:tc>
          <w:tcPr>
            <w:tcW w:w="828" w:type="dxa"/>
          </w:tcPr>
          <w:p w:rsidR="00EA6A43" w:rsidRPr="00457028" w:rsidRDefault="00F32318" w:rsidP="003F7A07">
            <w:pPr>
              <w:pStyle w:val="ListParagraph"/>
              <w:ind w:left="0"/>
              <w:jc w:val="both"/>
              <w:rPr>
                <w:rFonts w:ascii="Arial Narrow" w:hAnsi="Arial Narrow" w:cs="Arial"/>
                <w:sz w:val="24"/>
                <w:szCs w:val="24"/>
                <w:lang w:val="id-ID"/>
              </w:rPr>
            </w:pPr>
            <w:r w:rsidRPr="00457028">
              <w:rPr>
                <w:rFonts w:ascii="Arial Narrow" w:hAnsi="Arial Narrow" w:cs="Arial"/>
                <w:sz w:val="24"/>
                <w:szCs w:val="24"/>
                <w:lang w:val="id-ID"/>
              </w:rPr>
              <w:t>45,30</w:t>
            </w:r>
          </w:p>
        </w:tc>
        <w:tc>
          <w:tcPr>
            <w:tcW w:w="887" w:type="dxa"/>
          </w:tcPr>
          <w:p w:rsidR="00EA6A43" w:rsidRPr="00457028" w:rsidRDefault="00F32318" w:rsidP="003F7A07">
            <w:pPr>
              <w:pStyle w:val="ListParagraph"/>
              <w:ind w:left="0"/>
              <w:jc w:val="both"/>
              <w:rPr>
                <w:rFonts w:ascii="Arial Narrow" w:hAnsi="Arial Narrow" w:cs="Arial"/>
                <w:sz w:val="24"/>
                <w:szCs w:val="24"/>
                <w:lang w:val="id-ID"/>
              </w:rPr>
            </w:pPr>
            <w:r w:rsidRPr="00457028">
              <w:rPr>
                <w:rFonts w:ascii="Arial Narrow" w:hAnsi="Arial Narrow" w:cs="Arial"/>
                <w:sz w:val="24"/>
                <w:szCs w:val="24"/>
                <w:lang w:val="id-ID"/>
              </w:rPr>
              <w:t>30,70</w:t>
            </w:r>
          </w:p>
        </w:tc>
      </w:tr>
      <w:tr w:rsidR="00EA6A43" w:rsidRPr="00457028" w:rsidTr="00C201D5">
        <w:trPr>
          <w:trHeight w:val="232"/>
        </w:trPr>
        <w:tc>
          <w:tcPr>
            <w:tcW w:w="4655" w:type="dxa"/>
          </w:tcPr>
          <w:p w:rsidR="00EA6A43" w:rsidRPr="00457028" w:rsidRDefault="00F32318" w:rsidP="003F7A07">
            <w:pPr>
              <w:pStyle w:val="ListParagraph"/>
              <w:ind w:left="0"/>
              <w:jc w:val="both"/>
              <w:rPr>
                <w:rFonts w:ascii="Arial Narrow" w:hAnsi="Arial Narrow" w:cs="Arial"/>
                <w:sz w:val="24"/>
                <w:szCs w:val="24"/>
                <w:lang w:val="id-ID"/>
              </w:rPr>
            </w:pPr>
            <w:r w:rsidRPr="00457028">
              <w:rPr>
                <w:rFonts w:ascii="Arial Narrow" w:hAnsi="Arial Narrow" w:cs="Arial"/>
                <w:sz w:val="24"/>
                <w:szCs w:val="24"/>
                <w:lang w:val="id-ID"/>
              </w:rPr>
              <w:t>Nasabah mau merekomndasikan</w:t>
            </w:r>
          </w:p>
        </w:tc>
        <w:tc>
          <w:tcPr>
            <w:tcW w:w="690" w:type="dxa"/>
          </w:tcPr>
          <w:p w:rsidR="00EA6A43" w:rsidRPr="00457028" w:rsidRDefault="00F32318" w:rsidP="003F7A07">
            <w:pPr>
              <w:pStyle w:val="ListParagraph"/>
              <w:ind w:left="0"/>
              <w:jc w:val="both"/>
              <w:rPr>
                <w:rFonts w:ascii="Arial Narrow" w:hAnsi="Arial Narrow" w:cs="Arial"/>
                <w:sz w:val="24"/>
                <w:szCs w:val="24"/>
                <w:lang w:val="id-ID"/>
              </w:rPr>
            </w:pPr>
            <w:r w:rsidRPr="00457028">
              <w:rPr>
                <w:rFonts w:ascii="Arial Narrow" w:hAnsi="Arial Narrow" w:cs="Arial"/>
                <w:sz w:val="24"/>
                <w:szCs w:val="24"/>
                <w:lang w:val="id-ID"/>
              </w:rPr>
              <w:t>0,00</w:t>
            </w:r>
          </w:p>
        </w:tc>
        <w:tc>
          <w:tcPr>
            <w:tcW w:w="690" w:type="dxa"/>
          </w:tcPr>
          <w:p w:rsidR="00EA6A43" w:rsidRPr="00457028" w:rsidRDefault="00F32318" w:rsidP="003F7A07">
            <w:pPr>
              <w:pStyle w:val="ListParagraph"/>
              <w:ind w:left="0"/>
              <w:jc w:val="both"/>
              <w:rPr>
                <w:rFonts w:ascii="Arial Narrow" w:hAnsi="Arial Narrow" w:cs="Arial"/>
                <w:sz w:val="24"/>
                <w:szCs w:val="24"/>
                <w:lang w:val="id-ID"/>
              </w:rPr>
            </w:pPr>
            <w:r w:rsidRPr="00457028">
              <w:rPr>
                <w:rFonts w:ascii="Arial Narrow" w:hAnsi="Arial Narrow" w:cs="Arial"/>
                <w:sz w:val="24"/>
                <w:szCs w:val="24"/>
                <w:lang w:val="id-ID"/>
              </w:rPr>
              <w:t>0,90</w:t>
            </w:r>
          </w:p>
        </w:tc>
        <w:tc>
          <w:tcPr>
            <w:tcW w:w="827" w:type="dxa"/>
          </w:tcPr>
          <w:p w:rsidR="00EA6A43" w:rsidRPr="00457028" w:rsidRDefault="00F32318" w:rsidP="003F7A07">
            <w:pPr>
              <w:pStyle w:val="ListParagraph"/>
              <w:ind w:left="0"/>
              <w:jc w:val="both"/>
              <w:rPr>
                <w:rFonts w:ascii="Arial Narrow" w:hAnsi="Arial Narrow" w:cs="Arial"/>
                <w:sz w:val="24"/>
                <w:szCs w:val="24"/>
                <w:lang w:val="id-ID"/>
              </w:rPr>
            </w:pPr>
            <w:r w:rsidRPr="00457028">
              <w:rPr>
                <w:rFonts w:ascii="Arial Narrow" w:hAnsi="Arial Narrow" w:cs="Arial"/>
                <w:sz w:val="24"/>
                <w:szCs w:val="24"/>
                <w:lang w:val="id-ID"/>
              </w:rPr>
              <w:t>15,10</w:t>
            </w:r>
          </w:p>
        </w:tc>
        <w:tc>
          <w:tcPr>
            <w:tcW w:w="828" w:type="dxa"/>
          </w:tcPr>
          <w:p w:rsidR="00EA6A43" w:rsidRPr="00457028" w:rsidRDefault="00F32318" w:rsidP="003F7A07">
            <w:pPr>
              <w:pStyle w:val="ListParagraph"/>
              <w:ind w:left="0"/>
              <w:jc w:val="both"/>
              <w:rPr>
                <w:rFonts w:ascii="Arial Narrow" w:hAnsi="Arial Narrow" w:cs="Arial"/>
                <w:sz w:val="24"/>
                <w:szCs w:val="24"/>
                <w:lang w:val="id-ID"/>
              </w:rPr>
            </w:pPr>
            <w:r w:rsidRPr="00457028">
              <w:rPr>
                <w:rFonts w:ascii="Arial Narrow" w:hAnsi="Arial Narrow" w:cs="Arial"/>
                <w:sz w:val="24"/>
                <w:szCs w:val="24"/>
                <w:lang w:val="id-ID"/>
              </w:rPr>
              <w:t>45,80</w:t>
            </w:r>
          </w:p>
        </w:tc>
        <w:tc>
          <w:tcPr>
            <w:tcW w:w="887" w:type="dxa"/>
          </w:tcPr>
          <w:p w:rsidR="00EA6A43" w:rsidRPr="00457028" w:rsidRDefault="00F32318" w:rsidP="003F7A07">
            <w:pPr>
              <w:pStyle w:val="ListParagraph"/>
              <w:ind w:left="0"/>
              <w:jc w:val="both"/>
              <w:rPr>
                <w:rFonts w:ascii="Arial Narrow" w:hAnsi="Arial Narrow" w:cs="Arial"/>
                <w:sz w:val="24"/>
                <w:szCs w:val="24"/>
                <w:lang w:val="id-ID"/>
              </w:rPr>
            </w:pPr>
            <w:r w:rsidRPr="00457028">
              <w:rPr>
                <w:rFonts w:ascii="Arial Narrow" w:hAnsi="Arial Narrow" w:cs="Arial"/>
                <w:sz w:val="24"/>
                <w:szCs w:val="24"/>
                <w:lang w:val="id-ID"/>
              </w:rPr>
              <w:t>38,20</w:t>
            </w:r>
          </w:p>
        </w:tc>
      </w:tr>
      <w:tr w:rsidR="00F32318" w:rsidRPr="00457028" w:rsidTr="00C201D5">
        <w:trPr>
          <w:trHeight w:val="232"/>
        </w:trPr>
        <w:tc>
          <w:tcPr>
            <w:tcW w:w="4655" w:type="dxa"/>
          </w:tcPr>
          <w:p w:rsidR="00F32318" w:rsidRPr="00457028" w:rsidRDefault="00F32318" w:rsidP="003F7A07">
            <w:pPr>
              <w:pStyle w:val="ListParagraph"/>
              <w:ind w:left="0"/>
              <w:jc w:val="both"/>
              <w:rPr>
                <w:rFonts w:ascii="Arial Narrow" w:hAnsi="Arial Narrow" w:cs="Arial"/>
                <w:sz w:val="24"/>
                <w:szCs w:val="24"/>
                <w:lang w:val="id-ID"/>
              </w:rPr>
            </w:pPr>
            <w:r w:rsidRPr="00457028">
              <w:rPr>
                <w:rFonts w:ascii="Arial Narrow" w:hAnsi="Arial Narrow" w:cs="Arial"/>
                <w:sz w:val="24"/>
                <w:szCs w:val="24"/>
                <w:lang w:val="id-ID"/>
              </w:rPr>
              <w:t>Nasabah loyal</w:t>
            </w:r>
          </w:p>
        </w:tc>
        <w:tc>
          <w:tcPr>
            <w:tcW w:w="690" w:type="dxa"/>
          </w:tcPr>
          <w:p w:rsidR="00F32318" w:rsidRPr="00457028" w:rsidRDefault="00F32318" w:rsidP="003F7A07">
            <w:pPr>
              <w:pStyle w:val="ListParagraph"/>
              <w:ind w:left="0"/>
              <w:jc w:val="both"/>
              <w:rPr>
                <w:rFonts w:ascii="Arial Narrow" w:hAnsi="Arial Narrow" w:cs="Arial"/>
                <w:sz w:val="24"/>
                <w:szCs w:val="24"/>
                <w:lang w:val="id-ID"/>
              </w:rPr>
            </w:pPr>
            <w:r w:rsidRPr="00457028">
              <w:rPr>
                <w:rFonts w:ascii="Arial Narrow" w:hAnsi="Arial Narrow" w:cs="Arial"/>
                <w:sz w:val="24"/>
                <w:szCs w:val="24"/>
                <w:lang w:val="id-ID"/>
              </w:rPr>
              <w:t>0,00</w:t>
            </w:r>
          </w:p>
        </w:tc>
        <w:tc>
          <w:tcPr>
            <w:tcW w:w="690" w:type="dxa"/>
          </w:tcPr>
          <w:p w:rsidR="00F32318" w:rsidRPr="00457028" w:rsidRDefault="00F32318" w:rsidP="003F7A07">
            <w:pPr>
              <w:pStyle w:val="ListParagraph"/>
              <w:ind w:left="0"/>
              <w:jc w:val="both"/>
              <w:rPr>
                <w:rFonts w:ascii="Arial Narrow" w:hAnsi="Arial Narrow" w:cs="Arial"/>
                <w:sz w:val="24"/>
                <w:szCs w:val="24"/>
                <w:lang w:val="id-ID"/>
              </w:rPr>
            </w:pPr>
            <w:r w:rsidRPr="00457028">
              <w:rPr>
                <w:rFonts w:ascii="Arial Narrow" w:hAnsi="Arial Narrow" w:cs="Arial"/>
                <w:sz w:val="24"/>
                <w:szCs w:val="24"/>
                <w:lang w:val="id-ID"/>
              </w:rPr>
              <w:t>2,00</w:t>
            </w:r>
          </w:p>
        </w:tc>
        <w:tc>
          <w:tcPr>
            <w:tcW w:w="827" w:type="dxa"/>
          </w:tcPr>
          <w:p w:rsidR="00F32318" w:rsidRPr="00457028" w:rsidRDefault="00F32318" w:rsidP="003F7A07">
            <w:pPr>
              <w:pStyle w:val="ListParagraph"/>
              <w:ind w:left="0"/>
              <w:jc w:val="both"/>
              <w:rPr>
                <w:rFonts w:ascii="Arial Narrow" w:hAnsi="Arial Narrow" w:cs="Arial"/>
                <w:sz w:val="24"/>
                <w:szCs w:val="24"/>
                <w:lang w:val="id-ID"/>
              </w:rPr>
            </w:pPr>
            <w:r w:rsidRPr="00457028">
              <w:rPr>
                <w:rFonts w:ascii="Arial Narrow" w:hAnsi="Arial Narrow" w:cs="Arial"/>
                <w:sz w:val="24"/>
                <w:szCs w:val="24"/>
                <w:lang w:val="id-ID"/>
              </w:rPr>
              <w:t>14,70</w:t>
            </w:r>
          </w:p>
        </w:tc>
        <w:tc>
          <w:tcPr>
            <w:tcW w:w="828" w:type="dxa"/>
          </w:tcPr>
          <w:p w:rsidR="00F32318" w:rsidRPr="00457028" w:rsidRDefault="00F32318" w:rsidP="003F7A07">
            <w:pPr>
              <w:pStyle w:val="ListParagraph"/>
              <w:ind w:left="0"/>
              <w:jc w:val="both"/>
              <w:rPr>
                <w:rFonts w:ascii="Arial Narrow" w:hAnsi="Arial Narrow" w:cs="Arial"/>
                <w:sz w:val="24"/>
                <w:szCs w:val="24"/>
                <w:lang w:val="id-ID"/>
              </w:rPr>
            </w:pPr>
            <w:r w:rsidRPr="00457028">
              <w:rPr>
                <w:rFonts w:ascii="Arial Narrow" w:hAnsi="Arial Narrow" w:cs="Arial"/>
                <w:sz w:val="24"/>
                <w:szCs w:val="24"/>
                <w:lang w:val="id-ID"/>
              </w:rPr>
              <w:t>51,30</w:t>
            </w:r>
          </w:p>
        </w:tc>
        <w:tc>
          <w:tcPr>
            <w:tcW w:w="887" w:type="dxa"/>
          </w:tcPr>
          <w:p w:rsidR="00F32318" w:rsidRPr="00457028" w:rsidRDefault="00F32318" w:rsidP="003F7A07">
            <w:pPr>
              <w:pStyle w:val="ListParagraph"/>
              <w:ind w:left="0"/>
              <w:jc w:val="both"/>
              <w:rPr>
                <w:rFonts w:ascii="Arial Narrow" w:hAnsi="Arial Narrow" w:cs="Arial"/>
                <w:sz w:val="24"/>
                <w:szCs w:val="24"/>
                <w:lang w:val="id-ID"/>
              </w:rPr>
            </w:pPr>
            <w:r w:rsidRPr="00457028">
              <w:rPr>
                <w:rFonts w:ascii="Arial Narrow" w:hAnsi="Arial Narrow" w:cs="Arial"/>
                <w:sz w:val="24"/>
                <w:szCs w:val="24"/>
                <w:lang w:val="id-ID"/>
              </w:rPr>
              <w:t>32,00</w:t>
            </w:r>
          </w:p>
        </w:tc>
      </w:tr>
    </w:tbl>
    <w:p w:rsidR="00EA6A43" w:rsidRPr="00457028" w:rsidRDefault="00EA6A43" w:rsidP="00EA6A43">
      <w:pPr>
        <w:pStyle w:val="ListParagraph"/>
        <w:spacing w:line="240" w:lineRule="auto"/>
        <w:ind w:left="567"/>
        <w:rPr>
          <w:rFonts w:ascii="Arial Narrow" w:hAnsi="Arial Narrow" w:cs="Arial"/>
          <w:sz w:val="24"/>
          <w:szCs w:val="24"/>
        </w:rPr>
      </w:pPr>
    </w:p>
    <w:p w:rsidR="003F7A07" w:rsidRPr="00457028" w:rsidRDefault="003F7A07" w:rsidP="00781C66">
      <w:pPr>
        <w:pStyle w:val="ListParagraph"/>
        <w:numPr>
          <w:ilvl w:val="2"/>
          <w:numId w:val="14"/>
        </w:numPr>
        <w:spacing w:line="240" w:lineRule="auto"/>
        <w:ind w:left="567"/>
        <w:rPr>
          <w:rFonts w:ascii="Arial Narrow" w:hAnsi="Arial Narrow" w:cs="Arial"/>
          <w:sz w:val="24"/>
          <w:szCs w:val="24"/>
        </w:rPr>
      </w:pPr>
      <w:r w:rsidRPr="00457028">
        <w:rPr>
          <w:rFonts w:ascii="Arial Narrow" w:hAnsi="Arial Narrow" w:cs="Arial"/>
          <w:sz w:val="24"/>
          <w:szCs w:val="24"/>
        </w:rPr>
        <w:t>Hasil Anal</w:t>
      </w:r>
      <w:r w:rsidR="00F236B8" w:rsidRPr="00457028">
        <w:rPr>
          <w:rFonts w:ascii="Arial Narrow" w:hAnsi="Arial Narrow" w:cs="Arial"/>
          <w:sz w:val="24"/>
          <w:szCs w:val="24"/>
        </w:rPr>
        <w:t>i</w:t>
      </w:r>
      <w:r w:rsidRPr="00457028">
        <w:rPr>
          <w:rFonts w:ascii="Arial Narrow" w:hAnsi="Arial Narrow" w:cs="Arial"/>
          <w:sz w:val="24"/>
          <w:szCs w:val="24"/>
        </w:rPr>
        <w:t>sis verifikatif</w:t>
      </w:r>
    </w:p>
    <w:p w:rsidR="00F80D23" w:rsidRPr="00457028" w:rsidRDefault="00C77351" w:rsidP="00C77351">
      <w:pPr>
        <w:tabs>
          <w:tab w:val="left" w:pos="900"/>
        </w:tabs>
        <w:spacing w:line="240" w:lineRule="auto"/>
        <w:ind w:left="426"/>
        <w:jc w:val="both"/>
        <w:rPr>
          <w:rFonts w:ascii="Arial Narrow" w:hAnsi="Arial Narrow" w:cs="Arial"/>
          <w:sz w:val="24"/>
          <w:szCs w:val="24"/>
        </w:rPr>
      </w:pPr>
      <w:r w:rsidRPr="00457028">
        <w:rPr>
          <w:rFonts w:ascii="Arial Narrow" w:hAnsi="Arial Narrow" w:cs="Arial"/>
          <w:sz w:val="24"/>
          <w:szCs w:val="24"/>
        </w:rPr>
        <w:t>Untuk mengetahui nilai dari hubungan korelasi antara variabel reliabilitas pelayanan (X</w:t>
      </w:r>
      <w:r w:rsidRPr="00457028">
        <w:rPr>
          <w:rFonts w:ascii="Arial Narrow" w:hAnsi="Arial Narrow" w:cs="Arial"/>
          <w:sz w:val="24"/>
          <w:szCs w:val="24"/>
          <w:vertAlign w:val="subscript"/>
        </w:rPr>
        <w:t>1</w:t>
      </w:r>
      <w:r w:rsidRPr="00457028">
        <w:rPr>
          <w:rFonts w:ascii="Arial Narrow" w:hAnsi="Arial Narrow" w:cs="Arial"/>
          <w:sz w:val="24"/>
          <w:szCs w:val="24"/>
        </w:rPr>
        <w:t>), responsivitas petugas (X</w:t>
      </w:r>
      <w:r w:rsidRPr="00457028">
        <w:rPr>
          <w:rFonts w:ascii="Arial Narrow" w:hAnsi="Arial Narrow" w:cs="Arial"/>
          <w:sz w:val="24"/>
          <w:szCs w:val="24"/>
          <w:vertAlign w:val="subscript"/>
        </w:rPr>
        <w:t>2</w:t>
      </w:r>
      <w:r w:rsidRPr="00457028">
        <w:rPr>
          <w:rFonts w:ascii="Arial Narrow" w:hAnsi="Arial Narrow" w:cs="Arial"/>
          <w:sz w:val="24"/>
          <w:szCs w:val="24"/>
        </w:rPr>
        <w:t>), intensitas empati petugas (X</w:t>
      </w:r>
      <w:r w:rsidRPr="00457028">
        <w:rPr>
          <w:rFonts w:ascii="Arial Narrow" w:hAnsi="Arial Narrow" w:cs="Arial"/>
          <w:sz w:val="24"/>
          <w:szCs w:val="24"/>
          <w:vertAlign w:val="subscript"/>
        </w:rPr>
        <w:t>3</w:t>
      </w:r>
      <w:r w:rsidRPr="00457028">
        <w:rPr>
          <w:rFonts w:ascii="Arial Narrow" w:hAnsi="Arial Narrow" w:cs="Arial"/>
          <w:sz w:val="24"/>
          <w:szCs w:val="24"/>
        </w:rPr>
        <w:t xml:space="preserve">), serta nilai koefisien jalur dan pengaruh variabel tersebut terhadap variabel kepuasan nasabah (Y), maka berikut ini ditampilkan diagram struktur lengkap sebagai berikut : </w:t>
      </w:r>
    </w:p>
    <w:tbl>
      <w:tblPr>
        <w:tblW w:w="0" w:type="auto"/>
        <w:tblInd w:w="680" w:type="dxa"/>
        <w:tblLook w:val="04A0" w:firstRow="1" w:lastRow="0" w:firstColumn="1" w:lastColumn="0" w:noHBand="0" w:noVBand="1"/>
      </w:tblPr>
      <w:tblGrid>
        <w:gridCol w:w="1730"/>
        <w:gridCol w:w="1138"/>
        <w:gridCol w:w="1395"/>
        <w:gridCol w:w="1132"/>
        <w:gridCol w:w="1161"/>
        <w:gridCol w:w="1201"/>
      </w:tblGrid>
      <w:tr w:rsidR="00C77351" w:rsidRPr="00457028" w:rsidTr="00C201D5">
        <w:trPr>
          <w:trHeight w:val="417"/>
        </w:trPr>
        <w:tc>
          <w:tcPr>
            <w:tcW w:w="1730" w:type="dxa"/>
            <w:tcBorders>
              <w:top w:val="nil"/>
              <w:left w:val="nil"/>
              <w:bottom w:val="nil"/>
              <w:right w:val="single" w:sz="4" w:space="0" w:color="auto"/>
            </w:tcBorders>
            <w:hideMark/>
          </w:tcPr>
          <w:p w:rsidR="00C77351" w:rsidRPr="00457028" w:rsidRDefault="00827E0E" w:rsidP="00C77351">
            <w:pPr>
              <w:autoSpaceDE w:val="0"/>
              <w:autoSpaceDN w:val="0"/>
              <w:adjustRightInd w:val="0"/>
              <w:spacing w:after="0" w:line="480" w:lineRule="auto"/>
              <w:jc w:val="both"/>
              <w:rPr>
                <w:rFonts w:ascii="Arial Narrow" w:hAnsi="Arial Narrow" w:cs="Arial"/>
                <w:sz w:val="24"/>
                <w:szCs w:val="24"/>
              </w:rPr>
            </w:pPr>
            <w:r>
              <w:rPr>
                <w:rFonts w:ascii="Arial Narrow" w:hAnsi="Arial Narrow"/>
                <w:sz w:val="24"/>
                <w:szCs w:val="24"/>
                <w:lang w:val="en-US" w:eastAsia="en-US"/>
              </w:rPr>
              <w:pict>
                <v:shape id="_x0000_s1048" type="#_x0000_t32" style="position:absolute;left:0;text-align:left;margin-left:83.45pt;margin-top:11.55pt;width:3.15pt;height:0;z-index:251683840" o:connectortype="straight">
                  <v:stroke endarrow="block"/>
                </v:shape>
              </w:pict>
            </w:r>
            <w:r>
              <w:rPr>
                <w:rFonts w:ascii="Arial Narrow" w:hAnsi="Arial Narrow"/>
                <w:sz w:val="24"/>
                <w:szCs w:val="24"/>
                <w:lang w:val="en-US" w:eastAsia="en-US"/>
              </w:rPr>
              <w:pict>
                <v:shape id="_x0000_s1049" type="#_x0000_t19" style="position:absolute;left:0;text-align:left;margin-left:61.55pt;margin-top:11.55pt;width:21.9pt;height:17.55pt;flip:x;z-index:251684864"/>
              </w:pict>
            </w:r>
            <w:r>
              <w:rPr>
                <w:rFonts w:ascii="Arial Narrow" w:hAnsi="Arial Narrow"/>
                <w:sz w:val="24"/>
                <w:szCs w:val="24"/>
                <w:lang w:val="en-US" w:eastAsia="en-US"/>
              </w:rPr>
              <w:pict>
                <v:shape id="_x0000_s1050" type="#_x0000_t19" style="position:absolute;left:0;text-align:left;margin-left:16pt;margin-top:11.55pt;width:67.45pt;height:41.3pt;flip:x;z-index:251685888" coordsize="21344,21600" adj=",-578494" path="wr-21600,,21600,43200,,,21344,18285nfewr-21600,,21600,43200,,,21344,18285l,21600nsxe">
                  <v:path o:connectlocs="0,0;21344,18285;0,21600"/>
                </v:shape>
              </w:pict>
            </w:r>
          </w:p>
        </w:tc>
        <w:tc>
          <w:tcPr>
            <w:tcW w:w="1138" w:type="dxa"/>
            <w:tcBorders>
              <w:top w:val="single" w:sz="4" w:space="0" w:color="auto"/>
              <w:left w:val="single" w:sz="4" w:space="0" w:color="auto"/>
              <w:bottom w:val="single" w:sz="4" w:space="0" w:color="auto"/>
              <w:right w:val="single" w:sz="4" w:space="0" w:color="auto"/>
            </w:tcBorders>
            <w:hideMark/>
          </w:tcPr>
          <w:p w:rsidR="00C77351" w:rsidRPr="00457028" w:rsidRDefault="00C77351" w:rsidP="00C77351">
            <w:pPr>
              <w:autoSpaceDE w:val="0"/>
              <w:autoSpaceDN w:val="0"/>
              <w:adjustRightInd w:val="0"/>
              <w:spacing w:after="0" w:line="480" w:lineRule="auto"/>
              <w:jc w:val="center"/>
              <w:rPr>
                <w:rFonts w:ascii="Arial Narrow" w:hAnsi="Arial Narrow" w:cs="Arial"/>
                <w:sz w:val="24"/>
                <w:szCs w:val="24"/>
                <w:vertAlign w:val="subscript"/>
              </w:rPr>
            </w:pPr>
            <w:r w:rsidRPr="00457028">
              <w:rPr>
                <w:rFonts w:ascii="Arial Narrow" w:hAnsi="Arial Narrow" w:cs="Arial"/>
                <w:sz w:val="24"/>
                <w:szCs w:val="24"/>
              </w:rPr>
              <w:t>X</w:t>
            </w:r>
            <w:r w:rsidRPr="00457028">
              <w:rPr>
                <w:rFonts w:ascii="Arial Narrow" w:hAnsi="Arial Narrow" w:cs="Arial"/>
                <w:sz w:val="24"/>
                <w:szCs w:val="24"/>
                <w:vertAlign w:val="subscript"/>
              </w:rPr>
              <w:t>1</w:t>
            </w:r>
          </w:p>
        </w:tc>
        <w:tc>
          <w:tcPr>
            <w:tcW w:w="1395" w:type="dxa"/>
            <w:tcBorders>
              <w:top w:val="nil"/>
              <w:left w:val="single" w:sz="4" w:space="0" w:color="auto"/>
              <w:bottom w:val="nil"/>
              <w:right w:val="nil"/>
            </w:tcBorders>
            <w:hideMark/>
          </w:tcPr>
          <w:p w:rsidR="00C77351" w:rsidRPr="00457028" w:rsidRDefault="00827E0E" w:rsidP="00C77351">
            <w:pPr>
              <w:autoSpaceDE w:val="0"/>
              <w:autoSpaceDN w:val="0"/>
              <w:adjustRightInd w:val="0"/>
              <w:spacing w:after="0" w:line="360" w:lineRule="auto"/>
              <w:jc w:val="both"/>
              <w:rPr>
                <w:rFonts w:ascii="Arial Narrow" w:hAnsi="Arial Narrow" w:cs="Arial"/>
                <w:sz w:val="24"/>
                <w:szCs w:val="24"/>
              </w:rPr>
            </w:pPr>
            <w:r>
              <w:rPr>
                <w:rFonts w:ascii="Arial Narrow" w:hAnsi="Arial Narrow"/>
                <w:sz w:val="24"/>
                <w:szCs w:val="24"/>
                <w:lang w:val="en-US" w:eastAsia="en-US"/>
              </w:rPr>
              <w:pict>
                <v:shape id="_x0000_s1051" type="#_x0000_t32" style="position:absolute;left:0;text-align:left;margin-left:3.95pt;margin-top:18.45pt;width:22.55pt;height:10.65pt;z-index:251686912;mso-position-horizontal-relative:text;mso-position-vertical-relative:text" o:connectortype="straight"/>
              </w:pict>
            </w:r>
            <w:r w:rsidR="00C77351" w:rsidRPr="00457028">
              <w:rPr>
                <w:rFonts w:ascii="Arial Narrow" w:hAnsi="Arial Narrow" w:cs="Arial"/>
                <w:sz w:val="24"/>
                <w:szCs w:val="24"/>
              </w:rPr>
              <w:t xml:space="preserve">    </w:t>
            </w:r>
          </w:p>
        </w:tc>
        <w:tc>
          <w:tcPr>
            <w:tcW w:w="2293" w:type="dxa"/>
            <w:gridSpan w:val="2"/>
            <w:hideMark/>
          </w:tcPr>
          <w:p w:rsidR="00C77351" w:rsidRPr="00457028" w:rsidRDefault="00827E0E" w:rsidP="00C77351">
            <w:pPr>
              <w:autoSpaceDE w:val="0"/>
              <w:autoSpaceDN w:val="0"/>
              <w:adjustRightInd w:val="0"/>
              <w:spacing w:after="0" w:line="480" w:lineRule="auto"/>
              <w:jc w:val="both"/>
              <w:rPr>
                <w:rFonts w:ascii="Arial Narrow" w:hAnsi="Arial Narrow" w:cs="Arial"/>
                <w:sz w:val="24"/>
                <w:szCs w:val="24"/>
                <w:vertAlign w:val="subscript"/>
              </w:rPr>
            </w:pPr>
            <w:r>
              <w:rPr>
                <w:rFonts w:ascii="Arial Narrow" w:hAnsi="Arial Narrow"/>
                <w:sz w:val="24"/>
                <w:szCs w:val="24"/>
                <w:lang w:val="en-US" w:eastAsia="en-US"/>
              </w:rPr>
              <w:pict>
                <v:shape id="_x0000_s1052" type="#_x0000_t32" style="position:absolute;left:0;text-align:left;margin-left:14.35pt;margin-top:18.45pt;width:0;height:19.4pt;z-index:251687936;mso-position-horizontal-relative:text;mso-position-vertical-relative:text" o:connectortype="straight">
                  <v:stroke endarrow="block"/>
                </v:shape>
              </w:pict>
            </w:r>
            <w:r w:rsidR="00C77351" w:rsidRPr="00457028">
              <w:rPr>
                <w:rFonts w:ascii="Arial Narrow" w:hAnsi="Arial Narrow" w:cs="Arial"/>
                <w:sz w:val="24"/>
                <w:szCs w:val="24"/>
              </w:rPr>
              <w:t xml:space="preserve">   </w:t>
            </w:r>
            <w:r w:rsidR="00C77351" w:rsidRPr="00457028">
              <w:rPr>
                <w:rFonts w:ascii="Arial" w:hAnsi="Arial" w:cs="Arial"/>
                <w:sz w:val="24"/>
                <w:szCs w:val="24"/>
              </w:rPr>
              <w:t>Ɛ</w:t>
            </w:r>
            <w:r w:rsidR="00C77351" w:rsidRPr="00457028">
              <w:rPr>
                <w:rFonts w:ascii="Arial Narrow" w:hAnsi="Arial Narrow" w:cs="Arial"/>
                <w:sz w:val="24"/>
                <w:szCs w:val="24"/>
              </w:rPr>
              <w:t xml:space="preserve"> </w:t>
            </w:r>
            <w:r w:rsidR="00C77351" w:rsidRPr="00457028">
              <w:rPr>
                <w:rFonts w:ascii="Arial Narrow" w:hAnsi="Arial Narrow" w:cs="Arial"/>
                <w:sz w:val="24"/>
                <w:szCs w:val="24"/>
                <w:vertAlign w:val="subscript"/>
              </w:rPr>
              <w:t>1</w:t>
            </w:r>
          </w:p>
        </w:tc>
        <w:tc>
          <w:tcPr>
            <w:tcW w:w="1201" w:type="dxa"/>
            <w:hideMark/>
          </w:tcPr>
          <w:p w:rsidR="00C77351" w:rsidRPr="00457028" w:rsidRDefault="00C77351" w:rsidP="00C77351">
            <w:pPr>
              <w:autoSpaceDE w:val="0"/>
              <w:autoSpaceDN w:val="0"/>
              <w:adjustRightInd w:val="0"/>
              <w:spacing w:after="0" w:line="480" w:lineRule="auto"/>
              <w:jc w:val="both"/>
              <w:rPr>
                <w:rFonts w:ascii="Arial Narrow" w:hAnsi="Arial Narrow" w:cs="Arial"/>
                <w:sz w:val="24"/>
                <w:szCs w:val="24"/>
              </w:rPr>
            </w:pPr>
          </w:p>
        </w:tc>
      </w:tr>
      <w:tr w:rsidR="00C77351" w:rsidRPr="00457028" w:rsidTr="00C201D5">
        <w:trPr>
          <w:gridAfter w:val="1"/>
          <w:wAfter w:w="1201" w:type="dxa"/>
          <w:trHeight w:val="407"/>
        </w:trPr>
        <w:tc>
          <w:tcPr>
            <w:tcW w:w="1730" w:type="dxa"/>
            <w:hideMark/>
          </w:tcPr>
          <w:p w:rsidR="00C77351" w:rsidRPr="00457028" w:rsidRDefault="00C77351" w:rsidP="00C77351">
            <w:pPr>
              <w:autoSpaceDE w:val="0"/>
              <w:autoSpaceDN w:val="0"/>
              <w:adjustRightInd w:val="0"/>
              <w:spacing w:after="0" w:line="480" w:lineRule="auto"/>
              <w:jc w:val="both"/>
              <w:rPr>
                <w:rFonts w:ascii="Arial Narrow" w:hAnsi="Arial Narrow" w:cs="Arial"/>
                <w:sz w:val="24"/>
                <w:szCs w:val="24"/>
              </w:rPr>
            </w:pPr>
            <w:r w:rsidRPr="00457028">
              <w:rPr>
                <w:rFonts w:ascii="Arial Narrow" w:hAnsi="Arial Narrow" w:cs="Arial"/>
                <w:sz w:val="24"/>
                <w:szCs w:val="24"/>
              </w:rPr>
              <w:t xml:space="preserve">              0,634</w:t>
            </w:r>
          </w:p>
        </w:tc>
        <w:tc>
          <w:tcPr>
            <w:tcW w:w="1138" w:type="dxa"/>
            <w:tcBorders>
              <w:top w:val="single" w:sz="4" w:space="0" w:color="auto"/>
              <w:left w:val="nil"/>
              <w:bottom w:val="single" w:sz="4" w:space="0" w:color="auto"/>
              <w:right w:val="nil"/>
            </w:tcBorders>
          </w:tcPr>
          <w:p w:rsidR="00C77351" w:rsidRPr="00457028" w:rsidRDefault="00C77351" w:rsidP="00C77351">
            <w:pPr>
              <w:autoSpaceDE w:val="0"/>
              <w:autoSpaceDN w:val="0"/>
              <w:adjustRightInd w:val="0"/>
              <w:spacing w:after="0" w:line="480" w:lineRule="auto"/>
              <w:jc w:val="center"/>
              <w:rPr>
                <w:rFonts w:ascii="Arial Narrow" w:hAnsi="Arial Narrow" w:cs="Arial"/>
                <w:sz w:val="24"/>
                <w:szCs w:val="24"/>
              </w:rPr>
            </w:pPr>
          </w:p>
        </w:tc>
        <w:tc>
          <w:tcPr>
            <w:tcW w:w="1395" w:type="dxa"/>
            <w:hideMark/>
          </w:tcPr>
          <w:p w:rsidR="00C77351" w:rsidRPr="00457028" w:rsidRDefault="00827E0E" w:rsidP="00C77351">
            <w:pPr>
              <w:autoSpaceDE w:val="0"/>
              <w:autoSpaceDN w:val="0"/>
              <w:adjustRightInd w:val="0"/>
              <w:spacing w:after="0" w:line="480" w:lineRule="auto"/>
              <w:jc w:val="both"/>
              <w:rPr>
                <w:rFonts w:ascii="Arial Narrow" w:hAnsi="Arial Narrow" w:cs="Arial"/>
                <w:sz w:val="24"/>
                <w:szCs w:val="24"/>
              </w:rPr>
            </w:pPr>
            <w:r>
              <w:rPr>
                <w:rFonts w:ascii="Arial Narrow" w:hAnsi="Arial Narrow"/>
                <w:sz w:val="24"/>
                <w:szCs w:val="24"/>
                <w:lang w:val="en-US" w:eastAsia="en-US"/>
              </w:rPr>
              <w:pict>
                <v:shape id="_x0000_s1057" type="#_x0000_t32" style="position:absolute;left:0;text-align:left;margin-left:42.75pt;margin-top:9.75pt;width:25.05pt;height:16.35pt;z-index:251693056;mso-position-horizontal-relative:text;mso-position-vertical-relative:text" o:connectortype="straight">
                  <v:stroke endarrow="block"/>
                </v:shape>
              </w:pict>
            </w:r>
            <w:r w:rsidR="00C77351" w:rsidRPr="00457028">
              <w:rPr>
                <w:rFonts w:ascii="Arial Narrow" w:hAnsi="Arial Narrow" w:cs="Arial"/>
                <w:sz w:val="24"/>
                <w:szCs w:val="24"/>
              </w:rPr>
              <w:t xml:space="preserve">     0,197</w:t>
            </w:r>
          </w:p>
        </w:tc>
        <w:tc>
          <w:tcPr>
            <w:tcW w:w="1132" w:type="dxa"/>
            <w:tcBorders>
              <w:top w:val="nil"/>
              <w:left w:val="nil"/>
              <w:bottom w:val="single" w:sz="4" w:space="0" w:color="auto"/>
              <w:right w:val="nil"/>
            </w:tcBorders>
          </w:tcPr>
          <w:p w:rsidR="00C77351" w:rsidRPr="00457028" w:rsidRDefault="00C77351" w:rsidP="00C77351">
            <w:pPr>
              <w:autoSpaceDE w:val="0"/>
              <w:autoSpaceDN w:val="0"/>
              <w:adjustRightInd w:val="0"/>
              <w:spacing w:after="0" w:line="480" w:lineRule="auto"/>
              <w:jc w:val="both"/>
              <w:rPr>
                <w:rFonts w:ascii="Arial Narrow" w:hAnsi="Arial Narrow" w:cs="Arial"/>
                <w:sz w:val="24"/>
                <w:szCs w:val="24"/>
              </w:rPr>
            </w:pPr>
          </w:p>
        </w:tc>
        <w:tc>
          <w:tcPr>
            <w:tcW w:w="1161" w:type="dxa"/>
          </w:tcPr>
          <w:p w:rsidR="00C77351" w:rsidRPr="00457028" w:rsidRDefault="00C77351" w:rsidP="00C77351">
            <w:pPr>
              <w:autoSpaceDE w:val="0"/>
              <w:autoSpaceDN w:val="0"/>
              <w:adjustRightInd w:val="0"/>
              <w:spacing w:after="0" w:line="480" w:lineRule="auto"/>
              <w:jc w:val="both"/>
              <w:rPr>
                <w:rFonts w:ascii="Arial Narrow" w:hAnsi="Arial Narrow" w:cs="Arial"/>
                <w:sz w:val="24"/>
                <w:szCs w:val="24"/>
              </w:rPr>
            </w:pPr>
          </w:p>
        </w:tc>
      </w:tr>
      <w:tr w:rsidR="00C77351" w:rsidRPr="00457028" w:rsidTr="00C201D5">
        <w:trPr>
          <w:gridAfter w:val="2"/>
          <w:wAfter w:w="2362" w:type="dxa"/>
          <w:trHeight w:val="407"/>
        </w:trPr>
        <w:tc>
          <w:tcPr>
            <w:tcW w:w="1730" w:type="dxa"/>
            <w:tcBorders>
              <w:top w:val="nil"/>
              <w:left w:val="nil"/>
              <w:bottom w:val="nil"/>
              <w:right w:val="single" w:sz="4" w:space="0" w:color="auto"/>
            </w:tcBorders>
            <w:hideMark/>
          </w:tcPr>
          <w:p w:rsidR="00C77351" w:rsidRPr="00457028" w:rsidRDefault="00827E0E" w:rsidP="00C77351">
            <w:pPr>
              <w:autoSpaceDE w:val="0"/>
              <w:autoSpaceDN w:val="0"/>
              <w:adjustRightInd w:val="0"/>
              <w:spacing w:after="0" w:line="480" w:lineRule="auto"/>
              <w:jc w:val="both"/>
              <w:rPr>
                <w:rFonts w:ascii="Arial Narrow" w:hAnsi="Arial Narrow" w:cs="Arial"/>
                <w:sz w:val="24"/>
                <w:szCs w:val="24"/>
              </w:rPr>
            </w:pPr>
            <w:r>
              <w:rPr>
                <w:rFonts w:ascii="Arial Narrow" w:hAnsi="Arial Narrow"/>
                <w:sz w:val="24"/>
                <w:szCs w:val="24"/>
                <w:lang w:val="en-US" w:eastAsia="en-US"/>
              </w:rPr>
              <w:pict>
                <v:shape id="_x0000_s1058" type="#_x0000_t19" style="position:absolute;left:0;text-align:left;margin-left:15.7pt;margin-top:17.5pt;width:67.75pt;height:43.3pt;flip:x y;z-index:251694080;mso-position-horizontal-relative:text;mso-position-vertical-relative:text"/>
              </w:pict>
            </w:r>
            <w:r>
              <w:rPr>
                <w:rFonts w:ascii="Arial Narrow" w:hAnsi="Arial Narrow"/>
                <w:sz w:val="24"/>
                <w:szCs w:val="24"/>
                <w:lang w:val="en-US" w:eastAsia="en-US"/>
              </w:rPr>
              <w:pict>
                <v:shape id="_x0000_s1059" type="#_x0000_t32" style="position:absolute;left:0;text-align:left;margin-left:77.85pt;margin-top:11.85pt;width:8.75pt;height:0;z-index:251695104;mso-position-horizontal-relative:text;mso-position-vertical-relative:text" o:connectortype="straight">
                  <v:stroke endarrow="block"/>
                </v:shape>
              </w:pict>
            </w:r>
            <w:r>
              <w:rPr>
                <w:rFonts w:ascii="Arial Narrow" w:hAnsi="Arial Narrow"/>
                <w:sz w:val="24"/>
                <w:szCs w:val="24"/>
                <w:lang w:val="en-US" w:eastAsia="en-US"/>
              </w:rPr>
              <w:pict>
                <v:shape id="_x0000_s1060" type="#_x0000_t19" style="position:absolute;left:0;text-align:left;margin-left:65.3pt;margin-top:11.85pt;width:18.15pt;height:14.4pt;flip:x;z-index:251696128;mso-position-horizontal-relative:text;mso-position-vertical-relative:text"/>
              </w:pict>
            </w:r>
            <w:r>
              <w:rPr>
                <w:rFonts w:ascii="Arial Narrow" w:hAnsi="Arial Narrow"/>
                <w:sz w:val="24"/>
                <w:szCs w:val="24"/>
                <w:lang w:val="en-US" w:eastAsia="en-US"/>
              </w:rPr>
              <w:pict>
                <v:shape id="_x0000_s1061" type="#_x0000_t19" style="position:absolute;left:0;text-align:left;margin-left:61.55pt;margin-top:0;width:25.05pt;height:11.85pt;flip:x y;z-index:251697152;mso-position-horizontal-relative:text;mso-position-vertical-relative:text"/>
              </w:pict>
            </w:r>
            <w:r w:rsidR="00C77351" w:rsidRPr="00457028">
              <w:rPr>
                <w:rFonts w:ascii="Arial Narrow" w:hAnsi="Arial Narrow" w:cs="Arial"/>
                <w:sz w:val="24"/>
                <w:szCs w:val="24"/>
              </w:rPr>
              <w:t xml:space="preserve">  0,792</w:t>
            </w:r>
          </w:p>
        </w:tc>
        <w:tc>
          <w:tcPr>
            <w:tcW w:w="1138" w:type="dxa"/>
            <w:tcBorders>
              <w:top w:val="single" w:sz="4" w:space="0" w:color="auto"/>
              <w:left w:val="single" w:sz="4" w:space="0" w:color="auto"/>
              <w:bottom w:val="single" w:sz="4" w:space="0" w:color="auto"/>
              <w:right w:val="single" w:sz="4" w:space="0" w:color="auto"/>
            </w:tcBorders>
            <w:hideMark/>
          </w:tcPr>
          <w:p w:rsidR="00C77351" w:rsidRPr="00457028" w:rsidRDefault="00C77351" w:rsidP="00C77351">
            <w:pPr>
              <w:autoSpaceDE w:val="0"/>
              <w:autoSpaceDN w:val="0"/>
              <w:adjustRightInd w:val="0"/>
              <w:spacing w:after="0" w:line="480" w:lineRule="auto"/>
              <w:jc w:val="center"/>
              <w:rPr>
                <w:rFonts w:ascii="Arial Narrow" w:hAnsi="Arial Narrow" w:cs="Arial"/>
                <w:sz w:val="24"/>
                <w:szCs w:val="24"/>
                <w:vertAlign w:val="subscript"/>
              </w:rPr>
            </w:pPr>
            <w:r w:rsidRPr="00457028">
              <w:rPr>
                <w:rFonts w:ascii="Arial Narrow" w:hAnsi="Arial Narrow" w:cs="Arial"/>
                <w:sz w:val="24"/>
                <w:szCs w:val="24"/>
              </w:rPr>
              <w:t>X</w:t>
            </w:r>
            <w:r w:rsidRPr="00457028">
              <w:rPr>
                <w:rFonts w:ascii="Arial Narrow" w:hAnsi="Arial Narrow" w:cs="Arial"/>
                <w:sz w:val="24"/>
                <w:szCs w:val="24"/>
                <w:vertAlign w:val="subscript"/>
              </w:rPr>
              <w:t>2</w:t>
            </w:r>
          </w:p>
        </w:tc>
        <w:tc>
          <w:tcPr>
            <w:tcW w:w="1395" w:type="dxa"/>
            <w:tcBorders>
              <w:top w:val="nil"/>
              <w:left w:val="single" w:sz="4" w:space="0" w:color="auto"/>
              <w:bottom w:val="nil"/>
              <w:right w:val="single" w:sz="4" w:space="0" w:color="auto"/>
            </w:tcBorders>
            <w:hideMark/>
          </w:tcPr>
          <w:p w:rsidR="00C77351" w:rsidRPr="00457028" w:rsidRDefault="00827E0E" w:rsidP="00C77351">
            <w:pPr>
              <w:autoSpaceDE w:val="0"/>
              <w:autoSpaceDN w:val="0"/>
              <w:adjustRightInd w:val="0"/>
              <w:spacing w:after="0" w:line="480" w:lineRule="auto"/>
              <w:jc w:val="both"/>
              <w:rPr>
                <w:rFonts w:ascii="Arial Narrow" w:hAnsi="Arial Narrow" w:cs="Arial"/>
                <w:sz w:val="24"/>
                <w:szCs w:val="24"/>
              </w:rPr>
            </w:pPr>
            <w:r>
              <w:rPr>
                <w:rFonts w:ascii="Arial Narrow" w:hAnsi="Arial Narrow"/>
                <w:sz w:val="24"/>
                <w:szCs w:val="24"/>
                <w:lang w:val="en-US" w:eastAsia="en-US"/>
              </w:rPr>
              <w:pict>
                <v:shape id="_x0000_s1062" type="#_x0000_t32" style="position:absolute;left:0;text-align:left;margin-left:.8pt;margin-top:17.5pt;width:67pt;height:0;z-index:251698176;mso-position-horizontal-relative:text;mso-position-vertical-relative:text" o:connectortype="straight">
                  <v:stroke endarrow="block"/>
                </v:shape>
              </w:pict>
            </w:r>
            <w:r w:rsidR="00C77351" w:rsidRPr="00457028">
              <w:rPr>
                <w:rFonts w:ascii="Arial Narrow" w:hAnsi="Arial Narrow" w:cs="Arial"/>
                <w:sz w:val="24"/>
                <w:szCs w:val="24"/>
              </w:rPr>
              <w:t xml:space="preserve">  0,538</w:t>
            </w:r>
          </w:p>
        </w:tc>
        <w:tc>
          <w:tcPr>
            <w:tcW w:w="1132" w:type="dxa"/>
            <w:tcBorders>
              <w:top w:val="single" w:sz="4" w:space="0" w:color="auto"/>
              <w:left w:val="single" w:sz="4" w:space="0" w:color="auto"/>
              <w:bottom w:val="single" w:sz="4" w:space="0" w:color="auto"/>
              <w:right w:val="single" w:sz="4" w:space="0" w:color="auto"/>
            </w:tcBorders>
            <w:hideMark/>
          </w:tcPr>
          <w:p w:rsidR="00C77351" w:rsidRPr="00457028" w:rsidRDefault="00C77351" w:rsidP="00C77351">
            <w:pPr>
              <w:autoSpaceDE w:val="0"/>
              <w:autoSpaceDN w:val="0"/>
              <w:adjustRightInd w:val="0"/>
              <w:spacing w:after="0" w:line="480" w:lineRule="auto"/>
              <w:jc w:val="center"/>
              <w:rPr>
                <w:rFonts w:ascii="Arial Narrow" w:hAnsi="Arial Narrow" w:cs="Arial"/>
                <w:sz w:val="24"/>
                <w:szCs w:val="24"/>
              </w:rPr>
            </w:pPr>
            <w:r w:rsidRPr="00457028">
              <w:rPr>
                <w:rFonts w:ascii="Arial Narrow" w:hAnsi="Arial Narrow" w:cs="Arial"/>
                <w:sz w:val="24"/>
                <w:szCs w:val="24"/>
              </w:rPr>
              <w:t>Y</w:t>
            </w:r>
          </w:p>
        </w:tc>
      </w:tr>
      <w:tr w:rsidR="00C77351" w:rsidRPr="00457028" w:rsidTr="00C201D5">
        <w:trPr>
          <w:gridAfter w:val="1"/>
          <w:wAfter w:w="1201" w:type="dxa"/>
          <w:trHeight w:val="417"/>
        </w:trPr>
        <w:tc>
          <w:tcPr>
            <w:tcW w:w="1730" w:type="dxa"/>
            <w:hideMark/>
          </w:tcPr>
          <w:p w:rsidR="00C77351" w:rsidRPr="00457028" w:rsidRDefault="00827E0E" w:rsidP="00C77351">
            <w:pPr>
              <w:autoSpaceDE w:val="0"/>
              <w:autoSpaceDN w:val="0"/>
              <w:adjustRightInd w:val="0"/>
              <w:spacing w:after="0" w:line="480" w:lineRule="auto"/>
              <w:jc w:val="both"/>
              <w:rPr>
                <w:rFonts w:ascii="Arial Narrow" w:hAnsi="Arial Narrow" w:cs="Arial"/>
                <w:sz w:val="24"/>
                <w:szCs w:val="24"/>
              </w:rPr>
            </w:pPr>
            <w:r>
              <w:rPr>
                <w:rFonts w:ascii="Arial Narrow" w:hAnsi="Arial Narrow"/>
                <w:sz w:val="24"/>
                <w:szCs w:val="24"/>
                <w:lang w:val="en-US" w:eastAsia="en-US"/>
              </w:rPr>
              <w:pict>
                <v:shape id="_x0000_s1054" type="#_x0000_t19" style="position:absolute;left:0;text-align:left;margin-left:65.3pt;margin-top:19.55pt;width:18.15pt;height:13.15pt;flip:x y;z-index:251689984;mso-position-horizontal-relative:text;mso-position-vertical-relative:text"/>
              </w:pict>
            </w:r>
            <w:r w:rsidR="00C77351" w:rsidRPr="00457028">
              <w:rPr>
                <w:rFonts w:ascii="Arial Narrow" w:hAnsi="Arial Narrow" w:cs="Arial"/>
                <w:sz w:val="24"/>
                <w:szCs w:val="24"/>
              </w:rPr>
              <w:t xml:space="preserve">              0,644</w:t>
            </w:r>
          </w:p>
        </w:tc>
        <w:tc>
          <w:tcPr>
            <w:tcW w:w="1138" w:type="dxa"/>
            <w:tcBorders>
              <w:top w:val="single" w:sz="4" w:space="0" w:color="auto"/>
              <w:left w:val="nil"/>
              <w:bottom w:val="single" w:sz="4" w:space="0" w:color="auto"/>
              <w:right w:val="nil"/>
            </w:tcBorders>
          </w:tcPr>
          <w:p w:rsidR="00C77351" w:rsidRPr="00457028" w:rsidRDefault="00C77351" w:rsidP="00C77351">
            <w:pPr>
              <w:autoSpaceDE w:val="0"/>
              <w:autoSpaceDN w:val="0"/>
              <w:adjustRightInd w:val="0"/>
              <w:spacing w:after="0" w:line="480" w:lineRule="auto"/>
              <w:jc w:val="center"/>
              <w:rPr>
                <w:rFonts w:ascii="Arial Narrow" w:hAnsi="Arial Narrow" w:cs="Arial"/>
                <w:sz w:val="24"/>
                <w:szCs w:val="24"/>
              </w:rPr>
            </w:pPr>
          </w:p>
        </w:tc>
        <w:tc>
          <w:tcPr>
            <w:tcW w:w="1395" w:type="dxa"/>
            <w:hideMark/>
          </w:tcPr>
          <w:p w:rsidR="00C77351" w:rsidRPr="00457028" w:rsidRDefault="00827E0E" w:rsidP="00C77351">
            <w:pPr>
              <w:autoSpaceDE w:val="0"/>
              <w:autoSpaceDN w:val="0"/>
              <w:adjustRightInd w:val="0"/>
              <w:spacing w:after="0" w:line="480" w:lineRule="auto"/>
              <w:jc w:val="both"/>
              <w:rPr>
                <w:rFonts w:ascii="Arial Narrow" w:hAnsi="Arial Narrow" w:cs="Arial"/>
                <w:sz w:val="24"/>
                <w:szCs w:val="24"/>
              </w:rPr>
            </w:pPr>
            <w:r>
              <w:rPr>
                <w:rFonts w:ascii="Arial Narrow" w:hAnsi="Arial Narrow"/>
                <w:sz w:val="24"/>
                <w:szCs w:val="24"/>
                <w:lang w:val="en-US" w:eastAsia="en-US"/>
              </w:rPr>
              <w:pict>
                <v:shape id="_x0000_s1055" type="#_x0000_t32" style="position:absolute;left:0;text-align:left;margin-left:.8pt;margin-top:19.55pt;width:31.35pt;height:13.15pt;flip:x;z-index:251691008;mso-position-horizontal-relative:text;mso-position-vertical-relative:text" o:connectortype="straight"/>
              </w:pict>
            </w:r>
            <w:r>
              <w:rPr>
                <w:rFonts w:ascii="Arial Narrow" w:hAnsi="Arial Narrow"/>
                <w:sz w:val="24"/>
                <w:szCs w:val="24"/>
                <w:lang w:val="en-US" w:eastAsia="en-US"/>
              </w:rPr>
              <w:pict>
                <v:shape id="_x0000_s1056" type="#_x0000_t32" style="position:absolute;left:0;text-align:left;margin-left:48.4pt;margin-top:1.4pt;width:19.4pt;height:9.4pt;flip:y;z-index:251692032;mso-position-horizontal-relative:text;mso-position-vertical-relative:text" o:connectortype="straight">
                  <v:stroke endarrow="block"/>
                </v:shape>
              </w:pict>
            </w:r>
            <w:r w:rsidR="00C77351" w:rsidRPr="00457028">
              <w:rPr>
                <w:rFonts w:ascii="Arial Narrow" w:hAnsi="Arial Narrow" w:cs="Arial"/>
                <w:sz w:val="24"/>
                <w:szCs w:val="24"/>
              </w:rPr>
              <w:t xml:space="preserve">      0,209</w:t>
            </w:r>
          </w:p>
        </w:tc>
        <w:tc>
          <w:tcPr>
            <w:tcW w:w="1132" w:type="dxa"/>
            <w:tcBorders>
              <w:top w:val="single" w:sz="4" w:space="0" w:color="auto"/>
              <w:left w:val="nil"/>
              <w:bottom w:val="nil"/>
              <w:right w:val="nil"/>
            </w:tcBorders>
            <w:shd w:val="clear" w:color="auto" w:fill="auto"/>
            <w:hideMark/>
          </w:tcPr>
          <w:p w:rsidR="00C77351" w:rsidRPr="00457028" w:rsidRDefault="00C77351" w:rsidP="00C77351">
            <w:pPr>
              <w:autoSpaceDE w:val="0"/>
              <w:autoSpaceDN w:val="0"/>
              <w:adjustRightInd w:val="0"/>
              <w:spacing w:after="0" w:line="480" w:lineRule="auto"/>
              <w:jc w:val="both"/>
              <w:rPr>
                <w:rFonts w:ascii="Arial Narrow" w:hAnsi="Arial Narrow" w:cs="Arial"/>
                <w:sz w:val="24"/>
                <w:szCs w:val="24"/>
              </w:rPr>
            </w:pPr>
            <w:r w:rsidRPr="00457028">
              <w:rPr>
                <w:rFonts w:ascii="Arial Narrow" w:hAnsi="Arial Narrow" w:cs="Arial"/>
                <w:sz w:val="24"/>
                <w:szCs w:val="24"/>
              </w:rPr>
              <w:t>0,681</w:t>
            </w:r>
          </w:p>
        </w:tc>
        <w:tc>
          <w:tcPr>
            <w:tcW w:w="1161" w:type="dxa"/>
          </w:tcPr>
          <w:p w:rsidR="00C77351" w:rsidRPr="00457028" w:rsidRDefault="00C77351" w:rsidP="00C77351">
            <w:pPr>
              <w:autoSpaceDE w:val="0"/>
              <w:autoSpaceDN w:val="0"/>
              <w:adjustRightInd w:val="0"/>
              <w:spacing w:after="0" w:line="480" w:lineRule="auto"/>
              <w:jc w:val="both"/>
              <w:rPr>
                <w:rFonts w:ascii="Arial Narrow" w:hAnsi="Arial Narrow" w:cs="Arial"/>
                <w:sz w:val="24"/>
                <w:szCs w:val="24"/>
              </w:rPr>
            </w:pPr>
          </w:p>
        </w:tc>
      </w:tr>
      <w:tr w:rsidR="00C77351" w:rsidRPr="00457028" w:rsidTr="00C201D5">
        <w:trPr>
          <w:trHeight w:val="417"/>
        </w:trPr>
        <w:tc>
          <w:tcPr>
            <w:tcW w:w="1730" w:type="dxa"/>
            <w:tcBorders>
              <w:top w:val="nil"/>
              <w:left w:val="nil"/>
              <w:bottom w:val="nil"/>
              <w:right w:val="single" w:sz="4" w:space="0" w:color="auto"/>
            </w:tcBorders>
            <w:hideMark/>
          </w:tcPr>
          <w:p w:rsidR="00C77351" w:rsidRPr="00457028" w:rsidRDefault="00827E0E" w:rsidP="00C77351">
            <w:pPr>
              <w:autoSpaceDE w:val="0"/>
              <w:autoSpaceDN w:val="0"/>
              <w:adjustRightInd w:val="0"/>
              <w:spacing w:after="0" w:line="480" w:lineRule="auto"/>
              <w:jc w:val="both"/>
              <w:rPr>
                <w:rFonts w:ascii="Arial Narrow" w:hAnsi="Arial Narrow" w:cs="Arial"/>
                <w:sz w:val="24"/>
                <w:szCs w:val="24"/>
              </w:rPr>
            </w:pPr>
            <w:r>
              <w:rPr>
                <w:rFonts w:ascii="Arial Narrow" w:hAnsi="Arial Narrow"/>
                <w:sz w:val="24"/>
                <w:szCs w:val="24"/>
                <w:lang w:val="en-US" w:eastAsia="en-US"/>
              </w:rPr>
              <w:pict>
                <v:shape id="_x0000_s1053" type="#_x0000_t32" style="position:absolute;left:0;text-align:left;margin-left:83.45pt;margin-top:4.6pt;width:5.6pt;height:0;z-index:251688960;mso-position-horizontal-relative:text;mso-position-vertical-relative:text" o:connectortype="straight">
                  <v:stroke endarrow="block"/>
                </v:shape>
              </w:pict>
            </w:r>
          </w:p>
        </w:tc>
        <w:tc>
          <w:tcPr>
            <w:tcW w:w="1138" w:type="dxa"/>
            <w:tcBorders>
              <w:top w:val="single" w:sz="4" w:space="0" w:color="auto"/>
              <w:left w:val="single" w:sz="4" w:space="0" w:color="auto"/>
              <w:bottom w:val="single" w:sz="4" w:space="0" w:color="auto"/>
              <w:right w:val="single" w:sz="4" w:space="0" w:color="auto"/>
            </w:tcBorders>
            <w:hideMark/>
          </w:tcPr>
          <w:p w:rsidR="00C77351" w:rsidRPr="00457028" w:rsidRDefault="00C77351" w:rsidP="00C77351">
            <w:pPr>
              <w:autoSpaceDE w:val="0"/>
              <w:autoSpaceDN w:val="0"/>
              <w:adjustRightInd w:val="0"/>
              <w:spacing w:after="0" w:line="480" w:lineRule="auto"/>
              <w:jc w:val="center"/>
              <w:rPr>
                <w:rFonts w:ascii="Arial Narrow" w:hAnsi="Arial Narrow" w:cs="Arial"/>
                <w:sz w:val="24"/>
                <w:szCs w:val="24"/>
                <w:vertAlign w:val="subscript"/>
              </w:rPr>
            </w:pPr>
            <w:r w:rsidRPr="00457028">
              <w:rPr>
                <w:rFonts w:ascii="Arial Narrow" w:hAnsi="Arial Narrow" w:cs="Arial"/>
                <w:sz w:val="24"/>
                <w:szCs w:val="24"/>
              </w:rPr>
              <w:t>X</w:t>
            </w:r>
            <w:r w:rsidRPr="00457028">
              <w:rPr>
                <w:rFonts w:ascii="Arial Narrow" w:hAnsi="Arial Narrow" w:cs="Arial"/>
                <w:sz w:val="24"/>
                <w:szCs w:val="24"/>
                <w:vertAlign w:val="subscript"/>
              </w:rPr>
              <w:t>3</w:t>
            </w:r>
          </w:p>
        </w:tc>
        <w:tc>
          <w:tcPr>
            <w:tcW w:w="1395" w:type="dxa"/>
            <w:tcBorders>
              <w:top w:val="nil"/>
              <w:left w:val="single" w:sz="4" w:space="0" w:color="auto"/>
              <w:bottom w:val="nil"/>
              <w:right w:val="nil"/>
            </w:tcBorders>
          </w:tcPr>
          <w:p w:rsidR="00C77351" w:rsidRPr="00457028" w:rsidRDefault="00C77351" w:rsidP="00C77351">
            <w:pPr>
              <w:autoSpaceDE w:val="0"/>
              <w:autoSpaceDN w:val="0"/>
              <w:adjustRightInd w:val="0"/>
              <w:spacing w:after="0" w:line="480" w:lineRule="auto"/>
              <w:jc w:val="both"/>
              <w:rPr>
                <w:rFonts w:ascii="Arial Narrow" w:hAnsi="Arial Narrow" w:cs="Arial"/>
                <w:sz w:val="24"/>
                <w:szCs w:val="24"/>
              </w:rPr>
            </w:pPr>
          </w:p>
        </w:tc>
        <w:tc>
          <w:tcPr>
            <w:tcW w:w="1132" w:type="dxa"/>
          </w:tcPr>
          <w:p w:rsidR="00C77351" w:rsidRPr="00457028" w:rsidRDefault="00C77351" w:rsidP="00C77351">
            <w:pPr>
              <w:autoSpaceDE w:val="0"/>
              <w:autoSpaceDN w:val="0"/>
              <w:adjustRightInd w:val="0"/>
              <w:spacing w:after="0" w:line="480" w:lineRule="auto"/>
              <w:jc w:val="both"/>
              <w:rPr>
                <w:rFonts w:ascii="Arial Narrow" w:hAnsi="Arial Narrow" w:cs="Arial"/>
                <w:sz w:val="24"/>
                <w:szCs w:val="24"/>
              </w:rPr>
            </w:pPr>
          </w:p>
        </w:tc>
        <w:tc>
          <w:tcPr>
            <w:tcW w:w="1161" w:type="dxa"/>
          </w:tcPr>
          <w:p w:rsidR="00C77351" w:rsidRPr="00457028" w:rsidRDefault="00C77351" w:rsidP="00C77351">
            <w:pPr>
              <w:autoSpaceDE w:val="0"/>
              <w:autoSpaceDN w:val="0"/>
              <w:adjustRightInd w:val="0"/>
              <w:spacing w:after="0" w:line="480" w:lineRule="auto"/>
              <w:jc w:val="both"/>
              <w:rPr>
                <w:rFonts w:ascii="Arial Narrow" w:hAnsi="Arial Narrow" w:cs="Arial"/>
                <w:sz w:val="24"/>
                <w:szCs w:val="24"/>
              </w:rPr>
            </w:pPr>
          </w:p>
        </w:tc>
        <w:tc>
          <w:tcPr>
            <w:tcW w:w="1201" w:type="dxa"/>
          </w:tcPr>
          <w:p w:rsidR="00C77351" w:rsidRPr="00457028" w:rsidRDefault="00C77351" w:rsidP="00C77351">
            <w:pPr>
              <w:autoSpaceDE w:val="0"/>
              <w:autoSpaceDN w:val="0"/>
              <w:adjustRightInd w:val="0"/>
              <w:spacing w:after="0" w:line="480" w:lineRule="auto"/>
              <w:jc w:val="both"/>
              <w:rPr>
                <w:rFonts w:ascii="Arial Narrow" w:hAnsi="Arial Narrow" w:cs="Arial"/>
                <w:sz w:val="24"/>
                <w:szCs w:val="24"/>
              </w:rPr>
            </w:pPr>
          </w:p>
        </w:tc>
      </w:tr>
    </w:tbl>
    <w:p w:rsidR="00C77351" w:rsidRPr="00457028" w:rsidRDefault="00C77351" w:rsidP="00C77351">
      <w:pPr>
        <w:pStyle w:val="ListParagraph"/>
        <w:ind w:left="426"/>
        <w:rPr>
          <w:rFonts w:ascii="Arial Narrow" w:hAnsi="Arial Narrow" w:cs="Arial"/>
          <w:sz w:val="24"/>
          <w:szCs w:val="24"/>
        </w:rPr>
      </w:pPr>
    </w:p>
    <w:p w:rsidR="00C77351" w:rsidRPr="00457028" w:rsidRDefault="00C77351" w:rsidP="00C77351">
      <w:pPr>
        <w:pStyle w:val="ListParagraph"/>
        <w:numPr>
          <w:ilvl w:val="0"/>
          <w:numId w:val="15"/>
        </w:numPr>
        <w:ind w:left="426"/>
        <w:rPr>
          <w:rFonts w:ascii="Arial Narrow" w:hAnsi="Arial Narrow" w:cs="Arial"/>
          <w:sz w:val="24"/>
          <w:szCs w:val="24"/>
        </w:rPr>
      </w:pPr>
      <w:r w:rsidRPr="00457028">
        <w:rPr>
          <w:rFonts w:ascii="Arial Narrow" w:hAnsi="Arial Narrow" w:cs="Arial"/>
          <w:sz w:val="24"/>
          <w:szCs w:val="24"/>
        </w:rPr>
        <w:t>Koefisien jalur antara variabel bebas dengan variabel terikat</w:t>
      </w:r>
    </w:p>
    <w:p w:rsidR="00C77351" w:rsidRPr="00457028" w:rsidRDefault="00C77351" w:rsidP="00C77351">
      <w:pPr>
        <w:pStyle w:val="ListParagraph"/>
        <w:spacing w:line="240" w:lineRule="auto"/>
        <w:ind w:left="426"/>
        <w:jc w:val="both"/>
        <w:rPr>
          <w:rFonts w:ascii="Arial Narrow" w:hAnsi="Arial Narrow" w:cs="Arial"/>
          <w:sz w:val="24"/>
          <w:szCs w:val="24"/>
        </w:rPr>
      </w:pPr>
      <w:r w:rsidRPr="00457028">
        <w:rPr>
          <w:rFonts w:ascii="Arial Narrow" w:hAnsi="Arial Narrow" w:cs="Arial"/>
          <w:sz w:val="24"/>
          <w:szCs w:val="24"/>
        </w:rPr>
        <w:t>Besaran koefisien jalur dari reliabilitas pelayanan (X</w:t>
      </w:r>
      <w:r w:rsidRPr="00457028">
        <w:rPr>
          <w:rFonts w:ascii="Arial Narrow" w:hAnsi="Arial Narrow" w:cs="Arial"/>
          <w:sz w:val="24"/>
          <w:szCs w:val="24"/>
          <w:vertAlign w:val="subscript"/>
        </w:rPr>
        <w:t>1</w:t>
      </w:r>
      <w:r w:rsidRPr="00457028">
        <w:rPr>
          <w:rFonts w:ascii="Arial Narrow" w:hAnsi="Arial Narrow" w:cs="Arial"/>
          <w:sz w:val="24"/>
          <w:szCs w:val="24"/>
        </w:rPr>
        <w:t>), responsivitas petugas (X</w:t>
      </w:r>
      <w:r w:rsidRPr="00457028">
        <w:rPr>
          <w:rFonts w:ascii="Arial Narrow" w:hAnsi="Arial Narrow" w:cs="Arial"/>
          <w:sz w:val="24"/>
          <w:szCs w:val="24"/>
          <w:vertAlign w:val="subscript"/>
        </w:rPr>
        <w:t>2</w:t>
      </w:r>
      <w:r w:rsidRPr="00457028">
        <w:rPr>
          <w:rFonts w:ascii="Arial Narrow" w:hAnsi="Arial Narrow" w:cs="Arial"/>
          <w:sz w:val="24"/>
          <w:szCs w:val="24"/>
        </w:rPr>
        <w:t>), intensitas empati petugas (X</w:t>
      </w:r>
      <w:r w:rsidRPr="00457028">
        <w:rPr>
          <w:rFonts w:ascii="Arial Narrow" w:hAnsi="Arial Narrow" w:cs="Arial"/>
          <w:sz w:val="24"/>
          <w:szCs w:val="24"/>
          <w:vertAlign w:val="subscript"/>
        </w:rPr>
        <w:t>3</w:t>
      </w:r>
      <w:r w:rsidRPr="00457028">
        <w:rPr>
          <w:rFonts w:ascii="Arial Narrow" w:hAnsi="Arial Narrow" w:cs="Arial"/>
          <w:sz w:val="24"/>
          <w:szCs w:val="24"/>
        </w:rPr>
        <w:t>)  dengan  variabel kepuasan nasabah (Y)  dap</w:t>
      </w:r>
      <w:r w:rsidR="00D13518" w:rsidRPr="00457028">
        <w:rPr>
          <w:rFonts w:ascii="Arial Narrow" w:hAnsi="Arial Narrow" w:cs="Arial"/>
          <w:sz w:val="24"/>
          <w:szCs w:val="24"/>
        </w:rPr>
        <w:t xml:space="preserve">at diketahui berdasar </w:t>
      </w:r>
      <w:r w:rsidR="00FD436A" w:rsidRPr="00457028">
        <w:rPr>
          <w:rFonts w:ascii="Arial Narrow" w:hAnsi="Arial Narrow" w:cs="Arial"/>
          <w:sz w:val="24"/>
          <w:szCs w:val="24"/>
        </w:rPr>
        <w:t>gambar</w:t>
      </w:r>
      <w:r w:rsidRPr="00457028">
        <w:rPr>
          <w:rFonts w:ascii="Arial Narrow" w:hAnsi="Arial Narrow" w:cs="Arial"/>
          <w:sz w:val="24"/>
          <w:szCs w:val="24"/>
        </w:rPr>
        <w:t xml:space="preserve"> sebagai berikut:</w:t>
      </w:r>
    </w:p>
    <w:p w:rsidR="00C77351" w:rsidRPr="00457028" w:rsidRDefault="0056502A" w:rsidP="00C77351">
      <w:pPr>
        <w:autoSpaceDE w:val="0"/>
        <w:autoSpaceDN w:val="0"/>
        <w:adjustRightInd w:val="0"/>
        <w:spacing w:after="0" w:line="240" w:lineRule="auto"/>
        <w:ind w:left="720"/>
        <w:jc w:val="center"/>
        <w:rPr>
          <w:rFonts w:ascii="Arial Narrow" w:hAnsi="Arial Narrow" w:cs="Arial"/>
          <w:sz w:val="24"/>
          <w:szCs w:val="24"/>
        </w:rPr>
      </w:pPr>
      <w:r w:rsidRPr="00457028">
        <w:rPr>
          <w:rFonts w:ascii="Arial Narrow" w:hAnsi="Arial Narrow" w:cs="Arial"/>
          <w:sz w:val="24"/>
          <w:szCs w:val="24"/>
        </w:rPr>
        <w:t>K</w:t>
      </w:r>
      <w:r w:rsidR="00C77351" w:rsidRPr="00457028">
        <w:rPr>
          <w:rFonts w:ascii="Arial Narrow" w:hAnsi="Arial Narrow" w:cs="Arial"/>
          <w:sz w:val="24"/>
          <w:szCs w:val="24"/>
        </w:rPr>
        <w:t>oefisien Jalur Variabel X</w:t>
      </w:r>
      <w:r w:rsidR="00C77351" w:rsidRPr="00457028">
        <w:rPr>
          <w:rFonts w:ascii="Arial Narrow" w:hAnsi="Arial Narrow" w:cs="Arial"/>
          <w:sz w:val="24"/>
          <w:szCs w:val="24"/>
          <w:vertAlign w:val="subscript"/>
        </w:rPr>
        <w:t>1-3</w:t>
      </w:r>
      <w:r w:rsidR="00C77351" w:rsidRPr="00457028">
        <w:rPr>
          <w:rFonts w:ascii="Arial Narrow" w:hAnsi="Arial Narrow" w:cs="Arial"/>
          <w:sz w:val="24"/>
          <w:szCs w:val="24"/>
        </w:rPr>
        <w:t xml:space="preserve"> Terhadap Variabel Y</w:t>
      </w:r>
    </w:p>
    <w:p w:rsidR="00C77351" w:rsidRPr="00457028" w:rsidRDefault="00C77351" w:rsidP="00C77351">
      <w:pPr>
        <w:autoSpaceDE w:val="0"/>
        <w:autoSpaceDN w:val="0"/>
        <w:adjustRightInd w:val="0"/>
        <w:spacing w:after="0" w:line="240" w:lineRule="auto"/>
        <w:ind w:left="720"/>
        <w:jc w:val="center"/>
        <w:rPr>
          <w:rFonts w:ascii="Arial Narrow" w:hAnsi="Arial Narrow" w:cs="Arial"/>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2700"/>
      </w:tblGrid>
      <w:tr w:rsidR="00C77351" w:rsidRPr="00457028" w:rsidTr="00C77351">
        <w:tc>
          <w:tcPr>
            <w:tcW w:w="4788" w:type="dxa"/>
            <w:tcBorders>
              <w:top w:val="single" w:sz="4" w:space="0" w:color="auto"/>
              <w:left w:val="single" w:sz="4" w:space="0" w:color="auto"/>
              <w:bottom w:val="single" w:sz="4" w:space="0" w:color="auto"/>
              <w:right w:val="single" w:sz="4" w:space="0" w:color="auto"/>
            </w:tcBorders>
            <w:hideMark/>
          </w:tcPr>
          <w:p w:rsidR="00C77351" w:rsidRPr="00457028" w:rsidRDefault="00C77351" w:rsidP="00C77351">
            <w:pPr>
              <w:autoSpaceDE w:val="0"/>
              <w:autoSpaceDN w:val="0"/>
              <w:adjustRightInd w:val="0"/>
              <w:spacing w:after="0" w:line="240" w:lineRule="auto"/>
              <w:jc w:val="both"/>
              <w:rPr>
                <w:rFonts w:ascii="Arial Narrow" w:hAnsi="Arial Narrow" w:cs="Arial"/>
                <w:sz w:val="24"/>
                <w:szCs w:val="24"/>
              </w:rPr>
            </w:pPr>
            <w:r w:rsidRPr="00457028">
              <w:rPr>
                <w:rFonts w:ascii="Arial Narrow" w:hAnsi="Arial Narrow" w:cs="Arial"/>
                <w:sz w:val="24"/>
                <w:szCs w:val="24"/>
              </w:rPr>
              <w:t xml:space="preserve">Variabel </w:t>
            </w:r>
          </w:p>
        </w:tc>
        <w:tc>
          <w:tcPr>
            <w:tcW w:w="2700" w:type="dxa"/>
            <w:tcBorders>
              <w:top w:val="single" w:sz="4" w:space="0" w:color="auto"/>
              <w:left w:val="single" w:sz="4" w:space="0" w:color="auto"/>
              <w:bottom w:val="single" w:sz="4" w:space="0" w:color="auto"/>
              <w:right w:val="single" w:sz="4" w:space="0" w:color="auto"/>
            </w:tcBorders>
            <w:hideMark/>
          </w:tcPr>
          <w:p w:rsidR="00C77351" w:rsidRPr="00457028" w:rsidRDefault="00C77351" w:rsidP="00C77351">
            <w:pPr>
              <w:autoSpaceDE w:val="0"/>
              <w:autoSpaceDN w:val="0"/>
              <w:adjustRightInd w:val="0"/>
              <w:spacing w:after="0" w:line="240" w:lineRule="auto"/>
              <w:jc w:val="both"/>
              <w:rPr>
                <w:rFonts w:ascii="Arial Narrow" w:hAnsi="Arial Narrow" w:cs="Arial"/>
                <w:sz w:val="24"/>
                <w:szCs w:val="24"/>
              </w:rPr>
            </w:pPr>
            <w:r w:rsidRPr="00457028">
              <w:rPr>
                <w:rFonts w:ascii="Arial Narrow" w:hAnsi="Arial Narrow" w:cs="Arial"/>
                <w:sz w:val="24"/>
                <w:szCs w:val="24"/>
              </w:rPr>
              <w:t>Koefisien Jalur</w:t>
            </w:r>
          </w:p>
        </w:tc>
      </w:tr>
      <w:tr w:rsidR="00C77351" w:rsidRPr="00457028" w:rsidTr="00C77351">
        <w:tc>
          <w:tcPr>
            <w:tcW w:w="4788" w:type="dxa"/>
            <w:tcBorders>
              <w:top w:val="single" w:sz="4" w:space="0" w:color="auto"/>
              <w:left w:val="single" w:sz="4" w:space="0" w:color="auto"/>
              <w:bottom w:val="single" w:sz="4" w:space="0" w:color="auto"/>
              <w:right w:val="single" w:sz="4" w:space="0" w:color="auto"/>
            </w:tcBorders>
            <w:hideMark/>
          </w:tcPr>
          <w:p w:rsidR="00C77351" w:rsidRPr="00457028" w:rsidRDefault="00C77351" w:rsidP="00C77351">
            <w:pPr>
              <w:autoSpaceDE w:val="0"/>
              <w:autoSpaceDN w:val="0"/>
              <w:adjustRightInd w:val="0"/>
              <w:spacing w:after="0" w:line="240" w:lineRule="auto"/>
              <w:jc w:val="both"/>
              <w:rPr>
                <w:rFonts w:ascii="Arial Narrow" w:hAnsi="Arial Narrow" w:cs="Arial"/>
                <w:sz w:val="24"/>
                <w:szCs w:val="24"/>
              </w:rPr>
            </w:pPr>
            <w:r w:rsidRPr="00457028">
              <w:rPr>
                <w:rFonts w:ascii="Arial Narrow" w:hAnsi="Arial Narrow" w:cs="Arial"/>
                <w:sz w:val="24"/>
                <w:szCs w:val="24"/>
              </w:rPr>
              <w:t>Reliabilitas pelayanan (X</w:t>
            </w:r>
            <w:r w:rsidRPr="00457028">
              <w:rPr>
                <w:rFonts w:ascii="Arial Narrow" w:hAnsi="Arial Narrow" w:cs="Arial"/>
                <w:sz w:val="24"/>
                <w:szCs w:val="24"/>
                <w:vertAlign w:val="subscript"/>
              </w:rPr>
              <w:t>1</w:t>
            </w:r>
            <w:r w:rsidRPr="00457028">
              <w:rPr>
                <w:rFonts w:ascii="Arial Narrow" w:hAnsi="Arial Narrow" w:cs="Arial"/>
                <w:sz w:val="24"/>
                <w:szCs w:val="24"/>
              </w:rPr>
              <w:t>)</w:t>
            </w:r>
          </w:p>
        </w:tc>
        <w:tc>
          <w:tcPr>
            <w:tcW w:w="2700" w:type="dxa"/>
            <w:tcBorders>
              <w:top w:val="single" w:sz="4" w:space="0" w:color="auto"/>
              <w:left w:val="single" w:sz="4" w:space="0" w:color="auto"/>
              <w:bottom w:val="single" w:sz="4" w:space="0" w:color="auto"/>
              <w:right w:val="single" w:sz="4" w:space="0" w:color="auto"/>
            </w:tcBorders>
            <w:hideMark/>
          </w:tcPr>
          <w:p w:rsidR="00C77351" w:rsidRPr="00457028" w:rsidRDefault="00C77351" w:rsidP="00C77351">
            <w:pPr>
              <w:autoSpaceDE w:val="0"/>
              <w:autoSpaceDN w:val="0"/>
              <w:adjustRightInd w:val="0"/>
              <w:spacing w:after="0" w:line="240" w:lineRule="auto"/>
              <w:jc w:val="both"/>
              <w:rPr>
                <w:rFonts w:ascii="Arial Narrow" w:hAnsi="Arial Narrow" w:cs="Arial"/>
                <w:sz w:val="24"/>
                <w:szCs w:val="24"/>
              </w:rPr>
            </w:pPr>
            <w:r w:rsidRPr="00457028">
              <w:rPr>
                <w:rFonts w:ascii="Arial Narrow" w:hAnsi="Arial Narrow" w:cs="Arial"/>
                <w:sz w:val="24"/>
                <w:szCs w:val="24"/>
              </w:rPr>
              <w:t>0,197</w:t>
            </w:r>
          </w:p>
        </w:tc>
      </w:tr>
      <w:tr w:rsidR="00C77351" w:rsidRPr="00457028" w:rsidTr="00C77351">
        <w:tc>
          <w:tcPr>
            <w:tcW w:w="4788" w:type="dxa"/>
            <w:tcBorders>
              <w:top w:val="single" w:sz="4" w:space="0" w:color="auto"/>
              <w:left w:val="single" w:sz="4" w:space="0" w:color="auto"/>
              <w:bottom w:val="single" w:sz="4" w:space="0" w:color="auto"/>
              <w:right w:val="single" w:sz="4" w:space="0" w:color="auto"/>
            </w:tcBorders>
            <w:hideMark/>
          </w:tcPr>
          <w:p w:rsidR="00C77351" w:rsidRPr="00457028" w:rsidRDefault="00C77351" w:rsidP="00C77351">
            <w:pPr>
              <w:autoSpaceDE w:val="0"/>
              <w:autoSpaceDN w:val="0"/>
              <w:adjustRightInd w:val="0"/>
              <w:spacing w:after="0" w:line="240" w:lineRule="auto"/>
              <w:jc w:val="both"/>
              <w:rPr>
                <w:rFonts w:ascii="Arial Narrow" w:hAnsi="Arial Narrow" w:cs="Arial"/>
                <w:sz w:val="24"/>
                <w:szCs w:val="24"/>
              </w:rPr>
            </w:pPr>
            <w:r w:rsidRPr="00457028">
              <w:rPr>
                <w:rFonts w:ascii="Arial Narrow" w:hAnsi="Arial Narrow" w:cs="Arial"/>
                <w:sz w:val="24"/>
                <w:szCs w:val="24"/>
              </w:rPr>
              <w:t>Responsivitas petugas (X</w:t>
            </w:r>
            <w:r w:rsidRPr="00457028">
              <w:rPr>
                <w:rFonts w:ascii="Arial Narrow" w:hAnsi="Arial Narrow" w:cs="Arial"/>
                <w:sz w:val="24"/>
                <w:szCs w:val="24"/>
                <w:vertAlign w:val="subscript"/>
              </w:rPr>
              <w:t>2</w:t>
            </w:r>
            <w:r w:rsidRPr="00457028">
              <w:rPr>
                <w:rFonts w:ascii="Arial Narrow" w:hAnsi="Arial Narrow" w:cs="Arial"/>
                <w:sz w:val="24"/>
                <w:szCs w:val="24"/>
              </w:rPr>
              <w:t>)</w:t>
            </w:r>
          </w:p>
        </w:tc>
        <w:tc>
          <w:tcPr>
            <w:tcW w:w="2700" w:type="dxa"/>
            <w:tcBorders>
              <w:top w:val="single" w:sz="4" w:space="0" w:color="auto"/>
              <w:left w:val="single" w:sz="4" w:space="0" w:color="auto"/>
              <w:bottom w:val="single" w:sz="4" w:space="0" w:color="auto"/>
              <w:right w:val="single" w:sz="4" w:space="0" w:color="auto"/>
            </w:tcBorders>
            <w:hideMark/>
          </w:tcPr>
          <w:p w:rsidR="00C77351" w:rsidRPr="00457028" w:rsidRDefault="00C77351" w:rsidP="00C77351">
            <w:pPr>
              <w:autoSpaceDE w:val="0"/>
              <w:autoSpaceDN w:val="0"/>
              <w:adjustRightInd w:val="0"/>
              <w:spacing w:after="0" w:line="240" w:lineRule="auto"/>
              <w:jc w:val="both"/>
              <w:rPr>
                <w:rFonts w:ascii="Arial Narrow" w:hAnsi="Arial Narrow" w:cs="Arial"/>
                <w:sz w:val="24"/>
                <w:szCs w:val="24"/>
              </w:rPr>
            </w:pPr>
            <w:r w:rsidRPr="00457028">
              <w:rPr>
                <w:rFonts w:ascii="Arial Narrow" w:hAnsi="Arial Narrow" w:cs="Arial"/>
                <w:sz w:val="24"/>
                <w:szCs w:val="24"/>
              </w:rPr>
              <w:t>0,538</w:t>
            </w:r>
          </w:p>
        </w:tc>
      </w:tr>
      <w:tr w:rsidR="00C77351" w:rsidRPr="00457028" w:rsidTr="00C77351">
        <w:tc>
          <w:tcPr>
            <w:tcW w:w="4788" w:type="dxa"/>
            <w:tcBorders>
              <w:top w:val="single" w:sz="4" w:space="0" w:color="auto"/>
              <w:left w:val="single" w:sz="4" w:space="0" w:color="auto"/>
              <w:bottom w:val="single" w:sz="4" w:space="0" w:color="auto"/>
              <w:right w:val="single" w:sz="4" w:space="0" w:color="auto"/>
            </w:tcBorders>
            <w:hideMark/>
          </w:tcPr>
          <w:p w:rsidR="00C77351" w:rsidRPr="00457028" w:rsidRDefault="00C77351" w:rsidP="00C77351">
            <w:pPr>
              <w:autoSpaceDE w:val="0"/>
              <w:autoSpaceDN w:val="0"/>
              <w:adjustRightInd w:val="0"/>
              <w:spacing w:after="0" w:line="240" w:lineRule="auto"/>
              <w:jc w:val="both"/>
              <w:rPr>
                <w:rFonts w:ascii="Arial Narrow" w:hAnsi="Arial Narrow" w:cs="Arial"/>
                <w:sz w:val="24"/>
                <w:szCs w:val="24"/>
              </w:rPr>
            </w:pPr>
            <w:r w:rsidRPr="00457028">
              <w:rPr>
                <w:rFonts w:ascii="Arial Narrow" w:hAnsi="Arial Narrow" w:cs="Arial"/>
                <w:sz w:val="24"/>
                <w:szCs w:val="24"/>
              </w:rPr>
              <w:t>Intensitas empati petugas (X</w:t>
            </w:r>
            <w:r w:rsidRPr="00457028">
              <w:rPr>
                <w:rFonts w:ascii="Arial Narrow" w:hAnsi="Arial Narrow" w:cs="Arial"/>
                <w:sz w:val="24"/>
                <w:szCs w:val="24"/>
                <w:vertAlign w:val="subscript"/>
              </w:rPr>
              <w:t>3</w:t>
            </w:r>
            <w:r w:rsidRPr="00457028">
              <w:rPr>
                <w:rFonts w:ascii="Arial Narrow" w:hAnsi="Arial Narrow" w:cs="Arial"/>
                <w:sz w:val="24"/>
                <w:szCs w:val="24"/>
              </w:rPr>
              <w:t>)</w:t>
            </w:r>
          </w:p>
        </w:tc>
        <w:tc>
          <w:tcPr>
            <w:tcW w:w="2700" w:type="dxa"/>
            <w:tcBorders>
              <w:top w:val="single" w:sz="4" w:space="0" w:color="auto"/>
              <w:left w:val="single" w:sz="4" w:space="0" w:color="auto"/>
              <w:bottom w:val="single" w:sz="4" w:space="0" w:color="auto"/>
              <w:right w:val="single" w:sz="4" w:space="0" w:color="auto"/>
            </w:tcBorders>
            <w:hideMark/>
          </w:tcPr>
          <w:p w:rsidR="00C77351" w:rsidRPr="00457028" w:rsidRDefault="00C77351" w:rsidP="00C77351">
            <w:pPr>
              <w:autoSpaceDE w:val="0"/>
              <w:autoSpaceDN w:val="0"/>
              <w:adjustRightInd w:val="0"/>
              <w:spacing w:after="0" w:line="240" w:lineRule="auto"/>
              <w:jc w:val="both"/>
              <w:rPr>
                <w:rFonts w:ascii="Arial Narrow" w:hAnsi="Arial Narrow" w:cs="Arial"/>
                <w:sz w:val="24"/>
                <w:szCs w:val="24"/>
              </w:rPr>
            </w:pPr>
            <w:r w:rsidRPr="00457028">
              <w:rPr>
                <w:rFonts w:ascii="Arial Narrow" w:hAnsi="Arial Narrow" w:cs="Arial"/>
                <w:sz w:val="24"/>
                <w:szCs w:val="24"/>
              </w:rPr>
              <w:t>0,209</w:t>
            </w:r>
          </w:p>
        </w:tc>
      </w:tr>
    </w:tbl>
    <w:p w:rsidR="00C77351" w:rsidRPr="00457028" w:rsidRDefault="00C77351" w:rsidP="00C77351">
      <w:pPr>
        <w:autoSpaceDE w:val="0"/>
        <w:autoSpaceDN w:val="0"/>
        <w:adjustRightInd w:val="0"/>
        <w:spacing w:after="0" w:line="240" w:lineRule="auto"/>
        <w:ind w:left="720"/>
        <w:jc w:val="both"/>
        <w:rPr>
          <w:rFonts w:ascii="Arial Narrow" w:hAnsi="Arial Narrow" w:cs="Arial"/>
          <w:sz w:val="24"/>
          <w:szCs w:val="24"/>
        </w:rPr>
      </w:pPr>
      <w:r w:rsidRPr="00457028">
        <w:rPr>
          <w:rFonts w:ascii="Arial Narrow" w:hAnsi="Arial Narrow" w:cs="Arial"/>
          <w:sz w:val="24"/>
          <w:szCs w:val="24"/>
        </w:rPr>
        <w:t>Sumber : Hasil pengolahan data</w:t>
      </w:r>
    </w:p>
    <w:p w:rsidR="00C77351" w:rsidRPr="00457028" w:rsidRDefault="00C77351" w:rsidP="00C77351">
      <w:pPr>
        <w:autoSpaceDE w:val="0"/>
        <w:autoSpaceDN w:val="0"/>
        <w:adjustRightInd w:val="0"/>
        <w:spacing w:after="0" w:line="240" w:lineRule="auto"/>
        <w:ind w:left="360"/>
        <w:jc w:val="both"/>
        <w:rPr>
          <w:rFonts w:ascii="Arial Narrow" w:hAnsi="Arial Narrow" w:cs="Arial"/>
          <w:sz w:val="24"/>
          <w:szCs w:val="24"/>
        </w:rPr>
      </w:pPr>
      <w:r w:rsidRPr="00457028">
        <w:rPr>
          <w:rFonts w:ascii="Arial Narrow" w:hAnsi="Arial Narrow" w:cs="Arial"/>
          <w:sz w:val="24"/>
          <w:szCs w:val="24"/>
        </w:rPr>
        <w:t>Berdasar besaran koefisien jalur diatas, maka d</w:t>
      </w:r>
      <w:r w:rsidR="0056502A" w:rsidRPr="00457028">
        <w:rPr>
          <w:rFonts w:ascii="Arial Narrow" w:hAnsi="Arial Narrow" w:cs="Arial"/>
          <w:sz w:val="24"/>
          <w:szCs w:val="24"/>
        </w:rPr>
        <w:t>apat diperoleh persamaan jalur :</w:t>
      </w:r>
    </w:p>
    <w:p w:rsidR="00C77351" w:rsidRPr="00457028" w:rsidRDefault="00C77351" w:rsidP="00C77351">
      <w:pPr>
        <w:autoSpaceDE w:val="0"/>
        <w:autoSpaceDN w:val="0"/>
        <w:adjustRightInd w:val="0"/>
        <w:spacing w:after="0" w:line="240" w:lineRule="auto"/>
        <w:ind w:left="360"/>
        <w:jc w:val="both"/>
        <w:rPr>
          <w:rFonts w:ascii="Arial Narrow" w:hAnsi="Arial Narrow" w:cs="Arial"/>
          <w:sz w:val="24"/>
          <w:szCs w:val="24"/>
        </w:rPr>
      </w:pPr>
      <w:r w:rsidRPr="00457028">
        <w:rPr>
          <w:rFonts w:ascii="Arial Narrow" w:hAnsi="Arial Narrow" w:cs="Arial"/>
          <w:sz w:val="24"/>
          <w:szCs w:val="24"/>
        </w:rPr>
        <w:t>Y = 0,197 X</w:t>
      </w:r>
      <w:r w:rsidRPr="00457028">
        <w:rPr>
          <w:rFonts w:ascii="Arial Narrow" w:hAnsi="Arial Narrow" w:cs="Arial"/>
          <w:sz w:val="24"/>
          <w:szCs w:val="24"/>
          <w:vertAlign w:val="subscript"/>
        </w:rPr>
        <w:t>1</w:t>
      </w:r>
      <w:r w:rsidRPr="00457028">
        <w:rPr>
          <w:rFonts w:ascii="Arial Narrow" w:hAnsi="Arial Narrow" w:cs="Arial"/>
          <w:sz w:val="24"/>
          <w:szCs w:val="24"/>
        </w:rPr>
        <w:t xml:space="preserve"> + 0,538 X</w:t>
      </w:r>
      <w:r w:rsidRPr="00457028">
        <w:rPr>
          <w:rFonts w:ascii="Arial Narrow" w:hAnsi="Arial Narrow" w:cs="Arial"/>
          <w:sz w:val="24"/>
          <w:szCs w:val="24"/>
          <w:vertAlign w:val="subscript"/>
        </w:rPr>
        <w:t>2</w:t>
      </w:r>
      <w:r w:rsidRPr="00457028">
        <w:rPr>
          <w:rFonts w:ascii="Arial Narrow" w:hAnsi="Arial Narrow" w:cs="Arial"/>
          <w:sz w:val="24"/>
          <w:szCs w:val="24"/>
        </w:rPr>
        <w:t xml:space="preserve"> + 0,209 X</w:t>
      </w:r>
      <w:r w:rsidRPr="00457028">
        <w:rPr>
          <w:rFonts w:ascii="Arial Narrow" w:hAnsi="Arial Narrow" w:cs="Arial"/>
          <w:sz w:val="24"/>
          <w:szCs w:val="24"/>
          <w:vertAlign w:val="subscript"/>
        </w:rPr>
        <w:t>3</w:t>
      </w:r>
      <w:r w:rsidRPr="00457028">
        <w:rPr>
          <w:rFonts w:ascii="Arial Narrow" w:hAnsi="Arial Narrow" w:cs="Arial"/>
          <w:sz w:val="24"/>
          <w:szCs w:val="24"/>
        </w:rPr>
        <w:t xml:space="preserve"> + </w:t>
      </w:r>
      <w:r w:rsidRPr="00457028">
        <w:rPr>
          <w:rFonts w:ascii="Arial" w:hAnsi="Arial" w:cs="Arial"/>
          <w:sz w:val="24"/>
          <w:szCs w:val="24"/>
        </w:rPr>
        <w:t>Ɛ</w:t>
      </w:r>
      <w:r w:rsidRPr="00457028">
        <w:rPr>
          <w:rFonts w:ascii="Arial Narrow" w:hAnsi="Arial Narrow" w:cs="Arial"/>
          <w:sz w:val="24"/>
          <w:szCs w:val="24"/>
          <w:vertAlign w:val="subscript"/>
        </w:rPr>
        <w:t>1</w:t>
      </w:r>
      <w:r w:rsidRPr="00457028">
        <w:rPr>
          <w:rFonts w:ascii="Arial Narrow" w:hAnsi="Arial Narrow" w:cs="Arial"/>
          <w:sz w:val="24"/>
          <w:szCs w:val="24"/>
        </w:rPr>
        <w:t xml:space="preserve"> </w:t>
      </w:r>
    </w:p>
    <w:p w:rsidR="00C77351" w:rsidRPr="00457028" w:rsidRDefault="00C77351" w:rsidP="00C77351">
      <w:pPr>
        <w:autoSpaceDE w:val="0"/>
        <w:autoSpaceDN w:val="0"/>
        <w:adjustRightInd w:val="0"/>
        <w:spacing w:after="0" w:line="240" w:lineRule="auto"/>
        <w:ind w:left="360"/>
        <w:jc w:val="both"/>
        <w:rPr>
          <w:rFonts w:ascii="Arial Narrow" w:hAnsi="Arial Narrow" w:cs="Arial"/>
          <w:sz w:val="24"/>
          <w:szCs w:val="24"/>
        </w:rPr>
      </w:pPr>
      <w:r w:rsidRPr="00457028">
        <w:rPr>
          <w:rFonts w:ascii="Arial Narrow" w:hAnsi="Arial Narrow" w:cs="Arial"/>
          <w:sz w:val="24"/>
          <w:szCs w:val="24"/>
        </w:rPr>
        <w:t>Dimana :</w:t>
      </w:r>
    </w:p>
    <w:tbl>
      <w:tblPr>
        <w:tblW w:w="0" w:type="auto"/>
        <w:tblInd w:w="360" w:type="dxa"/>
        <w:tblLook w:val="04A0" w:firstRow="1" w:lastRow="0" w:firstColumn="1" w:lastColumn="0" w:noHBand="0" w:noVBand="1"/>
      </w:tblPr>
      <w:tblGrid>
        <w:gridCol w:w="918"/>
        <w:gridCol w:w="7506"/>
      </w:tblGrid>
      <w:tr w:rsidR="00C77351" w:rsidRPr="00457028" w:rsidTr="00C77351">
        <w:tc>
          <w:tcPr>
            <w:tcW w:w="918" w:type="dxa"/>
            <w:hideMark/>
          </w:tcPr>
          <w:p w:rsidR="00C77351" w:rsidRPr="00457028" w:rsidRDefault="00C77351" w:rsidP="00C77351">
            <w:pPr>
              <w:autoSpaceDE w:val="0"/>
              <w:autoSpaceDN w:val="0"/>
              <w:adjustRightInd w:val="0"/>
              <w:spacing w:after="0" w:line="240" w:lineRule="auto"/>
              <w:jc w:val="both"/>
              <w:rPr>
                <w:rFonts w:ascii="Arial Narrow" w:hAnsi="Arial Narrow" w:cs="Arial"/>
                <w:sz w:val="24"/>
                <w:szCs w:val="24"/>
              </w:rPr>
            </w:pPr>
            <w:r w:rsidRPr="00457028">
              <w:rPr>
                <w:rFonts w:ascii="Arial Narrow" w:hAnsi="Arial Narrow" w:cs="Arial"/>
                <w:sz w:val="24"/>
                <w:szCs w:val="24"/>
              </w:rPr>
              <w:t>X</w:t>
            </w:r>
            <w:r w:rsidRPr="00457028">
              <w:rPr>
                <w:rFonts w:ascii="Arial Narrow" w:hAnsi="Arial Narrow" w:cs="Arial"/>
                <w:sz w:val="24"/>
                <w:szCs w:val="24"/>
                <w:vertAlign w:val="subscript"/>
              </w:rPr>
              <w:t>1</w:t>
            </w:r>
          </w:p>
          <w:p w:rsidR="00C77351" w:rsidRPr="00457028" w:rsidRDefault="00C77351" w:rsidP="00C77351">
            <w:pPr>
              <w:autoSpaceDE w:val="0"/>
              <w:autoSpaceDN w:val="0"/>
              <w:adjustRightInd w:val="0"/>
              <w:spacing w:after="0" w:line="240" w:lineRule="auto"/>
              <w:jc w:val="both"/>
              <w:rPr>
                <w:rFonts w:ascii="Arial Narrow" w:hAnsi="Arial Narrow" w:cs="Arial"/>
                <w:sz w:val="24"/>
                <w:szCs w:val="24"/>
              </w:rPr>
            </w:pPr>
            <w:r w:rsidRPr="00457028">
              <w:rPr>
                <w:rFonts w:ascii="Arial Narrow" w:hAnsi="Arial Narrow" w:cs="Arial"/>
                <w:sz w:val="24"/>
                <w:szCs w:val="24"/>
              </w:rPr>
              <w:t>X</w:t>
            </w:r>
            <w:r w:rsidRPr="00457028">
              <w:rPr>
                <w:rFonts w:ascii="Arial Narrow" w:hAnsi="Arial Narrow" w:cs="Arial"/>
                <w:sz w:val="24"/>
                <w:szCs w:val="24"/>
                <w:vertAlign w:val="subscript"/>
              </w:rPr>
              <w:t>2</w:t>
            </w:r>
          </w:p>
          <w:p w:rsidR="00C77351" w:rsidRPr="00457028" w:rsidRDefault="00C77351" w:rsidP="00C77351">
            <w:pPr>
              <w:autoSpaceDE w:val="0"/>
              <w:autoSpaceDN w:val="0"/>
              <w:adjustRightInd w:val="0"/>
              <w:spacing w:after="0" w:line="240" w:lineRule="auto"/>
              <w:jc w:val="both"/>
              <w:rPr>
                <w:rFonts w:ascii="Arial Narrow" w:hAnsi="Arial Narrow" w:cs="Arial"/>
                <w:sz w:val="24"/>
                <w:szCs w:val="24"/>
              </w:rPr>
            </w:pPr>
            <w:r w:rsidRPr="00457028">
              <w:rPr>
                <w:rFonts w:ascii="Arial Narrow" w:hAnsi="Arial Narrow" w:cs="Arial"/>
                <w:sz w:val="24"/>
                <w:szCs w:val="24"/>
              </w:rPr>
              <w:t>X</w:t>
            </w:r>
            <w:r w:rsidRPr="00457028">
              <w:rPr>
                <w:rFonts w:ascii="Arial Narrow" w:hAnsi="Arial Narrow" w:cs="Arial"/>
                <w:sz w:val="24"/>
                <w:szCs w:val="24"/>
                <w:vertAlign w:val="subscript"/>
              </w:rPr>
              <w:t>3</w:t>
            </w:r>
          </w:p>
          <w:p w:rsidR="00C77351" w:rsidRPr="00457028" w:rsidRDefault="00C77351" w:rsidP="00C77351">
            <w:pPr>
              <w:autoSpaceDE w:val="0"/>
              <w:autoSpaceDN w:val="0"/>
              <w:adjustRightInd w:val="0"/>
              <w:spacing w:after="0" w:line="240" w:lineRule="auto"/>
              <w:jc w:val="both"/>
              <w:rPr>
                <w:rFonts w:ascii="Arial Narrow" w:hAnsi="Arial Narrow" w:cs="Arial"/>
                <w:sz w:val="24"/>
                <w:szCs w:val="24"/>
              </w:rPr>
            </w:pPr>
            <w:r w:rsidRPr="00457028">
              <w:rPr>
                <w:rFonts w:ascii="Arial Narrow" w:hAnsi="Arial Narrow" w:cs="Arial"/>
                <w:sz w:val="24"/>
                <w:szCs w:val="24"/>
              </w:rPr>
              <w:t>Y</w:t>
            </w:r>
          </w:p>
        </w:tc>
        <w:tc>
          <w:tcPr>
            <w:tcW w:w="7506" w:type="dxa"/>
            <w:hideMark/>
          </w:tcPr>
          <w:p w:rsidR="00C77351" w:rsidRPr="00457028" w:rsidRDefault="00C77351" w:rsidP="00C77351">
            <w:pPr>
              <w:autoSpaceDE w:val="0"/>
              <w:autoSpaceDN w:val="0"/>
              <w:adjustRightInd w:val="0"/>
              <w:spacing w:after="0" w:line="240" w:lineRule="auto"/>
              <w:jc w:val="both"/>
              <w:rPr>
                <w:rFonts w:ascii="Arial Narrow" w:hAnsi="Arial Narrow" w:cs="Arial"/>
                <w:sz w:val="24"/>
                <w:szCs w:val="24"/>
              </w:rPr>
            </w:pPr>
            <w:r w:rsidRPr="00457028">
              <w:rPr>
                <w:rFonts w:ascii="Arial Narrow" w:hAnsi="Arial Narrow" w:cs="Arial"/>
                <w:sz w:val="24"/>
                <w:szCs w:val="24"/>
              </w:rPr>
              <w:t>: reliabilitas pelayanan</w:t>
            </w:r>
          </w:p>
          <w:p w:rsidR="00C77351" w:rsidRPr="00457028" w:rsidRDefault="00C77351" w:rsidP="00C77351">
            <w:pPr>
              <w:autoSpaceDE w:val="0"/>
              <w:autoSpaceDN w:val="0"/>
              <w:adjustRightInd w:val="0"/>
              <w:spacing w:after="0" w:line="240" w:lineRule="auto"/>
              <w:jc w:val="both"/>
              <w:rPr>
                <w:rFonts w:ascii="Arial Narrow" w:hAnsi="Arial Narrow" w:cs="Arial"/>
                <w:sz w:val="24"/>
                <w:szCs w:val="24"/>
              </w:rPr>
            </w:pPr>
            <w:r w:rsidRPr="00457028">
              <w:rPr>
                <w:rFonts w:ascii="Arial Narrow" w:hAnsi="Arial Narrow" w:cs="Arial"/>
                <w:sz w:val="24"/>
                <w:szCs w:val="24"/>
              </w:rPr>
              <w:t>: responsivitas petugas</w:t>
            </w:r>
          </w:p>
          <w:p w:rsidR="00C77351" w:rsidRPr="00457028" w:rsidRDefault="00C77351" w:rsidP="00C77351">
            <w:pPr>
              <w:autoSpaceDE w:val="0"/>
              <w:autoSpaceDN w:val="0"/>
              <w:adjustRightInd w:val="0"/>
              <w:spacing w:after="0" w:line="240" w:lineRule="auto"/>
              <w:jc w:val="both"/>
              <w:rPr>
                <w:rFonts w:ascii="Arial Narrow" w:hAnsi="Arial Narrow" w:cs="Arial"/>
                <w:sz w:val="24"/>
                <w:szCs w:val="24"/>
              </w:rPr>
            </w:pPr>
            <w:r w:rsidRPr="00457028">
              <w:rPr>
                <w:rFonts w:ascii="Arial Narrow" w:hAnsi="Arial Narrow" w:cs="Arial"/>
                <w:sz w:val="24"/>
                <w:szCs w:val="24"/>
              </w:rPr>
              <w:t>: intensitas empati petugas</w:t>
            </w:r>
          </w:p>
          <w:p w:rsidR="00C77351" w:rsidRPr="00457028" w:rsidRDefault="00C77351" w:rsidP="00C77351">
            <w:pPr>
              <w:autoSpaceDE w:val="0"/>
              <w:autoSpaceDN w:val="0"/>
              <w:adjustRightInd w:val="0"/>
              <w:spacing w:after="0" w:line="240" w:lineRule="auto"/>
              <w:jc w:val="both"/>
              <w:rPr>
                <w:rFonts w:ascii="Arial Narrow" w:hAnsi="Arial Narrow" w:cs="Arial"/>
                <w:sz w:val="24"/>
                <w:szCs w:val="24"/>
              </w:rPr>
            </w:pPr>
            <w:r w:rsidRPr="00457028">
              <w:rPr>
                <w:rFonts w:ascii="Arial Narrow" w:hAnsi="Arial Narrow" w:cs="Arial"/>
                <w:sz w:val="24"/>
                <w:szCs w:val="24"/>
              </w:rPr>
              <w:t>: Kepuasan nasabah</w:t>
            </w:r>
          </w:p>
          <w:p w:rsidR="00781C66" w:rsidRPr="00457028" w:rsidRDefault="00781C66" w:rsidP="00C77351">
            <w:pPr>
              <w:autoSpaceDE w:val="0"/>
              <w:autoSpaceDN w:val="0"/>
              <w:adjustRightInd w:val="0"/>
              <w:spacing w:after="0" w:line="240" w:lineRule="auto"/>
              <w:jc w:val="both"/>
              <w:rPr>
                <w:rFonts w:ascii="Arial Narrow" w:hAnsi="Arial Narrow" w:cs="Arial"/>
                <w:sz w:val="24"/>
                <w:szCs w:val="24"/>
              </w:rPr>
            </w:pPr>
          </w:p>
        </w:tc>
      </w:tr>
    </w:tbl>
    <w:p w:rsidR="00C77351" w:rsidRPr="00457028" w:rsidRDefault="00C77351" w:rsidP="00C77351">
      <w:pPr>
        <w:pStyle w:val="ListParagraph"/>
        <w:numPr>
          <w:ilvl w:val="0"/>
          <w:numId w:val="15"/>
        </w:numPr>
        <w:spacing w:line="240" w:lineRule="auto"/>
        <w:jc w:val="both"/>
        <w:rPr>
          <w:rFonts w:ascii="Arial Narrow" w:hAnsi="Arial Narrow" w:cs="Arial"/>
          <w:sz w:val="24"/>
          <w:szCs w:val="24"/>
        </w:rPr>
      </w:pPr>
      <w:r w:rsidRPr="00457028">
        <w:rPr>
          <w:rFonts w:ascii="Arial Narrow" w:hAnsi="Arial Narrow" w:cs="Arial"/>
          <w:sz w:val="24"/>
          <w:szCs w:val="24"/>
        </w:rPr>
        <w:t>Hubungan Korelasi Antara Variabel variabel : reliabilitas pelayanan (X</w:t>
      </w:r>
      <w:r w:rsidRPr="00457028">
        <w:rPr>
          <w:rFonts w:ascii="Arial Narrow" w:hAnsi="Arial Narrow" w:cs="Arial"/>
          <w:sz w:val="24"/>
          <w:szCs w:val="24"/>
          <w:vertAlign w:val="subscript"/>
        </w:rPr>
        <w:t>1</w:t>
      </w:r>
      <w:r w:rsidRPr="00457028">
        <w:rPr>
          <w:rFonts w:ascii="Arial Narrow" w:hAnsi="Arial Narrow" w:cs="Arial"/>
          <w:sz w:val="24"/>
          <w:szCs w:val="24"/>
        </w:rPr>
        <w:t>), responsivitas petugas (X</w:t>
      </w:r>
      <w:r w:rsidRPr="00457028">
        <w:rPr>
          <w:rFonts w:ascii="Arial Narrow" w:hAnsi="Arial Narrow" w:cs="Arial"/>
          <w:sz w:val="24"/>
          <w:szCs w:val="24"/>
          <w:vertAlign w:val="subscript"/>
        </w:rPr>
        <w:t>2</w:t>
      </w:r>
      <w:r w:rsidRPr="00457028">
        <w:rPr>
          <w:rFonts w:ascii="Arial Narrow" w:hAnsi="Arial Narrow" w:cs="Arial"/>
          <w:sz w:val="24"/>
          <w:szCs w:val="24"/>
        </w:rPr>
        <w:t>), intensitas empati petugas (X</w:t>
      </w:r>
      <w:r w:rsidRPr="00457028">
        <w:rPr>
          <w:rFonts w:ascii="Arial Narrow" w:hAnsi="Arial Narrow" w:cs="Arial"/>
          <w:sz w:val="24"/>
          <w:szCs w:val="24"/>
          <w:vertAlign w:val="subscript"/>
        </w:rPr>
        <w:t>3</w:t>
      </w:r>
      <w:r w:rsidRPr="00457028">
        <w:rPr>
          <w:rFonts w:ascii="Arial Narrow" w:hAnsi="Arial Narrow" w:cs="Arial"/>
          <w:sz w:val="24"/>
          <w:szCs w:val="24"/>
        </w:rPr>
        <w:t xml:space="preserve">) </w:t>
      </w:r>
    </w:p>
    <w:p w:rsidR="00C77351" w:rsidRPr="00457028" w:rsidRDefault="00C77351" w:rsidP="00C77351">
      <w:pPr>
        <w:autoSpaceDE w:val="0"/>
        <w:autoSpaceDN w:val="0"/>
        <w:adjustRightInd w:val="0"/>
        <w:spacing w:after="0" w:line="240" w:lineRule="auto"/>
        <w:ind w:left="851"/>
        <w:jc w:val="both"/>
        <w:rPr>
          <w:rFonts w:ascii="Arial Narrow" w:hAnsi="Arial Narrow" w:cs="Arial"/>
          <w:sz w:val="24"/>
          <w:szCs w:val="24"/>
        </w:rPr>
      </w:pPr>
      <w:r w:rsidRPr="00457028">
        <w:rPr>
          <w:rFonts w:ascii="Arial Narrow" w:hAnsi="Arial Narrow" w:cs="Arial"/>
          <w:sz w:val="24"/>
          <w:szCs w:val="24"/>
        </w:rPr>
        <w:t xml:space="preserve">Penetapkan kategori hubungan korelasi antara variabel variabel yang ditetapkan pada kegiatan penelitian ini dapat dilakukan berdasarkan  tabel berikut : </w:t>
      </w:r>
    </w:p>
    <w:p w:rsidR="00C77351" w:rsidRPr="00457028" w:rsidRDefault="00C77351" w:rsidP="00C77351">
      <w:pPr>
        <w:autoSpaceDE w:val="0"/>
        <w:autoSpaceDN w:val="0"/>
        <w:adjustRightInd w:val="0"/>
        <w:spacing w:after="0" w:line="240" w:lineRule="auto"/>
        <w:jc w:val="center"/>
        <w:rPr>
          <w:rFonts w:ascii="Arial Narrow" w:hAnsi="Arial Narrow" w:cs="Arial"/>
          <w:sz w:val="24"/>
          <w:szCs w:val="24"/>
        </w:rPr>
      </w:pPr>
    </w:p>
    <w:tbl>
      <w:tblPr>
        <w:tblStyle w:val="TableGrid"/>
        <w:tblW w:w="0" w:type="auto"/>
        <w:tblInd w:w="959" w:type="dxa"/>
        <w:tblLook w:val="04A0" w:firstRow="1" w:lastRow="0" w:firstColumn="1" w:lastColumn="0" w:noHBand="0" w:noVBand="1"/>
      </w:tblPr>
      <w:tblGrid>
        <w:gridCol w:w="3382"/>
        <w:gridCol w:w="4608"/>
      </w:tblGrid>
      <w:tr w:rsidR="00C77351" w:rsidRPr="00457028" w:rsidTr="00C201D5">
        <w:trPr>
          <w:trHeight w:val="256"/>
        </w:trPr>
        <w:tc>
          <w:tcPr>
            <w:tcW w:w="3382" w:type="dxa"/>
          </w:tcPr>
          <w:p w:rsidR="00C77351" w:rsidRPr="00457028" w:rsidRDefault="00C77351" w:rsidP="00C77351">
            <w:pPr>
              <w:autoSpaceDE w:val="0"/>
              <w:autoSpaceDN w:val="0"/>
              <w:adjustRightInd w:val="0"/>
              <w:jc w:val="center"/>
              <w:rPr>
                <w:rFonts w:ascii="Arial Narrow" w:hAnsi="Arial Narrow" w:cs="Arial"/>
                <w:sz w:val="24"/>
                <w:szCs w:val="24"/>
              </w:rPr>
            </w:pPr>
            <w:r w:rsidRPr="00457028">
              <w:rPr>
                <w:rFonts w:ascii="Arial Narrow" w:hAnsi="Arial Narrow" w:cs="Arial"/>
                <w:sz w:val="24"/>
                <w:szCs w:val="24"/>
              </w:rPr>
              <w:t xml:space="preserve">Interval </w:t>
            </w:r>
            <w:proofErr w:type="spellStart"/>
            <w:r w:rsidRPr="00457028">
              <w:rPr>
                <w:rFonts w:ascii="Arial Narrow" w:hAnsi="Arial Narrow" w:cs="Arial"/>
                <w:sz w:val="24"/>
                <w:szCs w:val="24"/>
              </w:rPr>
              <w:t>Koefisien</w:t>
            </w:r>
            <w:proofErr w:type="spellEnd"/>
            <w:r w:rsidRPr="00457028">
              <w:rPr>
                <w:rFonts w:ascii="Arial Narrow" w:hAnsi="Arial Narrow" w:cs="Arial"/>
                <w:sz w:val="24"/>
                <w:szCs w:val="24"/>
              </w:rPr>
              <w:t xml:space="preserve"> </w:t>
            </w:r>
            <w:proofErr w:type="spellStart"/>
            <w:r w:rsidRPr="00457028">
              <w:rPr>
                <w:rFonts w:ascii="Arial Narrow" w:hAnsi="Arial Narrow" w:cs="Arial"/>
                <w:sz w:val="24"/>
                <w:szCs w:val="24"/>
              </w:rPr>
              <w:t>Korelasi</w:t>
            </w:r>
            <w:proofErr w:type="spellEnd"/>
          </w:p>
        </w:tc>
        <w:tc>
          <w:tcPr>
            <w:tcW w:w="4608" w:type="dxa"/>
          </w:tcPr>
          <w:p w:rsidR="00C77351" w:rsidRPr="00457028" w:rsidRDefault="00C77351" w:rsidP="00C77351">
            <w:pPr>
              <w:autoSpaceDE w:val="0"/>
              <w:autoSpaceDN w:val="0"/>
              <w:adjustRightInd w:val="0"/>
              <w:jc w:val="center"/>
              <w:rPr>
                <w:rFonts w:ascii="Arial Narrow" w:hAnsi="Arial Narrow" w:cs="Arial"/>
                <w:sz w:val="24"/>
                <w:szCs w:val="24"/>
              </w:rPr>
            </w:pPr>
            <w:proofErr w:type="spellStart"/>
            <w:r w:rsidRPr="00457028">
              <w:rPr>
                <w:rFonts w:ascii="Arial Narrow" w:hAnsi="Arial Narrow" w:cs="Arial"/>
                <w:sz w:val="24"/>
                <w:szCs w:val="24"/>
              </w:rPr>
              <w:t>Kategori</w:t>
            </w:r>
            <w:proofErr w:type="spellEnd"/>
            <w:r w:rsidRPr="00457028">
              <w:rPr>
                <w:rFonts w:ascii="Arial Narrow" w:hAnsi="Arial Narrow" w:cs="Arial"/>
                <w:sz w:val="24"/>
                <w:szCs w:val="24"/>
              </w:rPr>
              <w:t xml:space="preserve"> </w:t>
            </w:r>
            <w:proofErr w:type="spellStart"/>
            <w:r w:rsidRPr="00457028">
              <w:rPr>
                <w:rFonts w:ascii="Arial Narrow" w:hAnsi="Arial Narrow" w:cs="Arial"/>
                <w:sz w:val="24"/>
                <w:szCs w:val="24"/>
              </w:rPr>
              <w:t>Hubungan</w:t>
            </w:r>
            <w:proofErr w:type="spellEnd"/>
          </w:p>
        </w:tc>
      </w:tr>
      <w:tr w:rsidR="00C77351" w:rsidRPr="00457028" w:rsidTr="00C201D5">
        <w:trPr>
          <w:trHeight w:val="256"/>
        </w:trPr>
        <w:tc>
          <w:tcPr>
            <w:tcW w:w="3382" w:type="dxa"/>
          </w:tcPr>
          <w:p w:rsidR="00C77351" w:rsidRPr="00457028" w:rsidRDefault="00C77351" w:rsidP="00C77351">
            <w:pPr>
              <w:autoSpaceDE w:val="0"/>
              <w:autoSpaceDN w:val="0"/>
              <w:adjustRightInd w:val="0"/>
              <w:jc w:val="center"/>
              <w:rPr>
                <w:rFonts w:ascii="Arial Narrow" w:hAnsi="Arial Narrow" w:cs="Arial"/>
                <w:sz w:val="24"/>
                <w:szCs w:val="24"/>
              </w:rPr>
            </w:pPr>
            <w:r w:rsidRPr="00457028">
              <w:rPr>
                <w:rFonts w:ascii="Arial Narrow" w:hAnsi="Arial Narrow" w:cs="Arial"/>
                <w:sz w:val="24"/>
                <w:szCs w:val="24"/>
              </w:rPr>
              <w:t>0,000—0,199</w:t>
            </w:r>
          </w:p>
        </w:tc>
        <w:tc>
          <w:tcPr>
            <w:tcW w:w="4608" w:type="dxa"/>
          </w:tcPr>
          <w:p w:rsidR="00C77351" w:rsidRPr="00457028" w:rsidRDefault="00C77351" w:rsidP="00C77351">
            <w:pPr>
              <w:autoSpaceDE w:val="0"/>
              <w:autoSpaceDN w:val="0"/>
              <w:adjustRightInd w:val="0"/>
              <w:jc w:val="center"/>
              <w:rPr>
                <w:rFonts w:ascii="Arial Narrow" w:hAnsi="Arial Narrow" w:cs="Arial"/>
                <w:sz w:val="24"/>
                <w:szCs w:val="24"/>
              </w:rPr>
            </w:pPr>
            <w:proofErr w:type="spellStart"/>
            <w:r w:rsidRPr="00457028">
              <w:rPr>
                <w:rFonts w:ascii="Arial Narrow" w:hAnsi="Arial Narrow" w:cs="Arial"/>
                <w:sz w:val="24"/>
                <w:szCs w:val="24"/>
              </w:rPr>
              <w:t>Sangat</w:t>
            </w:r>
            <w:proofErr w:type="spellEnd"/>
            <w:r w:rsidRPr="00457028">
              <w:rPr>
                <w:rFonts w:ascii="Arial Narrow" w:hAnsi="Arial Narrow" w:cs="Arial"/>
                <w:sz w:val="24"/>
                <w:szCs w:val="24"/>
              </w:rPr>
              <w:t xml:space="preserve"> </w:t>
            </w:r>
            <w:proofErr w:type="spellStart"/>
            <w:r w:rsidRPr="00457028">
              <w:rPr>
                <w:rFonts w:ascii="Arial Narrow" w:hAnsi="Arial Narrow" w:cs="Arial"/>
                <w:sz w:val="24"/>
                <w:szCs w:val="24"/>
              </w:rPr>
              <w:t>rendah</w:t>
            </w:r>
            <w:proofErr w:type="spellEnd"/>
          </w:p>
        </w:tc>
      </w:tr>
      <w:tr w:rsidR="00C77351" w:rsidRPr="00457028" w:rsidTr="00C201D5">
        <w:trPr>
          <w:trHeight w:val="256"/>
        </w:trPr>
        <w:tc>
          <w:tcPr>
            <w:tcW w:w="3382" w:type="dxa"/>
          </w:tcPr>
          <w:p w:rsidR="00C77351" w:rsidRPr="00457028" w:rsidRDefault="00C77351" w:rsidP="00C77351">
            <w:pPr>
              <w:autoSpaceDE w:val="0"/>
              <w:autoSpaceDN w:val="0"/>
              <w:adjustRightInd w:val="0"/>
              <w:jc w:val="center"/>
              <w:rPr>
                <w:rFonts w:ascii="Arial Narrow" w:hAnsi="Arial Narrow" w:cs="Arial"/>
                <w:sz w:val="24"/>
                <w:szCs w:val="24"/>
              </w:rPr>
            </w:pPr>
            <w:r w:rsidRPr="00457028">
              <w:rPr>
                <w:rFonts w:ascii="Arial Narrow" w:hAnsi="Arial Narrow" w:cs="Arial"/>
                <w:sz w:val="24"/>
                <w:szCs w:val="24"/>
              </w:rPr>
              <w:t>0,200—0,399</w:t>
            </w:r>
          </w:p>
        </w:tc>
        <w:tc>
          <w:tcPr>
            <w:tcW w:w="4608" w:type="dxa"/>
          </w:tcPr>
          <w:p w:rsidR="00C77351" w:rsidRPr="00457028" w:rsidRDefault="00C77351" w:rsidP="00C77351">
            <w:pPr>
              <w:autoSpaceDE w:val="0"/>
              <w:autoSpaceDN w:val="0"/>
              <w:adjustRightInd w:val="0"/>
              <w:jc w:val="center"/>
              <w:rPr>
                <w:rFonts w:ascii="Arial Narrow" w:hAnsi="Arial Narrow" w:cs="Arial"/>
                <w:sz w:val="24"/>
                <w:szCs w:val="24"/>
              </w:rPr>
            </w:pPr>
            <w:proofErr w:type="spellStart"/>
            <w:r w:rsidRPr="00457028">
              <w:rPr>
                <w:rFonts w:ascii="Arial Narrow" w:hAnsi="Arial Narrow" w:cs="Arial"/>
                <w:sz w:val="24"/>
                <w:szCs w:val="24"/>
              </w:rPr>
              <w:t>Rendah</w:t>
            </w:r>
            <w:proofErr w:type="spellEnd"/>
          </w:p>
        </w:tc>
      </w:tr>
      <w:tr w:rsidR="00C77351" w:rsidRPr="00457028" w:rsidTr="00C201D5">
        <w:trPr>
          <w:trHeight w:val="256"/>
        </w:trPr>
        <w:tc>
          <w:tcPr>
            <w:tcW w:w="3382" w:type="dxa"/>
          </w:tcPr>
          <w:p w:rsidR="00C77351" w:rsidRPr="00457028" w:rsidRDefault="00C77351" w:rsidP="00C77351">
            <w:pPr>
              <w:autoSpaceDE w:val="0"/>
              <w:autoSpaceDN w:val="0"/>
              <w:adjustRightInd w:val="0"/>
              <w:jc w:val="center"/>
              <w:rPr>
                <w:rFonts w:ascii="Arial Narrow" w:hAnsi="Arial Narrow" w:cs="Arial"/>
                <w:sz w:val="24"/>
                <w:szCs w:val="24"/>
              </w:rPr>
            </w:pPr>
            <w:r w:rsidRPr="00457028">
              <w:rPr>
                <w:rFonts w:ascii="Arial Narrow" w:hAnsi="Arial Narrow" w:cs="Arial"/>
                <w:sz w:val="24"/>
                <w:szCs w:val="24"/>
              </w:rPr>
              <w:t>0,400—0,599</w:t>
            </w:r>
          </w:p>
        </w:tc>
        <w:tc>
          <w:tcPr>
            <w:tcW w:w="4608" w:type="dxa"/>
          </w:tcPr>
          <w:p w:rsidR="00C77351" w:rsidRPr="00457028" w:rsidRDefault="00C77351" w:rsidP="00C77351">
            <w:pPr>
              <w:autoSpaceDE w:val="0"/>
              <w:autoSpaceDN w:val="0"/>
              <w:adjustRightInd w:val="0"/>
              <w:jc w:val="center"/>
              <w:rPr>
                <w:rFonts w:ascii="Arial Narrow" w:hAnsi="Arial Narrow" w:cs="Arial"/>
                <w:sz w:val="24"/>
                <w:szCs w:val="24"/>
              </w:rPr>
            </w:pPr>
            <w:proofErr w:type="spellStart"/>
            <w:r w:rsidRPr="00457028">
              <w:rPr>
                <w:rFonts w:ascii="Arial Narrow" w:hAnsi="Arial Narrow" w:cs="Arial"/>
                <w:sz w:val="24"/>
                <w:szCs w:val="24"/>
              </w:rPr>
              <w:t>Sedang</w:t>
            </w:r>
            <w:proofErr w:type="spellEnd"/>
          </w:p>
        </w:tc>
      </w:tr>
      <w:tr w:rsidR="00C77351" w:rsidRPr="00457028" w:rsidTr="00C201D5">
        <w:trPr>
          <w:trHeight w:val="256"/>
        </w:trPr>
        <w:tc>
          <w:tcPr>
            <w:tcW w:w="3382" w:type="dxa"/>
          </w:tcPr>
          <w:p w:rsidR="00C77351" w:rsidRPr="00457028" w:rsidRDefault="00C77351" w:rsidP="00C77351">
            <w:pPr>
              <w:autoSpaceDE w:val="0"/>
              <w:autoSpaceDN w:val="0"/>
              <w:adjustRightInd w:val="0"/>
              <w:jc w:val="center"/>
              <w:rPr>
                <w:rFonts w:ascii="Arial Narrow" w:hAnsi="Arial Narrow" w:cs="Arial"/>
                <w:sz w:val="24"/>
                <w:szCs w:val="24"/>
              </w:rPr>
            </w:pPr>
            <w:r w:rsidRPr="00457028">
              <w:rPr>
                <w:rFonts w:ascii="Arial Narrow" w:hAnsi="Arial Narrow" w:cs="Arial"/>
                <w:sz w:val="24"/>
                <w:szCs w:val="24"/>
              </w:rPr>
              <w:t>0,600—0,799</w:t>
            </w:r>
          </w:p>
        </w:tc>
        <w:tc>
          <w:tcPr>
            <w:tcW w:w="4608" w:type="dxa"/>
          </w:tcPr>
          <w:p w:rsidR="00C77351" w:rsidRPr="00457028" w:rsidRDefault="00C77351" w:rsidP="00C77351">
            <w:pPr>
              <w:autoSpaceDE w:val="0"/>
              <w:autoSpaceDN w:val="0"/>
              <w:adjustRightInd w:val="0"/>
              <w:jc w:val="center"/>
              <w:rPr>
                <w:rFonts w:ascii="Arial Narrow" w:hAnsi="Arial Narrow" w:cs="Arial"/>
                <w:sz w:val="24"/>
                <w:szCs w:val="24"/>
              </w:rPr>
            </w:pPr>
            <w:proofErr w:type="spellStart"/>
            <w:r w:rsidRPr="00457028">
              <w:rPr>
                <w:rFonts w:ascii="Arial Narrow" w:hAnsi="Arial Narrow" w:cs="Arial"/>
                <w:sz w:val="24"/>
                <w:szCs w:val="24"/>
              </w:rPr>
              <w:t>Tinggi</w:t>
            </w:r>
            <w:proofErr w:type="spellEnd"/>
            <w:r w:rsidRPr="00457028">
              <w:rPr>
                <w:rFonts w:ascii="Arial Narrow" w:hAnsi="Arial Narrow" w:cs="Arial"/>
                <w:sz w:val="24"/>
                <w:szCs w:val="24"/>
              </w:rPr>
              <w:t xml:space="preserve"> </w:t>
            </w:r>
          </w:p>
        </w:tc>
      </w:tr>
      <w:tr w:rsidR="00C77351" w:rsidRPr="00457028" w:rsidTr="00C201D5">
        <w:trPr>
          <w:trHeight w:val="270"/>
        </w:trPr>
        <w:tc>
          <w:tcPr>
            <w:tcW w:w="3382" w:type="dxa"/>
          </w:tcPr>
          <w:p w:rsidR="00C77351" w:rsidRPr="00457028" w:rsidRDefault="00C77351" w:rsidP="00C77351">
            <w:pPr>
              <w:autoSpaceDE w:val="0"/>
              <w:autoSpaceDN w:val="0"/>
              <w:adjustRightInd w:val="0"/>
              <w:jc w:val="center"/>
              <w:rPr>
                <w:rFonts w:ascii="Arial Narrow" w:hAnsi="Arial Narrow" w:cs="Arial"/>
                <w:sz w:val="24"/>
                <w:szCs w:val="24"/>
              </w:rPr>
            </w:pPr>
            <w:r w:rsidRPr="00457028">
              <w:rPr>
                <w:rFonts w:ascii="Arial Narrow" w:hAnsi="Arial Narrow" w:cs="Arial"/>
                <w:sz w:val="24"/>
                <w:szCs w:val="24"/>
              </w:rPr>
              <w:t>0,800—1,000</w:t>
            </w:r>
          </w:p>
        </w:tc>
        <w:tc>
          <w:tcPr>
            <w:tcW w:w="4608" w:type="dxa"/>
          </w:tcPr>
          <w:p w:rsidR="00C77351" w:rsidRPr="00457028" w:rsidRDefault="00C77351" w:rsidP="0056502A">
            <w:pPr>
              <w:autoSpaceDE w:val="0"/>
              <w:autoSpaceDN w:val="0"/>
              <w:adjustRightInd w:val="0"/>
              <w:jc w:val="center"/>
              <w:rPr>
                <w:rFonts w:ascii="Arial Narrow" w:hAnsi="Arial Narrow" w:cs="Arial"/>
                <w:sz w:val="24"/>
                <w:szCs w:val="24"/>
                <w:lang w:val="id-ID"/>
              </w:rPr>
            </w:pPr>
            <w:proofErr w:type="spellStart"/>
            <w:r w:rsidRPr="00457028">
              <w:rPr>
                <w:rFonts w:ascii="Arial Narrow" w:hAnsi="Arial Narrow" w:cs="Arial"/>
                <w:sz w:val="24"/>
                <w:szCs w:val="24"/>
              </w:rPr>
              <w:t>Sangat</w:t>
            </w:r>
            <w:proofErr w:type="spellEnd"/>
            <w:r w:rsidRPr="00457028">
              <w:rPr>
                <w:rFonts w:ascii="Arial Narrow" w:hAnsi="Arial Narrow" w:cs="Arial"/>
                <w:sz w:val="24"/>
                <w:szCs w:val="24"/>
              </w:rPr>
              <w:t xml:space="preserve"> </w:t>
            </w:r>
            <w:proofErr w:type="spellStart"/>
            <w:r w:rsidRPr="00457028">
              <w:rPr>
                <w:rFonts w:ascii="Arial Narrow" w:hAnsi="Arial Narrow" w:cs="Arial"/>
                <w:sz w:val="24"/>
                <w:szCs w:val="24"/>
              </w:rPr>
              <w:t>tinggi</w:t>
            </w:r>
            <w:proofErr w:type="spellEnd"/>
          </w:p>
        </w:tc>
      </w:tr>
    </w:tbl>
    <w:p w:rsidR="00C77351" w:rsidRPr="00457028" w:rsidRDefault="00C77351" w:rsidP="009261B3">
      <w:pPr>
        <w:pStyle w:val="ListParagraph"/>
        <w:autoSpaceDE w:val="0"/>
        <w:autoSpaceDN w:val="0"/>
        <w:adjustRightInd w:val="0"/>
        <w:spacing w:after="0" w:line="240" w:lineRule="auto"/>
        <w:ind w:left="851"/>
        <w:jc w:val="both"/>
        <w:rPr>
          <w:rFonts w:ascii="Arial Narrow" w:hAnsi="Arial Narrow" w:cs="Arial"/>
          <w:sz w:val="24"/>
          <w:szCs w:val="24"/>
        </w:rPr>
      </w:pPr>
      <w:r w:rsidRPr="00457028">
        <w:rPr>
          <w:rFonts w:ascii="Arial Narrow" w:hAnsi="Arial Narrow" w:cs="Arial"/>
          <w:sz w:val="24"/>
          <w:szCs w:val="24"/>
        </w:rPr>
        <w:t>Sumber : Sugiyono</w:t>
      </w:r>
    </w:p>
    <w:p w:rsidR="00C77351" w:rsidRPr="00457028" w:rsidRDefault="00C77351" w:rsidP="009261B3">
      <w:pPr>
        <w:autoSpaceDE w:val="0"/>
        <w:autoSpaceDN w:val="0"/>
        <w:adjustRightInd w:val="0"/>
        <w:spacing w:after="0" w:line="240" w:lineRule="auto"/>
        <w:ind w:left="851"/>
        <w:jc w:val="both"/>
        <w:rPr>
          <w:rFonts w:ascii="Arial Narrow" w:hAnsi="Arial Narrow" w:cs="Arial"/>
          <w:sz w:val="24"/>
          <w:szCs w:val="24"/>
        </w:rPr>
      </w:pPr>
      <w:r w:rsidRPr="00457028">
        <w:rPr>
          <w:rFonts w:ascii="Arial Narrow" w:hAnsi="Arial Narrow" w:cs="Arial"/>
          <w:sz w:val="24"/>
          <w:szCs w:val="24"/>
        </w:rPr>
        <w:t xml:space="preserve">Adapun hubungan korelasi antara variabel </w:t>
      </w:r>
      <w:r w:rsidR="0056502A" w:rsidRPr="00457028">
        <w:rPr>
          <w:rFonts w:ascii="Arial Narrow" w:hAnsi="Arial Narrow" w:cs="Arial"/>
          <w:sz w:val="24"/>
          <w:szCs w:val="24"/>
        </w:rPr>
        <w:t xml:space="preserve">bebas yang telah ditetapkan </w:t>
      </w:r>
      <w:r w:rsidRPr="00457028">
        <w:rPr>
          <w:rFonts w:ascii="Arial Narrow" w:hAnsi="Arial Narrow" w:cs="Arial"/>
          <w:sz w:val="24"/>
          <w:szCs w:val="24"/>
        </w:rPr>
        <w:t xml:space="preserve">dapat dilihat dalam tabel berikut : </w:t>
      </w:r>
    </w:p>
    <w:p w:rsidR="00C77351" w:rsidRPr="00457028" w:rsidRDefault="00C77351" w:rsidP="00C77351">
      <w:pPr>
        <w:autoSpaceDE w:val="0"/>
        <w:autoSpaceDN w:val="0"/>
        <w:adjustRightInd w:val="0"/>
        <w:spacing w:after="0" w:line="240" w:lineRule="auto"/>
        <w:rPr>
          <w:rFonts w:ascii="Arial Narrow" w:hAnsi="Arial Narrow" w:cs="Times New Roman"/>
          <w:sz w:val="24"/>
          <w:szCs w:val="24"/>
        </w:rPr>
      </w:pPr>
    </w:p>
    <w:p w:rsidR="00C77351" w:rsidRPr="00457028" w:rsidRDefault="00C77351" w:rsidP="00F20A0B">
      <w:pPr>
        <w:autoSpaceDE w:val="0"/>
        <w:autoSpaceDN w:val="0"/>
        <w:adjustRightInd w:val="0"/>
        <w:spacing w:after="0" w:line="240" w:lineRule="auto"/>
        <w:ind w:left="426"/>
        <w:jc w:val="both"/>
        <w:rPr>
          <w:rFonts w:ascii="Arial Narrow" w:hAnsi="Arial Narrow" w:cs="Arial"/>
          <w:sz w:val="24"/>
          <w:szCs w:val="24"/>
        </w:rPr>
      </w:pPr>
      <w:r w:rsidRPr="00457028">
        <w:rPr>
          <w:rFonts w:ascii="Arial Narrow" w:hAnsi="Arial Narrow" w:cs="Arial"/>
          <w:sz w:val="24"/>
          <w:szCs w:val="24"/>
        </w:rPr>
        <w:t>Berdasar</w:t>
      </w:r>
      <w:r w:rsidR="00F20A0B" w:rsidRPr="00457028">
        <w:rPr>
          <w:rFonts w:ascii="Arial Narrow" w:hAnsi="Arial Narrow" w:cs="Arial"/>
          <w:sz w:val="24"/>
          <w:szCs w:val="24"/>
        </w:rPr>
        <w:t xml:space="preserve"> pengolahan data </w:t>
      </w:r>
      <w:r w:rsidRPr="00457028">
        <w:rPr>
          <w:rFonts w:ascii="Arial Narrow" w:hAnsi="Arial Narrow" w:cs="Arial"/>
          <w:sz w:val="24"/>
          <w:szCs w:val="24"/>
        </w:rPr>
        <w:t xml:space="preserve"> tersebut maka dapat dilakukan analisis </w:t>
      </w:r>
      <w:r w:rsidR="00F20A0B" w:rsidRPr="00457028">
        <w:rPr>
          <w:rFonts w:ascii="Arial Narrow" w:hAnsi="Arial Narrow" w:cs="Arial"/>
          <w:sz w:val="24"/>
          <w:szCs w:val="24"/>
        </w:rPr>
        <w:t xml:space="preserve"> dengan hasil menyebutkan bahwa h</w:t>
      </w:r>
      <w:r w:rsidRPr="00457028">
        <w:rPr>
          <w:rFonts w:ascii="Arial Narrow" w:hAnsi="Arial Narrow" w:cs="Arial"/>
          <w:sz w:val="24"/>
          <w:szCs w:val="24"/>
        </w:rPr>
        <w:t>ubungan korelasi antara X</w:t>
      </w:r>
      <w:r w:rsidRPr="00457028">
        <w:rPr>
          <w:rFonts w:ascii="Arial Narrow" w:hAnsi="Arial Narrow" w:cs="Arial"/>
          <w:sz w:val="24"/>
          <w:szCs w:val="24"/>
          <w:vertAlign w:val="subscript"/>
        </w:rPr>
        <w:t xml:space="preserve">1 </w:t>
      </w:r>
      <w:r w:rsidRPr="00457028">
        <w:rPr>
          <w:rFonts w:ascii="Arial Narrow" w:hAnsi="Arial Narrow" w:cs="Arial"/>
          <w:sz w:val="24"/>
          <w:szCs w:val="24"/>
        </w:rPr>
        <w:t>dengan X</w:t>
      </w:r>
      <w:r w:rsidRPr="00457028">
        <w:rPr>
          <w:rFonts w:ascii="Arial Narrow" w:hAnsi="Arial Narrow" w:cs="Arial"/>
          <w:sz w:val="24"/>
          <w:szCs w:val="24"/>
          <w:vertAlign w:val="subscript"/>
        </w:rPr>
        <w:t>2</w:t>
      </w:r>
      <w:r w:rsidRPr="00457028">
        <w:rPr>
          <w:rFonts w:ascii="Arial Narrow" w:hAnsi="Arial Narrow" w:cs="Arial"/>
          <w:sz w:val="24"/>
          <w:szCs w:val="24"/>
        </w:rPr>
        <w:t xml:space="preserve"> sebesar 0,634, sehingga tingkat</w:t>
      </w:r>
      <w:r w:rsidR="00F20A0B" w:rsidRPr="00457028">
        <w:rPr>
          <w:rFonts w:ascii="Arial Narrow" w:hAnsi="Arial Narrow" w:cs="Arial"/>
          <w:sz w:val="24"/>
          <w:szCs w:val="24"/>
        </w:rPr>
        <w:t xml:space="preserve"> hubungan kedua variabel tinggi, </w:t>
      </w:r>
      <w:r w:rsidRPr="00457028">
        <w:rPr>
          <w:rFonts w:ascii="Arial Narrow" w:hAnsi="Arial Narrow" w:cs="Arial"/>
          <w:sz w:val="24"/>
          <w:szCs w:val="24"/>
        </w:rPr>
        <w:t xml:space="preserve"> </w:t>
      </w:r>
      <w:r w:rsidR="00F20A0B" w:rsidRPr="00457028">
        <w:rPr>
          <w:rFonts w:ascii="Arial Narrow" w:hAnsi="Arial Narrow" w:cs="Arial"/>
          <w:sz w:val="24"/>
          <w:szCs w:val="24"/>
        </w:rPr>
        <w:t>h</w:t>
      </w:r>
      <w:r w:rsidRPr="00457028">
        <w:rPr>
          <w:rFonts w:ascii="Arial Narrow" w:hAnsi="Arial Narrow" w:cs="Arial"/>
          <w:sz w:val="24"/>
          <w:szCs w:val="24"/>
        </w:rPr>
        <w:t>ubungan korelasi antara X</w:t>
      </w:r>
      <w:r w:rsidRPr="00457028">
        <w:rPr>
          <w:rFonts w:ascii="Arial Narrow" w:hAnsi="Arial Narrow" w:cs="Arial"/>
          <w:sz w:val="24"/>
          <w:szCs w:val="24"/>
          <w:vertAlign w:val="subscript"/>
        </w:rPr>
        <w:t>1</w:t>
      </w:r>
      <w:r w:rsidRPr="00457028">
        <w:rPr>
          <w:rFonts w:ascii="Arial Narrow" w:hAnsi="Arial Narrow" w:cs="Arial"/>
          <w:sz w:val="24"/>
          <w:szCs w:val="24"/>
        </w:rPr>
        <w:t xml:space="preserve"> dengan X</w:t>
      </w:r>
      <w:r w:rsidRPr="00457028">
        <w:rPr>
          <w:rFonts w:ascii="Arial Narrow" w:hAnsi="Arial Narrow" w:cs="Arial"/>
          <w:sz w:val="24"/>
          <w:szCs w:val="24"/>
          <w:vertAlign w:val="subscript"/>
        </w:rPr>
        <w:t>3</w:t>
      </w:r>
      <w:r w:rsidRPr="00457028">
        <w:rPr>
          <w:rFonts w:ascii="Arial Narrow" w:hAnsi="Arial Narrow" w:cs="Arial"/>
          <w:sz w:val="24"/>
          <w:szCs w:val="24"/>
        </w:rPr>
        <w:t xml:space="preserve"> sebesar 0,792, sehingga tingkat hubungan kedua variabel tinggi</w:t>
      </w:r>
      <w:r w:rsidR="00F20A0B" w:rsidRPr="00457028">
        <w:rPr>
          <w:rFonts w:ascii="Arial Narrow" w:hAnsi="Arial Narrow" w:cs="Arial"/>
          <w:sz w:val="24"/>
          <w:szCs w:val="24"/>
        </w:rPr>
        <w:t xml:space="preserve">, dan </w:t>
      </w:r>
      <w:r w:rsidRPr="00457028">
        <w:rPr>
          <w:rFonts w:ascii="Arial Narrow" w:hAnsi="Arial Narrow" w:cs="Arial"/>
          <w:sz w:val="24"/>
          <w:szCs w:val="24"/>
        </w:rPr>
        <w:t>Hubungan korelasi antara X</w:t>
      </w:r>
      <w:r w:rsidRPr="00457028">
        <w:rPr>
          <w:rFonts w:ascii="Arial Narrow" w:hAnsi="Arial Narrow" w:cs="Arial"/>
          <w:sz w:val="24"/>
          <w:szCs w:val="24"/>
          <w:vertAlign w:val="subscript"/>
        </w:rPr>
        <w:t>2</w:t>
      </w:r>
      <w:r w:rsidRPr="00457028">
        <w:rPr>
          <w:rFonts w:ascii="Arial Narrow" w:hAnsi="Arial Narrow" w:cs="Arial"/>
          <w:sz w:val="24"/>
          <w:szCs w:val="24"/>
        </w:rPr>
        <w:t xml:space="preserve"> dengan X</w:t>
      </w:r>
      <w:r w:rsidRPr="00457028">
        <w:rPr>
          <w:rFonts w:ascii="Arial Narrow" w:hAnsi="Arial Narrow" w:cs="Arial"/>
          <w:sz w:val="24"/>
          <w:szCs w:val="24"/>
          <w:vertAlign w:val="subscript"/>
        </w:rPr>
        <w:t>3</w:t>
      </w:r>
      <w:r w:rsidRPr="00457028">
        <w:rPr>
          <w:rFonts w:ascii="Arial Narrow" w:hAnsi="Arial Narrow" w:cs="Arial"/>
          <w:sz w:val="24"/>
          <w:szCs w:val="24"/>
        </w:rPr>
        <w:t xml:space="preserve"> sebesar 0, 644, sehingga tingkat hubungan kedua variabel tinggi. Hal ini mempunyai maksud bahwa meningkatnya kondisi </w:t>
      </w:r>
      <w:r w:rsidR="00F20A0B" w:rsidRPr="00457028">
        <w:rPr>
          <w:rFonts w:ascii="Arial Narrow" w:hAnsi="Arial Narrow" w:cs="Arial"/>
          <w:sz w:val="24"/>
          <w:szCs w:val="24"/>
        </w:rPr>
        <w:t xml:space="preserve">dari masing-masing variabel akan saling meningkatkan kondisi variabel bebas yang ditetapkan. </w:t>
      </w:r>
    </w:p>
    <w:p w:rsidR="009261B3" w:rsidRPr="00457028" w:rsidRDefault="009261B3" w:rsidP="009261B3">
      <w:pPr>
        <w:tabs>
          <w:tab w:val="left" w:pos="540"/>
        </w:tabs>
        <w:autoSpaceDE w:val="0"/>
        <w:autoSpaceDN w:val="0"/>
        <w:adjustRightInd w:val="0"/>
        <w:spacing w:after="0" w:line="240" w:lineRule="auto"/>
        <w:ind w:left="567"/>
        <w:jc w:val="both"/>
        <w:rPr>
          <w:rFonts w:ascii="Arial Narrow" w:hAnsi="Arial Narrow" w:cs="Arial"/>
          <w:sz w:val="24"/>
          <w:szCs w:val="24"/>
        </w:rPr>
      </w:pPr>
    </w:p>
    <w:p w:rsidR="00F236B8" w:rsidRPr="00457028" w:rsidRDefault="009261B3" w:rsidP="009A4FA7">
      <w:pPr>
        <w:pStyle w:val="ListParagraph"/>
        <w:numPr>
          <w:ilvl w:val="0"/>
          <w:numId w:val="15"/>
        </w:numPr>
        <w:jc w:val="both"/>
        <w:rPr>
          <w:rFonts w:ascii="Arial Narrow" w:hAnsi="Arial Narrow" w:cs="Arial"/>
          <w:sz w:val="24"/>
          <w:szCs w:val="24"/>
        </w:rPr>
      </w:pPr>
      <w:r w:rsidRPr="00457028">
        <w:rPr>
          <w:rFonts w:ascii="Arial Narrow" w:hAnsi="Arial Narrow" w:cs="Arial"/>
          <w:sz w:val="24"/>
          <w:szCs w:val="24"/>
        </w:rPr>
        <w:t xml:space="preserve">Pengaruh </w:t>
      </w:r>
      <w:r w:rsidR="00F236B8" w:rsidRPr="00457028">
        <w:rPr>
          <w:rFonts w:ascii="Arial Narrow" w:hAnsi="Arial Narrow" w:cs="Arial"/>
          <w:sz w:val="24"/>
          <w:szCs w:val="24"/>
        </w:rPr>
        <w:t xml:space="preserve"> </w:t>
      </w:r>
      <w:r w:rsidRPr="00457028">
        <w:rPr>
          <w:rFonts w:ascii="Arial Narrow" w:hAnsi="Arial Narrow" w:cs="Arial"/>
          <w:sz w:val="24"/>
          <w:szCs w:val="24"/>
        </w:rPr>
        <w:t>dari variabel  reliabilitas pelayanan (X</w:t>
      </w:r>
      <w:r w:rsidRPr="00457028">
        <w:rPr>
          <w:rFonts w:ascii="Arial Narrow" w:hAnsi="Arial Narrow" w:cs="Arial"/>
          <w:sz w:val="24"/>
          <w:szCs w:val="24"/>
          <w:vertAlign w:val="subscript"/>
        </w:rPr>
        <w:t>1</w:t>
      </w:r>
      <w:r w:rsidRPr="00457028">
        <w:rPr>
          <w:rFonts w:ascii="Arial Narrow" w:hAnsi="Arial Narrow" w:cs="Arial"/>
          <w:sz w:val="24"/>
          <w:szCs w:val="24"/>
        </w:rPr>
        <w:t>), responsivitas petugas (X</w:t>
      </w:r>
      <w:r w:rsidRPr="00457028">
        <w:rPr>
          <w:rFonts w:ascii="Arial Narrow" w:hAnsi="Arial Narrow" w:cs="Arial"/>
          <w:sz w:val="24"/>
          <w:szCs w:val="24"/>
          <w:vertAlign w:val="subscript"/>
        </w:rPr>
        <w:t>2</w:t>
      </w:r>
      <w:r w:rsidRPr="00457028">
        <w:rPr>
          <w:rFonts w:ascii="Arial Narrow" w:hAnsi="Arial Narrow" w:cs="Arial"/>
          <w:sz w:val="24"/>
          <w:szCs w:val="24"/>
        </w:rPr>
        <w:t>), intensitas empati petugas (X</w:t>
      </w:r>
      <w:r w:rsidRPr="00457028">
        <w:rPr>
          <w:rFonts w:ascii="Arial Narrow" w:hAnsi="Arial Narrow" w:cs="Arial"/>
          <w:sz w:val="24"/>
          <w:szCs w:val="24"/>
          <w:vertAlign w:val="subscript"/>
        </w:rPr>
        <w:t>3</w:t>
      </w:r>
      <w:r w:rsidRPr="00457028">
        <w:rPr>
          <w:rFonts w:ascii="Arial Narrow" w:hAnsi="Arial Narrow" w:cs="Arial"/>
          <w:sz w:val="24"/>
          <w:szCs w:val="24"/>
        </w:rPr>
        <w:t>)  terhadap variabel kepuasan nasabah (Y) secara parsial</w:t>
      </w:r>
    </w:p>
    <w:p w:rsidR="00F80D23" w:rsidRPr="00457028" w:rsidRDefault="00F80D23" w:rsidP="00F80D23">
      <w:pPr>
        <w:pStyle w:val="ListParagraph"/>
        <w:ind w:left="786"/>
        <w:jc w:val="both"/>
        <w:rPr>
          <w:rFonts w:ascii="Arial Narrow" w:hAnsi="Arial Narrow" w:cs="Arial"/>
          <w:sz w:val="24"/>
          <w:szCs w:val="24"/>
        </w:rPr>
      </w:pPr>
    </w:p>
    <w:p w:rsidR="009261B3" w:rsidRPr="00457028" w:rsidRDefault="009261B3" w:rsidP="009731AB">
      <w:pPr>
        <w:pStyle w:val="ListParagraph"/>
        <w:numPr>
          <w:ilvl w:val="0"/>
          <w:numId w:val="21"/>
        </w:numPr>
        <w:spacing w:line="240" w:lineRule="auto"/>
        <w:ind w:left="993"/>
        <w:jc w:val="both"/>
        <w:rPr>
          <w:rFonts w:ascii="Arial Narrow" w:hAnsi="Arial Narrow" w:cs="Arial"/>
          <w:sz w:val="24"/>
          <w:szCs w:val="24"/>
        </w:rPr>
      </w:pPr>
      <w:r w:rsidRPr="00457028">
        <w:rPr>
          <w:rFonts w:ascii="Arial Narrow" w:hAnsi="Arial Narrow" w:cs="Arial"/>
          <w:sz w:val="24"/>
          <w:szCs w:val="24"/>
        </w:rPr>
        <w:t>Berdasar gambar diatas, besarnya pengaruh dari variabel reliabilitas pelayanan (X</w:t>
      </w:r>
      <w:r w:rsidRPr="00457028">
        <w:rPr>
          <w:rFonts w:ascii="Arial Narrow" w:hAnsi="Arial Narrow" w:cs="Arial"/>
          <w:sz w:val="24"/>
          <w:szCs w:val="24"/>
          <w:vertAlign w:val="subscript"/>
        </w:rPr>
        <w:t>1</w:t>
      </w:r>
      <w:r w:rsidRPr="00457028">
        <w:rPr>
          <w:rFonts w:ascii="Arial Narrow" w:hAnsi="Arial Narrow" w:cs="Arial"/>
          <w:sz w:val="24"/>
          <w:szCs w:val="24"/>
        </w:rPr>
        <w:t>) terhadap variabel kepuasan nasabah (Y) sebesar (ρYX</w:t>
      </w:r>
      <w:r w:rsidRPr="00457028">
        <w:rPr>
          <w:rFonts w:ascii="Arial Narrow" w:hAnsi="Arial Narrow" w:cs="Arial"/>
          <w:sz w:val="24"/>
          <w:szCs w:val="24"/>
          <w:vertAlign w:val="subscript"/>
        </w:rPr>
        <w:t>1</w:t>
      </w:r>
      <w:r w:rsidRPr="00457028">
        <w:rPr>
          <w:rFonts w:ascii="Arial Narrow" w:hAnsi="Arial Narrow" w:cs="Arial"/>
          <w:sz w:val="24"/>
          <w:szCs w:val="24"/>
        </w:rPr>
        <w:t>)</w:t>
      </w:r>
      <w:r w:rsidRPr="00457028">
        <w:rPr>
          <w:rFonts w:ascii="Arial Narrow" w:hAnsi="Arial Narrow" w:cs="Arial"/>
          <w:sz w:val="24"/>
          <w:szCs w:val="24"/>
          <w:vertAlign w:val="superscript"/>
        </w:rPr>
        <w:t>2</w:t>
      </w:r>
      <w:r w:rsidRPr="00457028">
        <w:rPr>
          <w:rFonts w:ascii="Arial Narrow" w:hAnsi="Arial Narrow" w:cs="Arial"/>
          <w:sz w:val="24"/>
          <w:szCs w:val="24"/>
        </w:rPr>
        <w:t xml:space="preserve">  = (0,197)</w:t>
      </w:r>
      <w:r w:rsidRPr="00457028">
        <w:rPr>
          <w:rFonts w:ascii="Arial Narrow" w:hAnsi="Arial Narrow" w:cs="Arial"/>
          <w:sz w:val="24"/>
          <w:szCs w:val="24"/>
          <w:vertAlign w:val="superscript"/>
        </w:rPr>
        <w:t>2</w:t>
      </w:r>
      <w:r w:rsidRPr="00457028">
        <w:rPr>
          <w:rFonts w:ascii="Arial Narrow" w:hAnsi="Arial Narrow" w:cs="Arial"/>
          <w:sz w:val="24"/>
          <w:szCs w:val="24"/>
        </w:rPr>
        <w:t xml:space="preserve"> =  0,039 atau 3,90 % . Berdasar pengaruh secara parsial, ini merupakan pengaruh langsung yang paling kecil  dari variabel bebas lainnya.</w:t>
      </w:r>
    </w:p>
    <w:p w:rsidR="009261B3" w:rsidRPr="00457028" w:rsidRDefault="009261B3" w:rsidP="009731AB">
      <w:pPr>
        <w:pStyle w:val="ListParagraph"/>
        <w:spacing w:line="240" w:lineRule="auto"/>
        <w:ind w:left="993"/>
        <w:jc w:val="both"/>
        <w:rPr>
          <w:rFonts w:ascii="Arial Narrow" w:hAnsi="Arial Narrow" w:cs="Arial"/>
          <w:sz w:val="24"/>
          <w:szCs w:val="24"/>
        </w:rPr>
      </w:pPr>
      <w:r w:rsidRPr="00457028">
        <w:rPr>
          <w:rFonts w:ascii="Arial Narrow" w:hAnsi="Arial Narrow" w:cs="Arial"/>
          <w:sz w:val="24"/>
          <w:szCs w:val="24"/>
        </w:rPr>
        <w:t>Sedangkan pengaruh tidak langsung atau pengaruhnya melalui variabel responsivitas (X</w:t>
      </w:r>
      <w:r w:rsidRPr="00457028">
        <w:rPr>
          <w:rFonts w:ascii="Arial Narrow" w:hAnsi="Arial Narrow" w:cs="Arial"/>
          <w:sz w:val="24"/>
          <w:szCs w:val="24"/>
          <w:vertAlign w:val="subscript"/>
        </w:rPr>
        <w:t>2</w:t>
      </w:r>
      <w:r w:rsidRPr="00457028">
        <w:rPr>
          <w:rFonts w:ascii="Arial Narrow" w:hAnsi="Arial Narrow" w:cs="Arial"/>
          <w:sz w:val="24"/>
          <w:szCs w:val="24"/>
        </w:rPr>
        <w:t>) sebesar (ρYX</w:t>
      </w:r>
      <w:r w:rsidRPr="00457028">
        <w:rPr>
          <w:rFonts w:ascii="Arial Narrow" w:hAnsi="Arial Narrow" w:cs="Arial"/>
          <w:sz w:val="24"/>
          <w:szCs w:val="24"/>
          <w:vertAlign w:val="subscript"/>
        </w:rPr>
        <w:t>1</w:t>
      </w:r>
      <w:r w:rsidRPr="00457028">
        <w:rPr>
          <w:rFonts w:ascii="Arial Narrow" w:hAnsi="Arial Narrow" w:cs="Arial"/>
          <w:sz w:val="24"/>
          <w:szCs w:val="24"/>
        </w:rPr>
        <w:t>)(rX</w:t>
      </w:r>
      <w:r w:rsidRPr="00457028">
        <w:rPr>
          <w:rFonts w:ascii="Arial Narrow" w:hAnsi="Arial Narrow" w:cs="Arial"/>
          <w:sz w:val="24"/>
          <w:szCs w:val="24"/>
          <w:vertAlign w:val="subscript"/>
        </w:rPr>
        <w:t>1</w:t>
      </w:r>
      <w:r w:rsidRPr="00457028">
        <w:rPr>
          <w:rFonts w:ascii="Arial Narrow" w:hAnsi="Arial Narrow" w:cs="Arial"/>
          <w:sz w:val="24"/>
          <w:szCs w:val="24"/>
        </w:rPr>
        <w:t>X</w:t>
      </w:r>
      <w:r w:rsidRPr="00457028">
        <w:rPr>
          <w:rFonts w:ascii="Arial Narrow" w:hAnsi="Arial Narrow" w:cs="Arial"/>
          <w:sz w:val="24"/>
          <w:szCs w:val="24"/>
          <w:vertAlign w:val="subscript"/>
        </w:rPr>
        <w:t>2</w:t>
      </w:r>
      <w:r w:rsidRPr="00457028">
        <w:rPr>
          <w:rFonts w:ascii="Arial Narrow" w:hAnsi="Arial Narrow" w:cs="Arial"/>
          <w:sz w:val="24"/>
          <w:szCs w:val="24"/>
        </w:rPr>
        <w:t>)( ρYX</w:t>
      </w:r>
      <w:r w:rsidRPr="00457028">
        <w:rPr>
          <w:rFonts w:ascii="Arial Narrow" w:hAnsi="Arial Narrow" w:cs="Arial"/>
          <w:sz w:val="24"/>
          <w:szCs w:val="24"/>
          <w:vertAlign w:val="subscript"/>
        </w:rPr>
        <w:t>2</w:t>
      </w:r>
      <w:r w:rsidRPr="00457028">
        <w:rPr>
          <w:rFonts w:ascii="Arial Narrow" w:hAnsi="Arial Narrow" w:cs="Arial"/>
          <w:sz w:val="24"/>
          <w:szCs w:val="24"/>
        </w:rPr>
        <w:t>) =  0,197 x 0,634 x 0,538 = 0,067  dan pengaruhnya melalui variabel persepsi dan moril kerja sebesar (ρYX</w:t>
      </w:r>
      <w:r w:rsidRPr="00457028">
        <w:rPr>
          <w:rFonts w:ascii="Arial Narrow" w:hAnsi="Arial Narrow" w:cs="Arial"/>
          <w:sz w:val="24"/>
          <w:szCs w:val="24"/>
          <w:vertAlign w:val="subscript"/>
        </w:rPr>
        <w:t>1</w:t>
      </w:r>
      <w:r w:rsidRPr="00457028">
        <w:rPr>
          <w:rFonts w:ascii="Arial Narrow" w:hAnsi="Arial Narrow" w:cs="Arial"/>
          <w:sz w:val="24"/>
          <w:szCs w:val="24"/>
        </w:rPr>
        <w:t>)(rX</w:t>
      </w:r>
      <w:r w:rsidRPr="00457028">
        <w:rPr>
          <w:rFonts w:ascii="Arial Narrow" w:hAnsi="Arial Narrow" w:cs="Arial"/>
          <w:sz w:val="24"/>
          <w:szCs w:val="24"/>
          <w:vertAlign w:val="subscript"/>
        </w:rPr>
        <w:t>1</w:t>
      </w:r>
      <w:r w:rsidRPr="00457028">
        <w:rPr>
          <w:rFonts w:ascii="Arial Narrow" w:hAnsi="Arial Narrow" w:cs="Arial"/>
          <w:sz w:val="24"/>
          <w:szCs w:val="24"/>
        </w:rPr>
        <w:t>X</w:t>
      </w:r>
      <w:r w:rsidRPr="00457028">
        <w:rPr>
          <w:rFonts w:ascii="Arial Narrow" w:hAnsi="Arial Narrow" w:cs="Arial"/>
          <w:sz w:val="24"/>
          <w:szCs w:val="24"/>
          <w:vertAlign w:val="subscript"/>
        </w:rPr>
        <w:t>3</w:t>
      </w:r>
      <w:r w:rsidRPr="00457028">
        <w:rPr>
          <w:rFonts w:ascii="Arial Narrow" w:hAnsi="Arial Narrow" w:cs="Arial"/>
          <w:sz w:val="24"/>
          <w:szCs w:val="24"/>
        </w:rPr>
        <w:t>)( ρYX</w:t>
      </w:r>
      <w:r w:rsidRPr="00457028">
        <w:rPr>
          <w:rFonts w:ascii="Arial Narrow" w:hAnsi="Arial Narrow" w:cs="Arial"/>
          <w:sz w:val="24"/>
          <w:szCs w:val="24"/>
          <w:vertAlign w:val="subscript"/>
        </w:rPr>
        <w:t>3</w:t>
      </w:r>
      <w:r w:rsidRPr="00457028">
        <w:rPr>
          <w:rFonts w:ascii="Arial Narrow" w:hAnsi="Arial Narrow" w:cs="Arial"/>
          <w:sz w:val="24"/>
          <w:szCs w:val="24"/>
        </w:rPr>
        <w:t>) = 0,197 x 0,644 x 0,209  =  0,026</w:t>
      </w:r>
    </w:p>
    <w:p w:rsidR="009261B3" w:rsidRPr="00457028" w:rsidRDefault="009261B3" w:rsidP="009261B3">
      <w:pPr>
        <w:pStyle w:val="ListParagraph"/>
        <w:numPr>
          <w:ilvl w:val="0"/>
          <w:numId w:val="20"/>
        </w:numPr>
        <w:spacing w:line="240" w:lineRule="auto"/>
        <w:ind w:left="993"/>
        <w:jc w:val="both"/>
        <w:rPr>
          <w:rFonts w:ascii="Arial Narrow" w:hAnsi="Arial Narrow" w:cs="Arial"/>
          <w:sz w:val="24"/>
          <w:szCs w:val="24"/>
        </w:rPr>
      </w:pPr>
      <w:r w:rsidRPr="00457028">
        <w:rPr>
          <w:rFonts w:ascii="Arial Narrow" w:hAnsi="Arial Narrow" w:cs="Arial"/>
          <w:sz w:val="24"/>
          <w:szCs w:val="24"/>
        </w:rPr>
        <w:t>Pengaruh secara parsial dari variabel responsivitas petugas (X</w:t>
      </w:r>
      <w:r w:rsidRPr="00457028">
        <w:rPr>
          <w:rFonts w:ascii="Arial Narrow" w:hAnsi="Arial Narrow" w:cs="Arial"/>
          <w:sz w:val="24"/>
          <w:szCs w:val="24"/>
          <w:vertAlign w:val="subscript"/>
        </w:rPr>
        <w:t>2</w:t>
      </w:r>
      <w:r w:rsidRPr="00457028">
        <w:rPr>
          <w:rFonts w:ascii="Arial Narrow" w:hAnsi="Arial Narrow" w:cs="Arial"/>
          <w:sz w:val="24"/>
          <w:szCs w:val="24"/>
        </w:rPr>
        <w:t>)  terhadap variabel kepuasan nasabah (Y) secara langsung</w:t>
      </w:r>
    </w:p>
    <w:p w:rsidR="009261B3" w:rsidRPr="00457028" w:rsidRDefault="009261B3" w:rsidP="009261B3">
      <w:pPr>
        <w:pStyle w:val="ListParagraph"/>
        <w:spacing w:line="240" w:lineRule="auto"/>
        <w:ind w:left="993"/>
        <w:jc w:val="both"/>
        <w:rPr>
          <w:rFonts w:ascii="Arial Narrow" w:hAnsi="Arial Narrow" w:cs="Arial"/>
          <w:sz w:val="24"/>
          <w:szCs w:val="24"/>
        </w:rPr>
      </w:pPr>
      <w:r w:rsidRPr="00457028">
        <w:rPr>
          <w:rFonts w:ascii="Arial Narrow" w:hAnsi="Arial Narrow" w:cs="Arial"/>
          <w:sz w:val="24"/>
          <w:szCs w:val="24"/>
        </w:rPr>
        <w:t>Berdasar gambar diatas, besarnya pengaruh dari variabel  responsivitas petugas (X</w:t>
      </w:r>
      <w:r w:rsidRPr="00457028">
        <w:rPr>
          <w:rFonts w:ascii="Arial Narrow" w:hAnsi="Arial Narrow" w:cs="Arial"/>
          <w:sz w:val="24"/>
          <w:szCs w:val="24"/>
          <w:vertAlign w:val="subscript"/>
        </w:rPr>
        <w:t>2</w:t>
      </w:r>
      <w:r w:rsidRPr="00457028">
        <w:rPr>
          <w:rFonts w:ascii="Arial Narrow" w:hAnsi="Arial Narrow" w:cs="Arial"/>
          <w:sz w:val="24"/>
          <w:szCs w:val="24"/>
        </w:rPr>
        <w:t>) terhadap variabel kepuasan nasabah (Y) sebesar (ρYX</w:t>
      </w:r>
      <w:r w:rsidRPr="00457028">
        <w:rPr>
          <w:rFonts w:ascii="Arial Narrow" w:hAnsi="Arial Narrow" w:cs="Arial"/>
          <w:sz w:val="24"/>
          <w:szCs w:val="24"/>
          <w:vertAlign w:val="subscript"/>
        </w:rPr>
        <w:t>2</w:t>
      </w:r>
      <w:r w:rsidRPr="00457028">
        <w:rPr>
          <w:rFonts w:ascii="Arial Narrow" w:hAnsi="Arial Narrow" w:cs="Arial"/>
          <w:sz w:val="24"/>
          <w:szCs w:val="24"/>
        </w:rPr>
        <w:t>)</w:t>
      </w:r>
      <w:r w:rsidRPr="00457028">
        <w:rPr>
          <w:rFonts w:ascii="Arial Narrow" w:hAnsi="Arial Narrow" w:cs="Arial"/>
          <w:sz w:val="24"/>
          <w:szCs w:val="24"/>
          <w:vertAlign w:val="superscript"/>
        </w:rPr>
        <w:t>2</w:t>
      </w:r>
      <w:r w:rsidRPr="00457028">
        <w:rPr>
          <w:rFonts w:ascii="Arial Narrow" w:hAnsi="Arial Narrow" w:cs="Arial"/>
          <w:sz w:val="24"/>
          <w:szCs w:val="24"/>
        </w:rPr>
        <w:t xml:space="preserve"> = (0,538)</w:t>
      </w:r>
      <w:r w:rsidRPr="00457028">
        <w:rPr>
          <w:rFonts w:ascii="Arial Narrow" w:hAnsi="Arial Narrow" w:cs="Arial"/>
          <w:sz w:val="24"/>
          <w:szCs w:val="24"/>
          <w:vertAlign w:val="superscript"/>
        </w:rPr>
        <w:t>2</w:t>
      </w:r>
      <w:r w:rsidRPr="00457028">
        <w:rPr>
          <w:rFonts w:ascii="Arial Narrow" w:hAnsi="Arial Narrow" w:cs="Arial"/>
          <w:sz w:val="24"/>
          <w:szCs w:val="24"/>
        </w:rPr>
        <w:t xml:space="preserve"> = 0,289 atau sebesar 28,90 % .</w:t>
      </w:r>
    </w:p>
    <w:p w:rsidR="009261B3" w:rsidRPr="00457028" w:rsidRDefault="009261B3" w:rsidP="009261B3">
      <w:pPr>
        <w:pStyle w:val="ListParagraph"/>
        <w:spacing w:line="240" w:lineRule="auto"/>
        <w:ind w:left="993"/>
        <w:jc w:val="both"/>
        <w:rPr>
          <w:rFonts w:ascii="Arial Narrow" w:hAnsi="Arial Narrow" w:cs="Arial"/>
          <w:sz w:val="24"/>
          <w:szCs w:val="24"/>
        </w:rPr>
      </w:pPr>
    </w:p>
    <w:p w:rsidR="009261B3" w:rsidRPr="00457028" w:rsidRDefault="009261B3" w:rsidP="009261B3">
      <w:pPr>
        <w:pStyle w:val="ListParagraph"/>
        <w:spacing w:line="240" w:lineRule="auto"/>
        <w:ind w:left="993"/>
        <w:jc w:val="both"/>
        <w:rPr>
          <w:rFonts w:ascii="Arial Narrow" w:hAnsi="Arial Narrow" w:cs="Arial"/>
          <w:sz w:val="24"/>
          <w:szCs w:val="24"/>
        </w:rPr>
      </w:pPr>
      <w:r w:rsidRPr="00457028">
        <w:rPr>
          <w:rFonts w:ascii="Arial Narrow" w:hAnsi="Arial Narrow" w:cs="Arial"/>
          <w:sz w:val="24"/>
          <w:szCs w:val="24"/>
        </w:rPr>
        <w:t>Sedangkan pengaruh tidak langsung melalui variabel reliabiltas pelayanan(X</w:t>
      </w:r>
      <w:r w:rsidRPr="00457028">
        <w:rPr>
          <w:rFonts w:ascii="Arial Narrow" w:hAnsi="Arial Narrow" w:cs="Arial"/>
          <w:sz w:val="24"/>
          <w:szCs w:val="24"/>
          <w:vertAlign w:val="subscript"/>
        </w:rPr>
        <w:t>1</w:t>
      </w:r>
      <w:r w:rsidRPr="00457028">
        <w:rPr>
          <w:rFonts w:ascii="Arial Narrow" w:hAnsi="Arial Narrow" w:cs="Arial"/>
          <w:sz w:val="24"/>
          <w:szCs w:val="24"/>
        </w:rPr>
        <w:t>)  sebesar ρYX</w:t>
      </w:r>
      <w:r w:rsidRPr="00457028">
        <w:rPr>
          <w:rFonts w:ascii="Arial Narrow" w:hAnsi="Arial Narrow" w:cs="Arial"/>
          <w:sz w:val="24"/>
          <w:szCs w:val="24"/>
          <w:vertAlign w:val="subscript"/>
        </w:rPr>
        <w:t>2</w:t>
      </w:r>
      <w:r w:rsidRPr="00457028">
        <w:rPr>
          <w:rFonts w:ascii="Arial Narrow" w:hAnsi="Arial Narrow" w:cs="Arial"/>
          <w:sz w:val="24"/>
          <w:szCs w:val="24"/>
        </w:rPr>
        <w:t>)(rX</w:t>
      </w:r>
      <w:r w:rsidRPr="00457028">
        <w:rPr>
          <w:rFonts w:ascii="Arial Narrow" w:hAnsi="Arial Narrow" w:cs="Arial"/>
          <w:sz w:val="24"/>
          <w:szCs w:val="24"/>
          <w:vertAlign w:val="subscript"/>
        </w:rPr>
        <w:t>2</w:t>
      </w:r>
      <w:r w:rsidRPr="00457028">
        <w:rPr>
          <w:rFonts w:ascii="Arial Narrow" w:hAnsi="Arial Narrow" w:cs="Arial"/>
          <w:sz w:val="24"/>
          <w:szCs w:val="24"/>
        </w:rPr>
        <w:t>X</w:t>
      </w:r>
      <w:r w:rsidRPr="00457028">
        <w:rPr>
          <w:rFonts w:ascii="Arial Narrow" w:hAnsi="Arial Narrow" w:cs="Arial"/>
          <w:sz w:val="24"/>
          <w:szCs w:val="24"/>
          <w:vertAlign w:val="subscript"/>
        </w:rPr>
        <w:t>1</w:t>
      </w:r>
      <w:r w:rsidRPr="00457028">
        <w:rPr>
          <w:rFonts w:ascii="Arial Narrow" w:hAnsi="Arial Narrow" w:cs="Arial"/>
          <w:sz w:val="24"/>
          <w:szCs w:val="24"/>
        </w:rPr>
        <w:t>)( ρYX</w:t>
      </w:r>
      <w:r w:rsidRPr="00457028">
        <w:rPr>
          <w:rFonts w:ascii="Arial Narrow" w:hAnsi="Arial Narrow" w:cs="Arial"/>
          <w:sz w:val="24"/>
          <w:szCs w:val="24"/>
          <w:vertAlign w:val="subscript"/>
        </w:rPr>
        <w:t>1</w:t>
      </w:r>
      <w:r w:rsidRPr="00457028">
        <w:rPr>
          <w:rFonts w:ascii="Arial Narrow" w:hAnsi="Arial Narrow" w:cs="Arial"/>
          <w:sz w:val="24"/>
          <w:szCs w:val="24"/>
        </w:rPr>
        <w:t>) = 0,538 x 0,634 x 0,197 = 0,067 dan pengaruhnya melalui variabel intensitas empati petugas (X</w:t>
      </w:r>
      <w:r w:rsidRPr="00457028">
        <w:rPr>
          <w:rFonts w:ascii="Arial Narrow" w:hAnsi="Arial Narrow" w:cs="Arial"/>
          <w:sz w:val="24"/>
          <w:szCs w:val="24"/>
          <w:vertAlign w:val="subscript"/>
        </w:rPr>
        <w:t>3</w:t>
      </w:r>
      <w:r w:rsidRPr="00457028">
        <w:rPr>
          <w:rFonts w:ascii="Arial Narrow" w:hAnsi="Arial Narrow" w:cs="Arial"/>
          <w:sz w:val="24"/>
          <w:szCs w:val="24"/>
        </w:rPr>
        <w:t>) sebesar (ρYX</w:t>
      </w:r>
      <w:r w:rsidRPr="00457028">
        <w:rPr>
          <w:rFonts w:ascii="Arial Narrow" w:hAnsi="Arial Narrow" w:cs="Arial"/>
          <w:sz w:val="24"/>
          <w:szCs w:val="24"/>
          <w:vertAlign w:val="subscript"/>
        </w:rPr>
        <w:t>2</w:t>
      </w:r>
      <w:r w:rsidRPr="00457028">
        <w:rPr>
          <w:rFonts w:ascii="Arial Narrow" w:hAnsi="Arial Narrow" w:cs="Arial"/>
          <w:sz w:val="24"/>
          <w:szCs w:val="24"/>
        </w:rPr>
        <w:t>)(rX</w:t>
      </w:r>
      <w:r w:rsidRPr="00457028">
        <w:rPr>
          <w:rFonts w:ascii="Arial Narrow" w:hAnsi="Arial Narrow" w:cs="Arial"/>
          <w:sz w:val="24"/>
          <w:szCs w:val="24"/>
          <w:vertAlign w:val="subscript"/>
        </w:rPr>
        <w:t>2</w:t>
      </w:r>
      <w:r w:rsidRPr="00457028">
        <w:rPr>
          <w:rFonts w:ascii="Arial Narrow" w:hAnsi="Arial Narrow" w:cs="Arial"/>
          <w:sz w:val="24"/>
          <w:szCs w:val="24"/>
        </w:rPr>
        <w:t>X</w:t>
      </w:r>
      <w:r w:rsidRPr="00457028">
        <w:rPr>
          <w:rFonts w:ascii="Arial Narrow" w:hAnsi="Arial Narrow" w:cs="Arial"/>
          <w:sz w:val="24"/>
          <w:szCs w:val="24"/>
          <w:vertAlign w:val="subscript"/>
        </w:rPr>
        <w:t>3</w:t>
      </w:r>
      <w:r w:rsidRPr="00457028">
        <w:rPr>
          <w:rFonts w:ascii="Arial Narrow" w:hAnsi="Arial Narrow" w:cs="Arial"/>
          <w:sz w:val="24"/>
          <w:szCs w:val="24"/>
        </w:rPr>
        <w:t>)( ρYX</w:t>
      </w:r>
      <w:r w:rsidRPr="00457028">
        <w:rPr>
          <w:rFonts w:ascii="Arial Narrow" w:hAnsi="Arial Narrow" w:cs="Arial"/>
          <w:sz w:val="24"/>
          <w:szCs w:val="24"/>
          <w:vertAlign w:val="subscript"/>
        </w:rPr>
        <w:t>3</w:t>
      </w:r>
      <w:r w:rsidRPr="00457028">
        <w:rPr>
          <w:rFonts w:ascii="Arial Narrow" w:hAnsi="Arial Narrow" w:cs="Arial"/>
          <w:sz w:val="24"/>
          <w:szCs w:val="24"/>
        </w:rPr>
        <w:t>) = 0,538 x 0,644 x 0,209 = 0,073</w:t>
      </w:r>
    </w:p>
    <w:p w:rsidR="009261B3" w:rsidRPr="00457028" w:rsidRDefault="009261B3" w:rsidP="009261B3">
      <w:pPr>
        <w:pStyle w:val="ListParagraph"/>
        <w:spacing w:line="240" w:lineRule="auto"/>
        <w:ind w:left="993"/>
        <w:jc w:val="both"/>
        <w:rPr>
          <w:rFonts w:ascii="Arial Narrow" w:hAnsi="Arial Narrow" w:cs="Arial"/>
          <w:sz w:val="24"/>
          <w:szCs w:val="24"/>
        </w:rPr>
      </w:pPr>
    </w:p>
    <w:p w:rsidR="009261B3" w:rsidRPr="00457028" w:rsidRDefault="009261B3" w:rsidP="009261B3">
      <w:pPr>
        <w:pStyle w:val="ListParagraph"/>
        <w:numPr>
          <w:ilvl w:val="0"/>
          <w:numId w:val="20"/>
        </w:numPr>
        <w:spacing w:line="240" w:lineRule="auto"/>
        <w:ind w:left="993"/>
        <w:jc w:val="both"/>
        <w:rPr>
          <w:rFonts w:ascii="Arial Narrow" w:hAnsi="Arial Narrow" w:cs="Arial"/>
          <w:sz w:val="24"/>
          <w:szCs w:val="24"/>
        </w:rPr>
      </w:pPr>
      <w:r w:rsidRPr="00457028">
        <w:rPr>
          <w:rFonts w:ascii="Arial Narrow" w:hAnsi="Arial Narrow" w:cs="Arial"/>
          <w:sz w:val="24"/>
          <w:szCs w:val="24"/>
        </w:rPr>
        <w:t>Pengaruh secara parsial dari variabel  intensitas empati petugas (X</w:t>
      </w:r>
      <w:r w:rsidRPr="00457028">
        <w:rPr>
          <w:rFonts w:ascii="Arial Narrow" w:hAnsi="Arial Narrow" w:cs="Arial"/>
          <w:sz w:val="24"/>
          <w:szCs w:val="24"/>
          <w:vertAlign w:val="subscript"/>
        </w:rPr>
        <w:t>3</w:t>
      </w:r>
      <w:r w:rsidRPr="00457028">
        <w:rPr>
          <w:rFonts w:ascii="Arial Narrow" w:hAnsi="Arial Narrow" w:cs="Arial"/>
          <w:sz w:val="24"/>
          <w:szCs w:val="24"/>
        </w:rPr>
        <w:t>) terhadap variabel kepuasan nasabah (Y) secara langsung</w:t>
      </w:r>
    </w:p>
    <w:p w:rsidR="009261B3" w:rsidRPr="00457028" w:rsidRDefault="009261B3" w:rsidP="009261B3">
      <w:pPr>
        <w:pStyle w:val="ListParagraph"/>
        <w:spacing w:line="240" w:lineRule="auto"/>
        <w:ind w:left="993"/>
        <w:jc w:val="both"/>
        <w:rPr>
          <w:rFonts w:ascii="Arial Narrow" w:hAnsi="Arial Narrow" w:cs="Arial"/>
          <w:sz w:val="24"/>
          <w:szCs w:val="24"/>
        </w:rPr>
      </w:pPr>
      <w:r w:rsidRPr="00457028">
        <w:rPr>
          <w:rFonts w:ascii="Arial Narrow" w:hAnsi="Arial Narrow" w:cs="Arial"/>
          <w:sz w:val="24"/>
          <w:szCs w:val="24"/>
        </w:rPr>
        <w:t>Berdasar gambar diatas, besarnya pengaruh dari variabel intensitas empati petugas (X</w:t>
      </w:r>
      <w:r w:rsidRPr="00457028">
        <w:rPr>
          <w:rFonts w:ascii="Arial Narrow" w:hAnsi="Arial Narrow" w:cs="Arial"/>
          <w:sz w:val="24"/>
          <w:szCs w:val="24"/>
          <w:vertAlign w:val="subscript"/>
        </w:rPr>
        <w:t>3</w:t>
      </w:r>
      <w:r w:rsidRPr="00457028">
        <w:rPr>
          <w:rFonts w:ascii="Arial Narrow" w:hAnsi="Arial Narrow" w:cs="Arial"/>
          <w:sz w:val="24"/>
          <w:szCs w:val="24"/>
        </w:rPr>
        <w:t>) terhadap variabel kepuasan nasabah (Y) sebesar (ρYX</w:t>
      </w:r>
      <w:r w:rsidRPr="00457028">
        <w:rPr>
          <w:rFonts w:ascii="Arial Narrow" w:hAnsi="Arial Narrow" w:cs="Arial"/>
          <w:sz w:val="24"/>
          <w:szCs w:val="24"/>
          <w:vertAlign w:val="subscript"/>
        </w:rPr>
        <w:t>3</w:t>
      </w:r>
      <w:r w:rsidRPr="00457028">
        <w:rPr>
          <w:rFonts w:ascii="Arial Narrow" w:hAnsi="Arial Narrow" w:cs="Arial"/>
          <w:sz w:val="24"/>
          <w:szCs w:val="24"/>
        </w:rPr>
        <w:t>)</w:t>
      </w:r>
      <w:r w:rsidRPr="00457028">
        <w:rPr>
          <w:rFonts w:ascii="Arial Narrow" w:hAnsi="Arial Narrow" w:cs="Arial"/>
          <w:sz w:val="24"/>
          <w:szCs w:val="24"/>
          <w:vertAlign w:val="superscript"/>
        </w:rPr>
        <w:t>2</w:t>
      </w:r>
      <w:r w:rsidRPr="00457028">
        <w:rPr>
          <w:rFonts w:ascii="Arial Narrow" w:hAnsi="Arial Narrow" w:cs="Arial"/>
          <w:sz w:val="24"/>
          <w:szCs w:val="24"/>
        </w:rPr>
        <w:t xml:space="preserve"> = (0,209)</w:t>
      </w:r>
      <w:r w:rsidRPr="00457028">
        <w:rPr>
          <w:rFonts w:ascii="Arial Narrow" w:hAnsi="Arial Narrow" w:cs="Arial"/>
          <w:sz w:val="24"/>
          <w:szCs w:val="24"/>
          <w:vertAlign w:val="superscript"/>
        </w:rPr>
        <w:t>2</w:t>
      </w:r>
      <w:r w:rsidRPr="00457028">
        <w:rPr>
          <w:rFonts w:ascii="Arial Narrow" w:hAnsi="Arial Narrow" w:cs="Arial"/>
          <w:sz w:val="24"/>
          <w:szCs w:val="24"/>
        </w:rPr>
        <w:t xml:space="preserve"> = 0,044  atau 4,40  %.  </w:t>
      </w:r>
    </w:p>
    <w:p w:rsidR="009261B3" w:rsidRPr="00457028" w:rsidRDefault="009261B3" w:rsidP="009261B3">
      <w:pPr>
        <w:pStyle w:val="ListParagraph"/>
        <w:spacing w:line="240" w:lineRule="auto"/>
        <w:ind w:left="993"/>
        <w:jc w:val="both"/>
        <w:rPr>
          <w:rFonts w:ascii="Arial Narrow" w:hAnsi="Arial Narrow" w:cs="Arial"/>
          <w:sz w:val="24"/>
          <w:szCs w:val="24"/>
        </w:rPr>
      </w:pPr>
    </w:p>
    <w:p w:rsidR="009261B3" w:rsidRPr="00457028" w:rsidRDefault="009261B3" w:rsidP="009261B3">
      <w:pPr>
        <w:pStyle w:val="ListParagraph"/>
        <w:spacing w:line="240" w:lineRule="auto"/>
        <w:ind w:left="993"/>
        <w:jc w:val="both"/>
        <w:rPr>
          <w:rFonts w:ascii="Arial Narrow" w:hAnsi="Arial Narrow" w:cs="Arial"/>
          <w:sz w:val="24"/>
          <w:szCs w:val="24"/>
        </w:rPr>
      </w:pPr>
      <w:r w:rsidRPr="00457028">
        <w:rPr>
          <w:rFonts w:ascii="Arial Narrow" w:hAnsi="Arial Narrow" w:cs="Arial"/>
          <w:sz w:val="24"/>
          <w:szCs w:val="24"/>
        </w:rPr>
        <w:lastRenderedPageBreak/>
        <w:t>Sedangkan pengaruh secara tidak langsung  melalui variabel reliabilitas pelayanan (X</w:t>
      </w:r>
      <w:r w:rsidRPr="00457028">
        <w:rPr>
          <w:rFonts w:ascii="Arial Narrow" w:hAnsi="Arial Narrow" w:cs="Arial"/>
          <w:sz w:val="24"/>
          <w:szCs w:val="24"/>
          <w:vertAlign w:val="subscript"/>
        </w:rPr>
        <w:t>1</w:t>
      </w:r>
      <w:r w:rsidRPr="00457028">
        <w:rPr>
          <w:rFonts w:ascii="Arial Narrow" w:hAnsi="Arial Narrow" w:cs="Arial"/>
          <w:sz w:val="24"/>
          <w:szCs w:val="24"/>
        </w:rPr>
        <w:t>) sebesar (ρYX</w:t>
      </w:r>
      <w:r w:rsidRPr="00457028">
        <w:rPr>
          <w:rFonts w:ascii="Arial Narrow" w:hAnsi="Arial Narrow" w:cs="Arial"/>
          <w:sz w:val="24"/>
          <w:szCs w:val="24"/>
          <w:vertAlign w:val="subscript"/>
        </w:rPr>
        <w:t>3</w:t>
      </w:r>
      <w:r w:rsidRPr="00457028">
        <w:rPr>
          <w:rFonts w:ascii="Arial Narrow" w:hAnsi="Arial Narrow" w:cs="Arial"/>
          <w:sz w:val="24"/>
          <w:szCs w:val="24"/>
        </w:rPr>
        <w:t>)(rX</w:t>
      </w:r>
      <w:r w:rsidRPr="00457028">
        <w:rPr>
          <w:rFonts w:ascii="Arial Narrow" w:hAnsi="Arial Narrow" w:cs="Arial"/>
          <w:sz w:val="24"/>
          <w:szCs w:val="24"/>
          <w:vertAlign w:val="subscript"/>
        </w:rPr>
        <w:t>3</w:t>
      </w:r>
      <w:r w:rsidRPr="00457028">
        <w:rPr>
          <w:rFonts w:ascii="Arial Narrow" w:hAnsi="Arial Narrow" w:cs="Arial"/>
          <w:sz w:val="24"/>
          <w:szCs w:val="24"/>
        </w:rPr>
        <w:t>X</w:t>
      </w:r>
      <w:r w:rsidRPr="00457028">
        <w:rPr>
          <w:rFonts w:ascii="Arial Narrow" w:hAnsi="Arial Narrow" w:cs="Arial"/>
          <w:sz w:val="24"/>
          <w:szCs w:val="24"/>
          <w:vertAlign w:val="subscript"/>
        </w:rPr>
        <w:t>1</w:t>
      </w:r>
      <w:r w:rsidRPr="00457028">
        <w:rPr>
          <w:rFonts w:ascii="Arial Narrow" w:hAnsi="Arial Narrow" w:cs="Arial"/>
          <w:sz w:val="24"/>
          <w:szCs w:val="24"/>
        </w:rPr>
        <w:t>)( ρYX</w:t>
      </w:r>
      <w:r w:rsidRPr="00457028">
        <w:rPr>
          <w:rFonts w:ascii="Arial Narrow" w:hAnsi="Arial Narrow" w:cs="Arial"/>
          <w:sz w:val="24"/>
          <w:szCs w:val="24"/>
          <w:vertAlign w:val="subscript"/>
        </w:rPr>
        <w:t>1</w:t>
      </w:r>
      <w:r w:rsidRPr="00457028">
        <w:rPr>
          <w:rFonts w:ascii="Arial Narrow" w:hAnsi="Arial Narrow" w:cs="Arial"/>
          <w:sz w:val="24"/>
          <w:szCs w:val="24"/>
        </w:rPr>
        <w:t>) = 0,209 x 0,792 x 0,197= 0,033 dan pengaruhnya melalui variabel  responsivitas petugas (X</w:t>
      </w:r>
      <w:r w:rsidRPr="00457028">
        <w:rPr>
          <w:rFonts w:ascii="Arial Narrow" w:hAnsi="Arial Narrow" w:cs="Arial"/>
          <w:sz w:val="24"/>
          <w:szCs w:val="24"/>
          <w:vertAlign w:val="subscript"/>
        </w:rPr>
        <w:t>2</w:t>
      </w:r>
      <w:r w:rsidRPr="00457028">
        <w:rPr>
          <w:rFonts w:ascii="Arial Narrow" w:hAnsi="Arial Narrow" w:cs="Arial"/>
          <w:sz w:val="24"/>
          <w:szCs w:val="24"/>
        </w:rPr>
        <w:t>) sebesar (ρYX</w:t>
      </w:r>
      <w:r w:rsidRPr="00457028">
        <w:rPr>
          <w:rFonts w:ascii="Arial Narrow" w:hAnsi="Arial Narrow" w:cs="Arial"/>
          <w:sz w:val="24"/>
          <w:szCs w:val="24"/>
          <w:vertAlign w:val="subscript"/>
        </w:rPr>
        <w:t>3</w:t>
      </w:r>
      <w:r w:rsidRPr="00457028">
        <w:rPr>
          <w:rFonts w:ascii="Arial Narrow" w:hAnsi="Arial Narrow" w:cs="Arial"/>
          <w:sz w:val="24"/>
          <w:szCs w:val="24"/>
        </w:rPr>
        <w:t>)(rX</w:t>
      </w:r>
      <w:r w:rsidRPr="00457028">
        <w:rPr>
          <w:rFonts w:ascii="Arial Narrow" w:hAnsi="Arial Narrow" w:cs="Arial"/>
          <w:sz w:val="24"/>
          <w:szCs w:val="24"/>
          <w:vertAlign w:val="subscript"/>
        </w:rPr>
        <w:t>3</w:t>
      </w:r>
      <w:r w:rsidRPr="00457028">
        <w:rPr>
          <w:rFonts w:ascii="Arial Narrow" w:hAnsi="Arial Narrow" w:cs="Arial"/>
          <w:sz w:val="24"/>
          <w:szCs w:val="24"/>
        </w:rPr>
        <w:t>X</w:t>
      </w:r>
      <w:r w:rsidRPr="00457028">
        <w:rPr>
          <w:rFonts w:ascii="Arial Narrow" w:hAnsi="Arial Narrow" w:cs="Arial"/>
          <w:sz w:val="24"/>
          <w:szCs w:val="24"/>
          <w:vertAlign w:val="subscript"/>
        </w:rPr>
        <w:t>2</w:t>
      </w:r>
      <w:r w:rsidRPr="00457028">
        <w:rPr>
          <w:rFonts w:ascii="Arial Narrow" w:hAnsi="Arial Narrow" w:cs="Arial"/>
          <w:sz w:val="24"/>
          <w:szCs w:val="24"/>
        </w:rPr>
        <w:t>)( ρYX</w:t>
      </w:r>
      <w:r w:rsidRPr="00457028">
        <w:rPr>
          <w:rFonts w:ascii="Arial Narrow" w:hAnsi="Arial Narrow" w:cs="Arial"/>
          <w:sz w:val="24"/>
          <w:szCs w:val="24"/>
          <w:vertAlign w:val="subscript"/>
        </w:rPr>
        <w:t>2</w:t>
      </w:r>
      <w:r w:rsidRPr="00457028">
        <w:rPr>
          <w:rFonts w:ascii="Arial Narrow" w:hAnsi="Arial Narrow" w:cs="Arial"/>
          <w:sz w:val="24"/>
          <w:szCs w:val="24"/>
        </w:rPr>
        <w:t>) = 0,209 x 0,644 x 0,538 = 0,072</w:t>
      </w:r>
    </w:p>
    <w:p w:rsidR="009261B3" w:rsidRPr="00457028" w:rsidRDefault="009261B3" w:rsidP="009261B3">
      <w:pPr>
        <w:pStyle w:val="ListParagraph"/>
        <w:spacing w:line="240" w:lineRule="auto"/>
        <w:ind w:left="709"/>
        <w:rPr>
          <w:rFonts w:ascii="Arial Narrow" w:hAnsi="Arial Narrow" w:cs="Arial"/>
          <w:sz w:val="24"/>
          <w:szCs w:val="24"/>
        </w:rPr>
      </w:pPr>
    </w:p>
    <w:p w:rsidR="00F80D23" w:rsidRPr="00457028" w:rsidRDefault="009261B3" w:rsidP="009261B3">
      <w:pPr>
        <w:pStyle w:val="ListParagraph"/>
        <w:numPr>
          <w:ilvl w:val="0"/>
          <w:numId w:val="15"/>
        </w:numPr>
        <w:spacing w:line="240" w:lineRule="auto"/>
        <w:jc w:val="both"/>
        <w:rPr>
          <w:rFonts w:ascii="Arial Narrow" w:hAnsi="Arial Narrow" w:cs="Arial"/>
          <w:sz w:val="24"/>
          <w:szCs w:val="24"/>
        </w:rPr>
      </w:pPr>
      <w:r w:rsidRPr="00457028">
        <w:rPr>
          <w:rFonts w:ascii="Arial Narrow" w:hAnsi="Arial Narrow" w:cs="Arial"/>
          <w:sz w:val="24"/>
          <w:szCs w:val="24"/>
        </w:rPr>
        <w:t>Pengaruh dari variabel reliabilitas pelayanan (X</w:t>
      </w:r>
      <w:r w:rsidRPr="00457028">
        <w:rPr>
          <w:rFonts w:ascii="Arial Narrow" w:hAnsi="Arial Narrow" w:cs="Arial"/>
          <w:sz w:val="24"/>
          <w:szCs w:val="24"/>
          <w:vertAlign w:val="subscript"/>
        </w:rPr>
        <w:t>1</w:t>
      </w:r>
      <w:r w:rsidRPr="00457028">
        <w:rPr>
          <w:rFonts w:ascii="Arial Narrow" w:hAnsi="Arial Narrow" w:cs="Arial"/>
          <w:sz w:val="24"/>
          <w:szCs w:val="24"/>
        </w:rPr>
        <w:t>) , responsivitas petugas (X</w:t>
      </w:r>
      <w:r w:rsidRPr="00457028">
        <w:rPr>
          <w:rFonts w:ascii="Arial Narrow" w:hAnsi="Arial Narrow" w:cs="Arial"/>
          <w:sz w:val="24"/>
          <w:szCs w:val="24"/>
          <w:vertAlign w:val="subscript"/>
        </w:rPr>
        <w:t>2</w:t>
      </w:r>
      <w:r w:rsidRPr="00457028">
        <w:rPr>
          <w:rFonts w:ascii="Arial Narrow" w:hAnsi="Arial Narrow" w:cs="Arial"/>
          <w:sz w:val="24"/>
          <w:szCs w:val="24"/>
        </w:rPr>
        <w:t>), dan intensitas empati petugas terhadap kepuasan nasabah (Y) secara simultan</w:t>
      </w:r>
    </w:p>
    <w:p w:rsidR="009261B3" w:rsidRPr="00457028" w:rsidRDefault="009261B3" w:rsidP="009261B3">
      <w:pPr>
        <w:pStyle w:val="ListParagraph"/>
        <w:tabs>
          <w:tab w:val="left" w:pos="900"/>
        </w:tabs>
        <w:spacing w:line="240" w:lineRule="auto"/>
        <w:ind w:left="786"/>
        <w:jc w:val="both"/>
        <w:rPr>
          <w:rFonts w:ascii="Arial Narrow" w:hAnsi="Arial Narrow" w:cs="Arial"/>
          <w:sz w:val="24"/>
          <w:szCs w:val="24"/>
        </w:rPr>
      </w:pPr>
      <w:r w:rsidRPr="00457028">
        <w:rPr>
          <w:rFonts w:ascii="Arial Narrow" w:hAnsi="Arial Narrow" w:cs="Arial"/>
          <w:sz w:val="24"/>
          <w:szCs w:val="24"/>
        </w:rPr>
        <w:t>Pengaruh secara bersamaan dari variabel reliabilitas pelayanan (X</w:t>
      </w:r>
      <w:r w:rsidRPr="00457028">
        <w:rPr>
          <w:rFonts w:ascii="Arial Narrow" w:hAnsi="Arial Narrow" w:cs="Arial"/>
          <w:sz w:val="24"/>
          <w:szCs w:val="24"/>
          <w:vertAlign w:val="subscript"/>
        </w:rPr>
        <w:t>1</w:t>
      </w:r>
      <w:r w:rsidRPr="00457028">
        <w:rPr>
          <w:rFonts w:ascii="Arial Narrow" w:hAnsi="Arial Narrow" w:cs="Arial"/>
          <w:sz w:val="24"/>
          <w:szCs w:val="24"/>
        </w:rPr>
        <w:t>), responsivitas petugas (X</w:t>
      </w:r>
      <w:r w:rsidRPr="00457028">
        <w:rPr>
          <w:rFonts w:ascii="Arial Narrow" w:hAnsi="Arial Narrow" w:cs="Arial"/>
          <w:sz w:val="24"/>
          <w:szCs w:val="24"/>
          <w:vertAlign w:val="subscript"/>
        </w:rPr>
        <w:t>2</w:t>
      </w:r>
      <w:r w:rsidRPr="00457028">
        <w:rPr>
          <w:rFonts w:ascii="Arial Narrow" w:hAnsi="Arial Narrow" w:cs="Arial"/>
          <w:sz w:val="24"/>
          <w:szCs w:val="24"/>
        </w:rPr>
        <w:t>), intensitas empati petugas (X</w:t>
      </w:r>
      <w:r w:rsidRPr="00457028">
        <w:rPr>
          <w:rFonts w:ascii="Arial Narrow" w:hAnsi="Arial Narrow" w:cs="Arial"/>
          <w:sz w:val="24"/>
          <w:szCs w:val="24"/>
          <w:vertAlign w:val="subscript"/>
        </w:rPr>
        <w:t>3</w:t>
      </w:r>
      <w:r w:rsidRPr="00457028">
        <w:rPr>
          <w:rFonts w:ascii="Arial Narrow" w:hAnsi="Arial Narrow" w:cs="Arial"/>
          <w:sz w:val="24"/>
          <w:szCs w:val="24"/>
        </w:rPr>
        <w:t>) terhadap variabel kepuasan nasabah (Y) merupakan penjumlahan antara pengaruh langsung dan tidak langsung, adapun hasil penjumlahan dapat dilihat pada tabel berikut :</w:t>
      </w:r>
    </w:p>
    <w:p w:rsidR="002C3570" w:rsidRPr="00457028" w:rsidRDefault="002C3570" w:rsidP="009261B3">
      <w:pPr>
        <w:pStyle w:val="ListParagraph"/>
        <w:spacing w:line="360" w:lineRule="auto"/>
        <w:ind w:left="786"/>
        <w:jc w:val="center"/>
        <w:rPr>
          <w:rFonts w:ascii="Arial Narrow" w:hAnsi="Arial Narrow" w:cs="Arial"/>
          <w:sz w:val="24"/>
          <w:szCs w:val="24"/>
        </w:rPr>
      </w:pPr>
    </w:p>
    <w:p w:rsidR="009261B3" w:rsidRPr="00457028" w:rsidRDefault="009261B3" w:rsidP="009261B3">
      <w:pPr>
        <w:pStyle w:val="ListParagraph"/>
        <w:spacing w:line="360" w:lineRule="auto"/>
        <w:ind w:left="786"/>
        <w:jc w:val="center"/>
        <w:rPr>
          <w:rFonts w:ascii="Arial Narrow" w:hAnsi="Arial Narrow" w:cs="Arial"/>
          <w:sz w:val="24"/>
          <w:szCs w:val="24"/>
        </w:rPr>
      </w:pPr>
      <w:r w:rsidRPr="00457028">
        <w:rPr>
          <w:rFonts w:ascii="Arial Narrow" w:hAnsi="Arial Narrow" w:cs="Arial"/>
          <w:sz w:val="24"/>
          <w:szCs w:val="24"/>
        </w:rPr>
        <w:t>Pengaruh Secara total dari variabel X Terhadap Variabel Y</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558"/>
        <w:gridCol w:w="1142"/>
        <w:gridCol w:w="1142"/>
        <w:gridCol w:w="1058"/>
        <w:gridCol w:w="1883"/>
      </w:tblGrid>
      <w:tr w:rsidR="009261B3" w:rsidRPr="00457028" w:rsidTr="009261B3">
        <w:trPr>
          <w:trHeight w:val="176"/>
        </w:trPr>
        <w:tc>
          <w:tcPr>
            <w:tcW w:w="1276" w:type="dxa"/>
            <w:vMerge w:val="restart"/>
            <w:tcBorders>
              <w:top w:val="single" w:sz="4" w:space="0" w:color="auto"/>
              <w:left w:val="single" w:sz="4" w:space="0" w:color="auto"/>
              <w:bottom w:val="single" w:sz="4" w:space="0" w:color="auto"/>
              <w:right w:val="single" w:sz="4" w:space="0" w:color="auto"/>
            </w:tcBorders>
            <w:hideMark/>
          </w:tcPr>
          <w:p w:rsidR="009261B3" w:rsidRPr="00457028" w:rsidRDefault="009261B3" w:rsidP="00781C66">
            <w:pPr>
              <w:autoSpaceDE w:val="0"/>
              <w:autoSpaceDN w:val="0"/>
              <w:adjustRightInd w:val="0"/>
              <w:spacing w:after="0" w:line="360" w:lineRule="auto"/>
              <w:jc w:val="both"/>
              <w:rPr>
                <w:rFonts w:ascii="Arial Narrow" w:hAnsi="Arial Narrow" w:cs="Arial"/>
                <w:sz w:val="24"/>
                <w:szCs w:val="24"/>
              </w:rPr>
            </w:pPr>
            <w:r w:rsidRPr="00457028">
              <w:rPr>
                <w:rFonts w:ascii="Arial Narrow" w:hAnsi="Arial Narrow" w:cs="Arial"/>
                <w:sz w:val="24"/>
                <w:szCs w:val="24"/>
              </w:rPr>
              <w:t>Variabel</w:t>
            </w:r>
          </w:p>
        </w:tc>
        <w:tc>
          <w:tcPr>
            <w:tcW w:w="1558" w:type="dxa"/>
            <w:vMerge w:val="restart"/>
            <w:tcBorders>
              <w:top w:val="single" w:sz="4" w:space="0" w:color="auto"/>
              <w:left w:val="single" w:sz="4" w:space="0" w:color="auto"/>
              <w:bottom w:val="single" w:sz="4" w:space="0" w:color="auto"/>
              <w:right w:val="single" w:sz="4" w:space="0" w:color="auto"/>
            </w:tcBorders>
            <w:hideMark/>
          </w:tcPr>
          <w:p w:rsidR="009261B3" w:rsidRPr="00457028" w:rsidRDefault="009261B3" w:rsidP="00781C66">
            <w:pPr>
              <w:autoSpaceDE w:val="0"/>
              <w:autoSpaceDN w:val="0"/>
              <w:adjustRightInd w:val="0"/>
              <w:spacing w:after="0" w:line="360" w:lineRule="auto"/>
              <w:jc w:val="both"/>
              <w:rPr>
                <w:rFonts w:ascii="Arial Narrow" w:hAnsi="Arial Narrow" w:cs="Arial"/>
                <w:sz w:val="24"/>
                <w:szCs w:val="24"/>
              </w:rPr>
            </w:pPr>
            <w:r w:rsidRPr="00457028">
              <w:rPr>
                <w:rFonts w:ascii="Arial Narrow" w:hAnsi="Arial Narrow" w:cs="Arial"/>
                <w:sz w:val="24"/>
                <w:szCs w:val="24"/>
              </w:rPr>
              <w:t xml:space="preserve">Pengaruh langsung </w:t>
            </w:r>
          </w:p>
        </w:tc>
        <w:tc>
          <w:tcPr>
            <w:tcW w:w="3342" w:type="dxa"/>
            <w:gridSpan w:val="3"/>
            <w:tcBorders>
              <w:top w:val="single" w:sz="4" w:space="0" w:color="auto"/>
              <w:left w:val="single" w:sz="4" w:space="0" w:color="auto"/>
              <w:bottom w:val="single" w:sz="4" w:space="0" w:color="auto"/>
              <w:right w:val="single" w:sz="4" w:space="0" w:color="auto"/>
            </w:tcBorders>
            <w:hideMark/>
          </w:tcPr>
          <w:p w:rsidR="009261B3" w:rsidRPr="00457028" w:rsidRDefault="009261B3" w:rsidP="00781C66">
            <w:pPr>
              <w:autoSpaceDE w:val="0"/>
              <w:autoSpaceDN w:val="0"/>
              <w:adjustRightInd w:val="0"/>
              <w:spacing w:after="0" w:line="360" w:lineRule="auto"/>
              <w:jc w:val="center"/>
              <w:rPr>
                <w:rFonts w:ascii="Arial Narrow" w:hAnsi="Arial Narrow" w:cs="Arial"/>
                <w:sz w:val="24"/>
                <w:szCs w:val="24"/>
              </w:rPr>
            </w:pPr>
            <w:r w:rsidRPr="00457028">
              <w:rPr>
                <w:rFonts w:ascii="Arial Narrow" w:hAnsi="Arial Narrow" w:cs="Arial"/>
                <w:sz w:val="24"/>
                <w:szCs w:val="24"/>
              </w:rPr>
              <w:t>Pengaruh Melalui</w:t>
            </w:r>
          </w:p>
        </w:tc>
        <w:tc>
          <w:tcPr>
            <w:tcW w:w="1883" w:type="dxa"/>
            <w:vMerge w:val="restart"/>
            <w:tcBorders>
              <w:top w:val="single" w:sz="4" w:space="0" w:color="auto"/>
              <w:left w:val="single" w:sz="4" w:space="0" w:color="auto"/>
              <w:bottom w:val="single" w:sz="4" w:space="0" w:color="auto"/>
              <w:right w:val="single" w:sz="4" w:space="0" w:color="auto"/>
            </w:tcBorders>
            <w:hideMark/>
          </w:tcPr>
          <w:p w:rsidR="009261B3" w:rsidRPr="00457028" w:rsidRDefault="009261B3" w:rsidP="00781C66">
            <w:pPr>
              <w:autoSpaceDE w:val="0"/>
              <w:autoSpaceDN w:val="0"/>
              <w:adjustRightInd w:val="0"/>
              <w:spacing w:after="0" w:line="360" w:lineRule="auto"/>
              <w:jc w:val="center"/>
              <w:rPr>
                <w:rFonts w:ascii="Arial Narrow" w:hAnsi="Arial Narrow" w:cs="Arial"/>
                <w:sz w:val="24"/>
                <w:szCs w:val="24"/>
              </w:rPr>
            </w:pPr>
            <w:r w:rsidRPr="00457028">
              <w:rPr>
                <w:rFonts w:ascii="Arial Narrow" w:hAnsi="Arial Narrow" w:cs="Arial"/>
                <w:sz w:val="24"/>
                <w:szCs w:val="24"/>
              </w:rPr>
              <w:t>Pengaruh Langsung dan tidak langsung</w:t>
            </w:r>
          </w:p>
        </w:tc>
      </w:tr>
      <w:tr w:rsidR="009261B3" w:rsidRPr="00457028" w:rsidTr="009261B3">
        <w:trPr>
          <w:trHeight w:val="225"/>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9261B3" w:rsidRPr="00457028" w:rsidRDefault="009261B3" w:rsidP="00781C66">
            <w:pPr>
              <w:spacing w:after="0" w:line="360" w:lineRule="auto"/>
              <w:rPr>
                <w:rFonts w:ascii="Arial Narrow" w:hAnsi="Arial Narrow" w:cs="Arial"/>
                <w:sz w:val="24"/>
                <w:szCs w:val="24"/>
              </w:rPr>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9261B3" w:rsidRPr="00457028" w:rsidRDefault="009261B3" w:rsidP="00781C66">
            <w:pPr>
              <w:spacing w:after="0" w:line="360" w:lineRule="auto"/>
              <w:rPr>
                <w:rFonts w:ascii="Arial Narrow" w:hAnsi="Arial Narrow" w:cs="Arial"/>
                <w:sz w:val="24"/>
                <w:szCs w:val="24"/>
              </w:rPr>
            </w:pPr>
          </w:p>
        </w:tc>
        <w:tc>
          <w:tcPr>
            <w:tcW w:w="1142" w:type="dxa"/>
            <w:tcBorders>
              <w:top w:val="single" w:sz="4" w:space="0" w:color="auto"/>
              <w:left w:val="single" w:sz="4" w:space="0" w:color="auto"/>
              <w:bottom w:val="single" w:sz="4" w:space="0" w:color="auto"/>
              <w:right w:val="single" w:sz="4" w:space="0" w:color="auto"/>
            </w:tcBorders>
            <w:hideMark/>
          </w:tcPr>
          <w:p w:rsidR="009261B3" w:rsidRPr="00457028" w:rsidRDefault="009261B3" w:rsidP="00781C66">
            <w:pPr>
              <w:autoSpaceDE w:val="0"/>
              <w:autoSpaceDN w:val="0"/>
              <w:adjustRightInd w:val="0"/>
              <w:spacing w:after="0" w:line="360" w:lineRule="auto"/>
              <w:jc w:val="both"/>
              <w:rPr>
                <w:rFonts w:ascii="Arial Narrow" w:hAnsi="Arial Narrow" w:cs="Arial"/>
                <w:sz w:val="24"/>
                <w:szCs w:val="24"/>
                <w:vertAlign w:val="subscript"/>
              </w:rPr>
            </w:pPr>
            <w:r w:rsidRPr="00457028">
              <w:rPr>
                <w:rFonts w:ascii="Arial Narrow" w:hAnsi="Arial Narrow" w:cs="Arial"/>
                <w:sz w:val="24"/>
                <w:szCs w:val="24"/>
              </w:rPr>
              <w:t>X</w:t>
            </w:r>
            <w:r w:rsidRPr="00457028">
              <w:rPr>
                <w:rFonts w:ascii="Arial Narrow" w:hAnsi="Arial Narrow" w:cs="Arial"/>
                <w:sz w:val="24"/>
                <w:szCs w:val="24"/>
                <w:vertAlign w:val="subscript"/>
              </w:rPr>
              <w:t>1</w:t>
            </w:r>
          </w:p>
        </w:tc>
        <w:tc>
          <w:tcPr>
            <w:tcW w:w="1142" w:type="dxa"/>
            <w:tcBorders>
              <w:top w:val="single" w:sz="4" w:space="0" w:color="auto"/>
              <w:left w:val="single" w:sz="4" w:space="0" w:color="auto"/>
              <w:bottom w:val="single" w:sz="4" w:space="0" w:color="auto"/>
              <w:right w:val="single" w:sz="4" w:space="0" w:color="auto"/>
            </w:tcBorders>
            <w:hideMark/>
          </w:tcPr>
          <w:p w:rsidR="009261B3" w:rsidRPr="00457028" w:rsidRDefault="009261B3" w:rsidP="00781C66">
            <w:pPr>
              <w:autoSpaceDE w:val="0"/>
              <w:autoSpaceDN w:val="0"/>
              <w:adjustRightInd w:val="0"/>
              <w:spacing w:after="0" w:line="360" w:lineRule="auto"/>
              <w:jc w:val="both"/>
              <w:rPr>
                <w:rFonts w:ascii="Arial Narrow" w:hAnsi="Arial Narrow" w:cs="Arial"/>
                <w:sz w:val="24"/>
                <w:szCs w:val="24"/>
                <w:vertAlign w:val="subscript"/>
              </w:rPr>
            </w:pPr>
            <w:r w:rsidRPr="00457028">
              <w:rPr>
                <w:rFonts w:ascii="Arial Narrow" w:hAnsi="Arial Narrow" w:cs="Arial"/>
                <w:sz w:val="24"/>
                <w:szCs w:val="24"/>
              </w:rPr>
              <w:t>X</w:t>
            </w:r>
            <w:r w:rsidRPr="00457028">
              <w:rPr>
                <w:rFonts w:ascii="Arial Narrow" w:hAnsi="Arial Narrow" w:cs="Arial"/>
                <w:sz w:val="24"/>
                <w:szCs w:val="24"/>
                <w:vertAlign w:val="subscript"/>
              </w:rPr>
              <w:t>2</w:t>
            </w:r>
          </w:p>
        </w:tc>
        <w:tc>
          <w:tcPr>
            <w:tcW w:w="1058" w:type="dxa"/>
            <w:tcBorders>
              <w:top w:val="single" w:sz="4" w:space="0" w:color="auto"/>
              <w:left w:val="single" w:sz="4" w:space="0" w:color="auto"/>
              <w:bottom w:val="single" w:sz="4" w:space="0" w:color="auto"/>
              <w:right w:val="single" w:sz="4" w:space="0" w:color="auto"/>
            </w:tcBorders>
            <w:hideMark/>
          </w:tcPr>
          <w:p w:rsidR="009261B3" w:rsidRPr="00457028" w:rsidRDefault="009261B3" w:rsidP="00781C66">
            <w:pPr>
              <w:autoSpaceDE w:val="0"/>
              <w:autoSpaceDN w:val="0"/>
              <w:adjustRightInd w:val="0"/>
              <w:spacing w:after="0" w:line="360" w:lineRule="auto"/>
              <w:jc w:val="both"/>
              <w:rPr>
                <w:rFonts w:ascii="Arial Narrow" w:hAnsi="Arial Narrow" w:cs="Arial"/>
                <w:sz w:val="24"/>
                <w:szCs w:val="24"/>
                <w:vertAlign w:val="subscript"/>
              </w:rPr>
            </w:pPr>
            <w:r w:rsidRPr="00457028">
              <w:rPr>
                <w:rFonts w:ascii="Arial Narrow" w:hAnsi="Arial Narrow" w:cs="Arial"/>
                <w:sz w:val="24"/>
                <w:szCs w:val="24"/>
              </w:rPr>
              <w:t>X</w:t>
            </w:r>
            <w:r w:rsidRPr="00457028">
              <w:rPr>
                <w:rFonts w:ascii="Arial Narrow" w:hAnsi="Arial Narrow" w:cs="Arial"/>
                <w:sz w:val="24"/>
                <w:szCs w:val="24"/>
                <w:vertAlign w:val="subscript"/>
              </w:rPr>
              <w:t>3</w:t>
            </w:r>
          </w:p>
        </w:tc>
        <w:tc>
          <w:tcPr>
            <w:tcW w:w="1883" w:type="dxa"/>
            <w:vMerge/>
            <w:tcBorders>
              <w:top w:val="single" w:sz="4" w:space="0" w:color="auto"/>
              <w:left w:val="single" w:sz="4" w:space="0" w:color="auto"/>
              <w:bottom w:val="single" w:sz="4" w:space="0" w:color="auto"/>
              <w:right w:val="single" w:sz="4" w:space="0" w:color="auto"/>
            </w:tcBorders>
            <w:vAlign w:val="center"/>
            <w:hideMark/>
          </w:tcPr>
          <w:p w:rsidR="009261B3" w:rsidRPr="00457028" w:rsidRDefault="009261B3" w:rsidP="00781C66">
            <w:pPr>
              <w:spacing w:after="0" w:line="360" w:lineRule="auto"/>
              <w:rPr>
                <w:rFonts w:ascii="Arial Narrow" w:hAnsi="Arial Narrow" w:cs="Arial"/>
                <w:sz w:val="24"/>
                <w:szCs w:val="24"/>
              </w:rPr>
            </w:pPr>
          </w:p>
        </w:tc>
      </w:tr>
      <w:tr w:rsidR="009261B3" w:rsidRPr="00457028" w:rsidTr="009261B3">
        <w:trPr>
          <w:trHeight w:val="225"/>
        </w:trPr>
        <w:tc>
          <w:tcPr>
            <w:tcW w:w="1276" w:type="dxa"/>
            <w:tcBorders>
              <w:top w:val="single" w:sz="4" w:space="0" w:color="auto"/>
              <w:left w:val="single" w:sz="4" w:space="0" w:color="auto"/>
              <w:bottom w:val="single" w:sz="4" w:space="0" w:color="auto"/>
              <w:right w:val="single" w:sz="4" w:space="0" w:color="auto"/>
            </w:tcBorders>
            <w:hideMark/>
          </w:tcPr>
          <w:p w:rsidR="009261B3" w:rsidRPr="00457028" w:rsidRDefault="009261B3" w:rsidP="00781C66">
            <w:pPr>
              <w:autoSpaceDE w:val="0"/>
              <w:autoSpaceDN w:val="0"/>
              <w:adjustRightInd w:val="0"/>
              <w:spacing w:after="0" w:line="360" w:lineRule="auto"/>
              <w:jc w:val="both"/>
              <w:rPr>
                <w:rFonts w:ascii="Arial Narrow" w:hAnsi="Arial Narrow" w:cs="Arial"/>
                <w:sz w:val="24"/>
                <w:szCs w:val="24"/>
                <w:vertAlign w:val="subscript"/>
              </w:rPr>
            </w:pPr>
            <w:r w:rsidRPr="00457028">
              <w:rPr>
                <w:rFonts w:ascii="Arial Narrow" w:hAnsi="Arial Narrow" w:cs="Arial"/>
                <w:sz w:val="24"/>
                <w:szCs w:val="24"/>
              </w:rPr>
              <w:t>X</w:t>
            </w:r>
            <w:r w:rsidRPr="00457028">
              <w:rPr>
                <w:rFonts w:ascii="Arial Narrow" w:hAnsi="Arial Narrow" w:cs="Arial"/>
                <w:sz w:val="24"/>
                <w:szCs w:val="24"/>
                <w:vertAlign w:val="subscript"/>
              </w:rPr>
              <w:t>1</w:t>
            </w:r>
          </w:p>
        </w:tc>
        <w:tc>
          <w:tcPr>
            <w:tcW w:w="1558" w:type="dxa"/>
            <w:tcBorders>
              <w:top w:val="single" w:sz="4" w:space="0" w:color="auto"/>
              <w:left w:val="single" w:sz="4" w:space="0" w:color="auto"/>
              <w:bottom w:val="single" w:sz="4" w:space="0" w:color="auto"/>
              <w:right w:val="single" w:sz="4" w:space="0" w:color="auto"/>
            </w:tcBorders>
            <w:hideMark/>
          </w:tcPr>
          <w:p w:rsidR="009261B3" w:rsidRPr="00457028" w:rsidRDefault="009261B3" w:rsidP="00781C66">
            <w:pPr>
              <w:autoSpaceDE w:val="0"/>
              <w:autoSpaceDN w:val="0"/>
              <w:adjustRightInd w:val="0"/>
              <w:spacing w:after="0" w:line="360" w:lineRule="auto"/>
              <w:jc w:val="both"/>
              <w:rPr>
                <w:rFonts w:ascii="Arial Narrow" w:hAnsi="Arial Narrow" w:cs="Arial"/>
                <w:sz w:val="24"/>
                <w:szCs w:val="24"/>
              </w:rPr>
            </w:pPr>
            <w:r w:rsidRPr="00457028">
              <w:rPr>
                <w:rFonts w:ascii="Arial Narrow" w:hAnsi="Arial Narrow" w:cs="Arial"/>
                <w:sz w:val="24"/>
                <w:szCs w:val="24"/>
              </w:rPr>
              <w:t>0,039</w:t>
            </w:r>
          </w:p>
        </w:tc>
        <w:tc>
          <w:tcPr>
            <w:tcW w:w="1142" w:type="dxa"/>
            <w:tcBorders>
              <w:top w:val="single" w:sz="4" w:space="0" w:color="auto"/>
              <w:left w:val="single" w:sz="4" w:space="0" w:color="auto"/>
              <w:bottom w:val="single" w:sz="4" w:space="0" w:color="auto"/>
              <w:right w:val="single" w:sz="4" w:space="0" w:color="auto"/>
            </w:tcBorders>
            <w:hideMark/>
          </w:tcPr>
          <w:p w:rsidR="009261B3" w:rsidRPr="00457028" w:rsidRDefault="009261B3" w:rsidP="00781C66">
            <w:pPr>
              <w:autoSpaceDE w:val="0"/>
              <w:autoSpaceDN w:val="0"/>
              <w:adjustRightInd w:val="0"/>
              <w:spacing w:after="0" w:line="360" w:lineRule="auto"/>
              <w:jc w:val="both"/>
              <w:rPr>
                <w:rFonts w:ascii="Arial Narrow" w:hAnsi="Arial Narrow" w:cs="Arial"/>
                <w:sz w:val="24"/>
                <w:szCs w:val="24"/>
              </w:rPr>
            </w:pPr>
            <w:r w:rsidRPr="00457028">
              <w:rPr>
                <w:rFonts w:ascii="Arial Narrow" w:hAnsi="Arial Narrow" w:cs="Arial"/>
                <w:sz w:val="24"/>
                <w:szCs w:val="24"/>
              </w:rPr>
              <w:t>---------</w:t>
            </w:r>
          </w:p>
        </w:tc>
        <w:tc>
          <w:tcPr>
            <w:tcW w:w="1142" w:type="dxa"/>
            <w:tcBorders>
              <w:top w:val="single" w:sz="4" w:space="0" w:color="auto"/>
              <w:left w:val="single" w:sz="4" w:space="0" w:color="auto"/>
              <w:bottom w:val="single" w:sz="4" w:space="0" w:color="auto"/>
              <w:right w:val="single" w:sz="4" w:space="0" w:color="auto"/>
            </w:tcBorders>
            <w:hideMark/>
          </w:tcPr>
          <w:p w:rsidR="009261B3" w:rsidRPr="00457028" w:rsidRDefault="009261B3" w:rsidP="00781C66">
            <w:pPr>
              <w:autoSpaceDE w:val="0"/>
              <w:autoSpaceDN w:val="0"/>
              <w:adjustRightInd w:val="0"/>
              <w:spacing w:after="0" w:line="360" w:lineRule="auto"/>
              <w:jc w:val="both"/>
              <w:rPr>
                <w:rFonts w:ascii="Arial Narrow" w:hAnsi="Arial Narrow" w:cs="Arial"/>
                <w:sz w:val="24"/>
                <w:szCs w:val="24"/>
              </w:rPr>
            </w:pPr>
            <w:r w:rsidRPr="00457028">
              <w:rPr>
                <w:rFonts w:ascii="Arial Narrow" w:hAnsi="Arial Narrow" w:cs="Arial"/>
                <w:sz w:val="24"/>
                <w:szCs w:val="24"/>
              </w:rPr>
              <w:t>0,067</w:t>
            </w:r>
          </w:p>
        </w:tc>
        <w:tc>
          <w:tcPr>
            <w:tcW w:w="1058" w:type="dxa"/>
            <w:tcBorders>
              <w:top w:val="single" w:sz="4" w:space="0" w:color="auto"/>
              <w:left w:val="single" w:sz="4" w:space="0" w:color="auto"/>
              <w:bottom w:val="single" w:sz="4" w:space="0" w:color="auto"/>
              <w:right w:val="single" w:sz="4" w:space="0" w:color="auto"/>
            </w:tcBorders>
            <w:hideMark/>
          </w:tcPr>
          <w:p w:rsidR="009261B3" w:rsidRPr="00457028" w:rsidRDefault="009261B3" w:rsidP="00781C66">
            <w:pPr>
              <w:autoSpaceDE w:val="0"/>
              <w:autoSpaceDN w:val="0"/>
              <w:adjustRightInd w:val="0"/>
              <w:spacing w:after="0" w:line="360" w:lineRule="auto"/>
              <w:jc w:val="both"/>
              <w:rPr>
                <w:rFonts w:ascii="Arial Narrow" w:hAnsi="Arial Narrow" w:cs="Arial"/>
                <w:sz w:val="24"/>
                <w:szCs w:val="24"/>
              </w:rPr>
            </w:pPr>
            <w:r w:rsidRPr="00457028">
              <w:rPr>
                <w:rFonts w:ascii="Arial Narrow" w:hAnsi="Arial Narrow" w:cs="Arial"/>
                <w:sz w:val="24"/>
                <w:szCs w:val="24"/>
              </w:rPr>
              <w:t>0,033</w:t>
            </w:r>
          </w:p>
        </w:tc>
        <w:tc>
          <w:tcPr>
            <w:tcW w:w="1883" w:type="dxa"/>
            <w:tcBorders>
              <w:top w:val="single" w:sz="4" w:space="0" w:color="auto"/>
              <w:left w:val="single" w:sz="4" w:space="0" w:color="auto"/>
              <w:bottom w:val="single" w:sz="4" w:space="0" w:color="auto"/>
              <w:right w:val="single" w:sz="4" w:space="0" w:color="auto"/>
            </w:tcBorders>
            <w:hideMark/>
          </w:tcPr>
          <w:p w:rsidR="009261B3" w:rsidRPr="00457028" w:rsidRDefault="009261B3" w:rsidP="00781C66">
            <w:pPr>
              <w:autoSpaceDE w:val="0"/>
              <w:autoSpaceDN w:val="0"/>
              <w:adjustRightInd w:val="0"/>
              <w:spacing w:after="0" w:line="360" w:lineRule="auto"/>
              <w:jc w:val="both"/>
              <w:rPr>
                <w:rFonts w:ascii="Arial Narrow" w:hAnsi="Arial Narrow" w:cs="Arial"/>
                <w:sz w:val="24"/>
                <w:szCs w:val="24"/>
              </w:rPr>
            </w:pPr>
            <w:r w:rsidRPr="00457028">
              <w:rPr>
                <w:rFonts w:ascii="Arial Narrow" w:hAnsi="Arial Narrow" w:cs="Arial"/>
                <w:sz w:val="24"/>
                <w:szCs w:val="24"/>
              </w:rPr>
              <w:t>0,139</w:t>
            </w:r>
          </w:p>
        </w:tc>
      </w:tr>
      <w:tr w:rsidR="009261B3" w:rsidRPr="00457028" w:rsidTr="009261B3">
        <w:trPr>
          <w:trHeight w:val="225"/>
        </w:trPr>
        <w:tc>
          <w:tcPr>
            <w:tcW w:w="1276" w:type="dxa"/>
            <w:tcBorders>
              <w:top w:val="single" w:sz="4" w:space="0" w:color="auto"/>
              <w:left w:val="single" w:sz="4" w:space="0" w:color="auto"/>
              <w:bottom w:val="single" w:sz="4" w:space="0" w:color="auto"/>
              <w:right w:val="single" w:sz="4" w:space="0" w:color="auto"/>
            </w:tcBorders>
            <w:hideMark/>
          </w:tcPr>
          <w:p w:rsidR="009261B3" w:rsidRPr="00457028" w:rsidRDefault="009261B3" w:rsidP="00781C66">
            <w:pPr>
              <w:autoSpaceDE w:val="0"/>
              <w:autoSpaceDN w:val="0"/>
              <w:adjustRightInd w:val="0"/>
              <w:spacing w:after="0" w:line="360" w:lineRule="auto"/>
              <w:jc w:val="both"/>
              <w:rPr>
                <w:rFonts w:ascii="Arial Narrow" w:hAnsi="Arial Narrow" w:cs="Arial"/>
                <w:sz w:val="24"/>
                <w:szCs w:val="24"/>
                <w:vertAlign w:val="subscript"/>
              </w:rPr>
            </w:pPr>
            <w:r w:rsidRPr="00457028">
              <w:rPr>
                <w:rFonts w:ascii="Arial Narrow" w:hAnsi="Arial Narrow" w:cs="Arial"/>
                <w:sz w:val="24"/>
                <w:szCs w:val="24"/>
              </w:rPr>
              <w:t>X</w:t>
            </w:r>
            <w:r w:rsidRPr="00457028">
              <w:rPr>
                <w:rFonts w:ascii="Arial Narrow" w:hAnsi="Arial Narrow" w:cs="Arial"/>
                <w:sz w:val="24"/>
                <w:szCs w:val="24"/>
                <w:vertAlign w:val="subscript"/>
              </w:rPr>
              <w:t>2</w:t>
            </w:r>
          </w:p>
        </w:tc>
        <w:tc>
          <w:tcPr>
            <w:tcW w:w="1558" w:type="dxa"/>
            <w:tcBorders>
              <w:top w:val="single" w:sz="4" w:space="0" w:color="auto"/>
              <w:left w:val="single" w:sz="4" w:space="0" w:color="auto"/>
              <w:bottom w:val="single" w:sz="4" w:space="0" w:color="auto"/>
              <w:right w:val="single" w:sz="4" w:space="0" w:color="auto"/>
            </w:tcBorders>
            <w:hideMark/>
          </w:tcPr>
          <w:p w:rsidR="009261B3" w:rsidRPr="00457028" w:rsidRDefault="009261B3" w:rsidP="00781C66">
            <w:pPr>
              <w:autoSpaceDE w:val="0"/>
              <w:autoSpaceDN w:val="0"/>
              <w:adjustRightInd w:val="0"/>
              <w:spacing w:after="0" w:line="360" w:lineRule="auto"/>
              <w:jc w:val="both"/>
              <w:rPr>
                <w:rFonts w:ascii="Arial Narrow" w:hAnsi="Arial Narrow" w:cs="Arial"/>
                <w:sz w:val="24"/>
                <w:szCs w:val="24"/>
              </w:rPr>
            </w:pPr>
            <w:r w:rsidRPr="00457028">
              <w:rPr>
                <w:rFonts w:ascii="Arial Narrow" w:hAnsi="Arial Narrow" w:cs="Arial"/>
                <w:sz w:val="24"/>
                <w:szCs w:val="24"/>
              </w:rPr>
              <w:t>0,289</w:t>
            </w:r>
          </w:p>
        </w:tc>
        <w:tc>
          <w:tcPr>
            <w:tcW w:w="1142" w:type="dxa"/>
            <w:tcBorders>
              <w:top w:val="single" w:sz="4" w:space="0" w:color="auto"/>
              <w:left w:val="single" w:sz="4" w:space="0" w:color="auto"/>
              <w:bottom w:val="single" w:sz="4" w:space="0" w:color="auto"/>
              <w:right w:val="single" w:sz="4" w:space="0" w:color="auto"/>
            </w:tcBorders>
            <w:hideMark/>
          </w:tcPr>
          <w:p w:rsidR="009261B3" w:rsidRPr="00457028" w:rsidRDefault="009261B3" w:rsidP="00781C66">
            <w:pPr>
              <w:autoSpaceDE w:val="0"/>
              <w:autoSpaceDN w:val="0"/>
              <w:adjustRightInd w:val="0"/>
              <w:spacing w:after="0" w:line="360" w:lineRule="auto"/>
              <w:jc w:val="both"/>
              <w:rPr>
                <w:rFonts w:ascii="Arial Narrow" w:hAnsi="Arial Narrow" w:cs="Arial"/>
                <w:sz w:val="24"/>
                <w:szCs w:val="24"/>
              </w:rPr>
            </w:pPr>
            <w:r w:rsidRPr="00457028">
              <w:rPr>
                <w:rFonts w:ascii="Arial Narrow" w:hAnsi="Arial Narrow" w:cs="Arial"/>
                <w:sz w:val="24"/>
                <w:szCs w:val="24"/>
              </w:rPr>
              <w:t>0,067</w:t>
            </w:r>
          </w:p>
        </w:tc>
        <w:tc>
          <w:tcPr>
            <w:tcW w:w="1142" w:type="dxa"/>
            <w:tcBorders>
              <w:top w:val="single" w:sz="4" w:space="0" w:color="auto"/>
              <w:left w:val="single" w:sz="4" w:space="0" w:color="auto"/>
              <w:bottom w:val="single" w:sz="4" w:space="0" w:color="auto"/>
              <w:right w:val="single" w:sz="4" w:space="0" w:color="auto"/>
            </w:tcBorders>
            <w:hideMark/>
          </w:tcPr>
          <w:p w:rsidR="009261B3" w:rsidRPr="00457028" w:rsidRDefault="009261B3" w:rsidP="00781C66">
            <w:pPr>
              <w:autoSpaceDE w:val="0"/>
              <w:autoSpaceDN w:val="0"/>
              <w:adjustRightInd w:val="0"/>
              <w:spacing w:after="0" w:line="360" w:lineRule="auto"/>
              <w:jc w:val="both"/>
              <w:rPr>
                <w:rFonts w:ascii="Arial Narrow" w:hAnsi="Arial Narrow" w:cs="Arial"/>
                <w:sz w:val="24"/>
                <w:szCs w:val="24"/>
              </w:rPr>
            </w:pPr>
            <w:r w:rsidRPr="00457028">
              <w:rPr>
                <w:rFonts w:ascii="Arial Narrow" w:hAnsi="Arial Narrow" w:cs="Arial"/>
                <w:sz w:val="24"/>
                <w:szCs w:val="24"/>
              </w:rPr>
              <w:t>---------</w:t>
            </w:r>
          </w:p>
        </w:tc>
        <w:tc>
          <w:tcPr>
            <w:tcW w:w="1058" w:type="dxa"/>
            <w:tcBorders>
              <w:top w:val="single" w:sz="4" w:space="0" w:color="auto"/>
              <w:left w:val="single" w:sz="4" w:space="0" w:color="auto"/>
              <w:bottom w:val="single" w:sz="4" w:space="0" w:color="auto"/>
              <w:right w:val="single" w:sz="4" w:space="0" w:color="auto"/>
            </w:tcBorders>
            <w:hideMark/>
          </w:tcPr>
          <w:p w:rsidR="009261B3" w:rsidRPr="00457028" w:rsidRDefault="009261B3" w:rsidP="00781C66">
            <w:pPr>
              <w:autoSpaceDE w:val="0"/>
              <w:autoSpaceDN w:val="0"/>
              <w:adjustRightInd w:val="0"/>
              <w:spacing w:after="0" w:line="360" w:lineRule="auto"/>
              <w:jc w:val="both"/>
              <w:rPr>
                <w:rFonts w:ascii="Arial Narrow" w:hAnsi="Arial Narrow" w:cs="Arial"/>
                <w:sz w:val="24"/>
                <w:szCs w:val="24"/>
              </w:rPr>
            </w:pPr>
            <w:r w:rsidRPr="00457028">
              <w:rPr>
                <w:rFonts w:ascii="Arial Narrow" w:hAnsi="Arial Narrow" w:cs="Arial"/>
                <w:sz w:val="24"/>
                <w:szCs w:val="24"/>
              </w:rPr>
              <w:t>0,073</w:t>
            </w:r>
          </w:p>
        </w:tc>
        <w:tc>
          <w:tcPr>
            <w:tcW w:w="1883" w:type="dxa"/>
            <w:tcBorders>
              <w:top w:val="single" w:sz="4" w:space="0" w:color="auto"/>
              <w:left w:val="single" w:sz="4" w:space="0" w:color="auto"/>
              <w:bottom w:val="single" w:sz="4" w:space="0" w:color="auto"/>
              <w:right w:val="single" w:sz="4" w:space="0" w:color="auto"/>
            </w:tcBorders>
            <w:hideMark/>
          </w:tcPr>
          <w:p w:rsidR="009261B3" w:rsidRPr="00457028" w:rsidRDefault="009261B3" w:rsidP="00781C66">
            <w:pPr>
              <w:autoSpaceDE w:val="0"/>
              <w:autoSpaceDN w:val="0"/>
              <w:adjustRightInd w:val="0"/>
              <w:spacing w:after="0" w:line="360" w:lineRule="auto"/>
              <w:jc w:val="both"/>
              <w:rPr>
                <w:rFonts w:ascii="Arial Narrow" w:hAnsi="Arial Narrow" w:cs="Arial"/>
                <w:sz w:val="24"/>
                <w:szCs w:val="24"/>
              </w:rPr>
            </w:pPr>
            <w:r w:rsidRPr="00457028">
              <w:rPr>
                <w:rFonts w:ascii="Arial Narrow" w:hAnsi="Arial Narrow" w:cs="Arial"/>
                <w:sz w:val="24"/>
                <w:szCs w:val="24"/>
              </w:rPr>
              <w:t>0,429</w:t>
            </w:r>
          </w:p>
        </w:tc>
      </w:tr>
      <w:tr w:rsidR="009261B3" w:rsidRPr="00457028" w:rsidTr="009261B3">
        <w:trPr>
          <w:trHeight w:val="225"/>
        </w:trPr>
        <w:tc>
          <w:tcPr>
            <w:tcW w:w="1276" w:type="dxa"/>
            <w:tcBorders>
              <w:top w:val="single" w:sz="4" w:space="0" w:color="auto"/>
              <w:left w:val="single" w:sz="4" w:space="0" w:color="auto"/>
              <w:bottom w:val="single" w:sz="4" w:space="0" w:color="auto"/>
              <w:right w:val="single" w:sz="4" w:space="0" w:color="auto"/>
            </w:tcBorders>
            <w:hideMark/>
          </w:tcPr>
          <w:p w:rsidR="009261B3" w:rsidRPr="00457028" w:rsidRDefault="009261B3" w:rsidP="00781C66">
            <w:pPr>
              <w:autoSpaceDE w:val="0"/>
              <w:autoSpaceDN w:val="0"/>
              <w:adjustRightInd w:val="0"/>
              <w:spacing w:after="0" w:line="360" w:lineRule="auto"/>
              <w:jc w:val="both"/>
              <w:rPr>
                <w:rFonts w:ascii="Arial Narrow" w:hAnsi="Arial Narrow" w:cs="Arial"/>
                <w:sz w:val="24"/>
                <w:szCs w:val="24"/>
                <w:vertAlign w:val="subscript"/>
              </w:rPr>
            </w:pPr>
            <w:r w:rsidRPr="00457028">
              <w:rPr>
                <w:rFonts w:ascii="Arial Narrow" w:hAnsi="Arial Narrow" w:cs="Arial"/>
                <w:sz w:val="24"/>
                <w:szCs w:val="24"/>
              </w:rPr>
              <w:t>X</w:t>
            </w:r>
            <w:r w:rsidRPr="00457028">
              <w:rPr>
                <w:rFonts w:ascii="Arial Narrow" w:hAnsi="Arial Narrow" w:cs="Arial"/>
                <w:sz w:val="24"/>
                <w:szCs w:val="24"/>
                <w:vertAlign w:val="subscript"/>
              </w:rPr>
              <w:t>3</w:t>
            </w:r>
          </w:p>
        </w:tc>
        <w:tc>
          <w:tcPr>
            <w:tcW w:w="1558" w:type="dxa"/>
            <w:tcBorders>
              <w:top w:val="single" w:sz="4" w:space="0" w:color="auto"/>
              <w:left w:val="single" w:sz="4" w:space="0" w:color="auto"/>
              <w:bottom w:val="single" w:sz="4" w:space="0" w:color="auto"/>
              <w:right w:val="single" w:sz="4" w:space="0" w:color="auto"/>
            </w:tcBorders>
            <w:hideMark/>
          </w:tcPr>
          <w:p w:rsidR="009261B3" w:rsidRPr="00457028" w:rsidRDefault="009261B3" w:rsidP="00781C66">
            <w:pPr>
              <w:autoSpaceDE w:val="0"/>
              <w:autoSpaceDN w:val="0"/>
              <w:adjustRightInd w:val="0"/>
              <w:spacing w:after="0" w:line="360" w:lineRule="auto"/>
              <w:jc w:val="both"/>
              <w:rPr>
                <w:rFonts w:ascii="Arial Narrow" w:hAnsi="Arial Narrow" w:cs="Arial"/>
                <w:sz w:val="24"/>
                <w:szCs w:val="24"/>
              </w:rPr>
            </w:pPr>
            <w:r w:rsidRPr="00457028">
              <w:rPr>
                <w:rFonts w:ascii="Arial Narrow" w:hAnsi="Arial Narrow" w:cs="Arial"/>
                <w:sz w:val="24"/>
                <w:szCs w:val="24"/>
              </w:rPr>
              <w:t>0,044</w:t>
            </w:r>
          </w:p>
        </w:tc>
        <w:tc>
          <w:tcPr>
            <w:tcW w:w="1142" w:type="dxa"/>
            <w:tcBorders>
              <w:top w:val="single" w:sz="4" w:space="0" w:color="auto"/>
              <w:left w:val="single" w:sz="4" w:space="0" w:color="auto"/>
              <w:bottom w:val="single" w:sz="4" w:space="0" w:color="auto"/>
              <w:right w:val="single" w:sz="4" w:space="0" w:color="auto"/>
            </w:tcBorders>
            <w:hideMark/>
          </w:tcPr>
          <w:p w:rsidR="009261B3" w:rsidRPr="00457028" w:rsidRDefault="009261B3" w:rsidP="00781C66">
            <w:pPr>
              <w:autoSpaceDE w:val="0"/>
              <w:autoSpaceDN w:val="0"/>
              <w:adjustRightInd w:val="0"/>
              <w:spacing w:after="0" w:line="360" w:lineRule="auto"/>
              <w:jc w:val="both"/>
              <w:rPr>
                <w:rFonts w:ascii="Arial Narrow" w:hAnsi="Arial Narrow" w:cs="Arial"/>
                <w:sz w:val="24"/>
                <w:szCs w:val="24"/>
              </w:rPr>
            </w:pPr>
            <w:r w:rsidRPr="00457028">
              <w:rPr>
                <w:rFonts w:ascii="Arial Narrow" w:hAnsi="Arial Narrow" w:cs="Arial"/>
                <w:sz w:val="24"/>
                <w:szCs w:val="24"/>
              </w:rPr>
              <w:t>0,033</w:t>
            </w:r>
          </w:p>
        </w:tc>
        <w:tc>
          <w:tcPr>
            <w:tcW w:w="1142" w:type="dxa"/>
            <w:tcBorders>
              <w:top w:val="single" w:sz="4" w:space="0" w:color="auto"/>
              <w:left w:val="single" w:sz="4" w:space="0" w:color="auto"/>
              <w:bottom w:val="single" w:sz="4" w:space="0" w:color="auto"/>
              <w:right w:val="single" w:sz="4" w:space="0" w:color="auto"/>
            </w:tcBorders>
            <w:hideMark/>
          </w:tcPr>
          <w:p w:rsidR="009261B3" w:rsidRPr="00457028" w:rsidRDefault="009261B3" w:rsidP="00781C66">
            <w:pPr>
              <w:autoSpaceDE w:val="0"/>
              <w:autoSpaceDN w:val="0"/>
              <w:adjustRightInd w:val="0"/>
              <w:spacing w:after="0" w:line="360" w:lineRule="auto"/>
              <w:jc w:val="both"/>
              <w:rPr>
                <w:rFonts w:ascii="Arial Narrow" w:hAnsi="Arial Narrow" w:cs="Arial"/>
                <w:sz w:val="24"/>
                <w:szCs w:val="24"/>
              </w:rPr>
            </w:pPr>
            <w:r w:rsidRPr="00457028">
              <w:rPr>
                <w:rFonts w:ascii="Arial Narrow" w:hAnsi="Arial Narrow" w:cs="Arial"/>
                <w:sz w:val="24"/>
                <w:szCs w:val="24"/>
              </w:rPr>
              <w:t>0,072</w:t>
            </w:r>
          </w:p>
        </w:tc>
        <w:tc>
          <w:tcPr>
            <w:tcW w:w="1058" w:type="dxa"/>
            <w:tcBorders>
              <w:top w:val="single" w:sz="4" w:space="0" w:color="auto"/>
              <w:left w:val="single" w:sz="4" w:space="0" w:color="auto"/>
              <w:bottom w:val="single" w:sz="4" w:space="0" w:color="auto"/>
              <w:right w:val="single" w:sz="4" w:space="0" w:color="auto"/>
            </w:tcBorders>
            <w:hideMark/>
          </w:tcPr>
          <w:p w:rsidR="009261B3" w:rsidRPr="00457028" w:rsidRDefault="009261B3" w:rsidP="00781C66">
            <w:pPr>
              <w:autoSpaceDE w:val="0"/>
              <w:autoSpaceDN w:val="0"/>
              <w:adjustRightInd w:val="0"/>
              <w:spacing w:after="0" w:line="360" w:lineRule="auto"/>
              <w:jc w:val="both"/>
              <w:rPr>
                <w:rFonts w:ascii="Arial Narrow" w:hAnsi="Arial Narrow" w:cs="Arial"/>
                <w:sz w:val="24"/>
                <w:szCs w:val="24"/>
              </w:rPr>
            </w:pPr>
            <w:r w:rsidRPr="00457028">
              <w:rPr>
                <w:rFonts w:ascii="Arial Narrow" w:hAnsi="Arial Narrow" w:cs="Arial"/>
                <w:sz w:val="24"/>
                <w:szCs w:val="24"/>
              </w:rPr>
              <w:t>---------</w:t>
            </w:r>
          </w:p>
        </w:tc>
        <w:tc>
          <w:tcPr>
            <w:tcW w:w="1883" w:type="dxa"/>
            <w:tcBorders>
              <w:top w:val="single" w:sz="4" w:space="0" w:color="auto"/>
              <w:left w:val="single" w:sz="4" w:space="0" w:color="auto"/>
              <w:bottom w:val="single" w:sz="4" w:space="0" w:color="auto"/>
              <w:right w:val="single" w:sz="4" w:space="0" w:color="auto"/>
            </w:tcBorders>
            <w:hideMark/>
          </w:tcPr>
          <w:p w:rsidR="009261B3" w:rsidRPr="00457028" w:rsidRDefault="009261B3" w:rsidP="00781C66">
            <w:pPr>
              <w:autoSpaceDE w:val="0"/>
              <w:autoSpaceDN w:val="0"/>
              <w:adjustRightInd w:val="0"/>
              <w:spacing w:after="0" w:line="360" w:lineRule="auto"/>
              <w:jc w:val="both"/>
              <w:rPr>
                <w:rFonts w:ascii="Arial Narrow" w:hAnsi="Arial Narrow" w:cs="Arial"/>
                <w:sz w:val="24"/>
                <w:szCs w:val="24"/>
              </w:rPr>
            </w:pPr>
            <w:r w:rsidRPr="00457028">
              <w:rPr>
                <w:rFonts w:ascii="Arial Narrow" w:hAnsi="Arial Narrow" w:cs="Arial"/>
                <w:sz w:val="24"/>
                <w:szCs w:val="24"/>
              </w:rPr>
              <w:t>0,149</w:t>
            </w:r>
          </w:p>
        </w:tc>
      </w:tr>
      <w:tr w:rsidR="009261B3" w:rsidRPr="00457028" w:rsidTr="009731AB">
        <w:trPr>
          <w:trHeight w:val="341"/>
        </w:trPr>
        <w:tc>
          <w:tcPr>
            <w:tcW w:w="6176" w:type="dxa"/>
            <w:gridSpan w:val="5"/>
            <w:tcBorders>
              <w:top w:val="single" w:sz="4" w:space="0" w:color="auto"/>
              <w:left w:val="single" w:sz="4" w:space="0" w:color="auto"/>
              <w:bottom w:val="single" w:sz="4" w:space="0" w:color="auto"/>
              <w:right w:val="single" w:sz="4" w:space="0" w:color="auto"/>
            </w:tcBorders>
            <w:hideMark/>
          </w:tcPr>
          <w:p w:rsidR="009261B3" w:rsidRPr="00457028" w:rsidRDefault="009261B3" w:rsidP="00781C66">
            <w:pPr>
              <w:autoSpaceDE w:val="0"/>
              <w:autoSpaceDN w:val="0"/>
              <w:adjustRightInd w:val="0"/>
              <w:spacing w:line="360" w:lineRule="auto"/>
              <w:ind w:left="108"/>
              <w:jc w:val="both"/>
              <w:rPr>
                <w:rFonts w:ascii="Arial Narrow" w:hAnsi="Arial Narrow" w:cs="Arial"/>
                <w:sz w:val="24"/>
                <w:szCs w:val="24"/>
              </w:rPr>
            </w:pPr>
            <w:r w:rsidRPr="00457028">
              <w:rPr>
                <w:rFonts w:ascii="Arial Narrow" w:hAnsi="Arial Narrow" w:cs="Arial"/>
                <w:sz w:val="24"/>
                <w:szCs w:val="24"/>
              </w:rPr>
              <w:t>Total Keseluruhan Pengaruh Variabel X</w:t>
            </w:r>
            <w:r w:rsidRPr="00457028">
              <w:rPr>
                <w:rFonts w:ascii="Arial Narrow" w:hAnsi="Arial Narrow" w:cs="Arial"/>
                <w:sz w:val="24"/>
                <w:szCs w:val="24"/>
                <w:vertAlign w:val="subscript"/>
              </w:rPr>
              <w:t>1-3</w:t>
            </w:r>
            <w:r w:rsidRPr="00457028">
              <w:rPr>
                <w:rFonts w:ascii="Arial Narrow" w:hAnsi="Arial Narrow" w:cs="Arial"/>
                <w:sz w:val="24"/>
                <w:szCs w:val="24"/>
              </w:rPr>
              <w:t xml:space="preserve"> terhadap Variabel Y</w:t>
            </w:r>
          </w:p>
        </w:tc>
        <w:tc>
          <w:tcPr>
            <w:tcW w:w="1883" w:type="dxa"/>
            <w:tcBorders>
              <w:top w:val="single" w:sz="4" w:space="0" w:color="auto"/>
              <w:left w:val="single" w:sz="4" w:space="0" w:color="auto"/>
              <w:bottom w:val="single" w:sz="4" w:space="0" w:color="auto"/>
              <w:right w:val="single" w:sz="4" w:space="0" w:color="auto"/>
            </w:tcBorders>
            <w:hideMark/>
          </w:tcPr>
          <w:p w:rsidR="009261B3" w:rsidRPr="00457028" w:rsidRDefault="009261B3" w:rsidP="00781C66">
            <w:pPr>
              <w:autoSpaceDE w:val="0"/>
              <w:autoSpaceDN w:val="0"/>
              <w:adjustRightInd w:val="0"/>
              <w:spacing w:line="360" w:lineRule="auto"/>
              <w:jc w:val="both"/>
              <w:rPr>
                <w:rFonts w:ascii="Arial Narrow" w:hAnsi="Arial Narrow" w:cs="Arial"/>
                <w:sz w:val="24"/>
                <w:szCs w:val="24"/>
              </w:rPr>
            </w:pPr>
            <w:r w:rsidRPr="00457028">
              <w:rPr>
                <w:rFonts w:ascii="Arial Narrow" w:hAnsi="Arial Narrow" w:cs="Arial"/>
                <w:sz w:val="24"/>
                <w:szCs w:val="24"/>
              </w:rPr>
              <w:t>0,717</w:t>
            </w:r>
          </w:p>
        </w:tc>
      </w:tr>
    </w:tbl>
    <w:p w:rsidR="009261B3" w:rsidRPr="00457028" w:rsidRDefault="009261B3" w:rsidP="009261B3">
      <w:pPr>
        <w:pStyle w:val="ListParagraph"/>
        <w:spacing w:line="480" w:lineRule="auto"/>
        <w:ind w:left="786"/>
        <w:jc w:val="both"/>
        <w:rPr>
          <w:rFonts w:ascii="Arial Narrow" w:hAnsi="Arial Narrow" w:cs="Arial"/>
          <w:sz w:val="24"/>
          <w:szCs w:val="24"/>
        </w:rPr>
      </w:pPr>
      <w:r w:rsidRPr="00457028">
        <w:rPr>
          <w:rFonts w:ascii="Arial Narrow" w:hAnsi="Arial Narrow" w:cs="Arial"/>
          <w:sz w:val="24"/>
          <w:szCs w:val="24"/>
        </w:rPr>
        <w:t>Sumber : Hasil pengolahan data</w:t>
      </w:r>
    </w:p>
    <w:p w:rsidR="009261B3" w:rsidRPr="00457028" w:rsidRDefault="009261B3" w:rsidP="009261B3">
      <w:pPr>
        <w:pStyle w:val="ListParagraph"/>
        <w:spacing w:line="480" w:lineRule="auto"/>
        <w:ind w:left="786"/>
        <w:jc w:val="both"/>
        <w:rPr>
          <w:rFonts w:ascii="Arial Narrow" w:hAnsi="Arial Narrow" w:cs="Arial"/>
          <w:sz w:val="24"/>
          <w:szCs w:val="24"/>
        </w:rPr>
      </w:pPr>
      <w:r w:rsidRPr="00457028">
        <w:rPr>
          <w:rFonts w:ascii="Arial Narrow" w:hAnsi="Arial Narrow" w:cs="Arial"/>
          <w:sz w:val="24"/>
          <w:szCs w:val="24"/>
        </w:rPr>
        <w:t xml:space="preserve">Hal tersebut sesuai dengan tabel berikut : </w:t>
      </w:r>
    </w:p>
    <w:tbl>
      <w:tblPr>
        <w:tblW w:w="8080" w:type="dxa"/>
        <w:tblInd w:w="88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567"/>
        <w:gridCol w:w="992"/>
        <w:gridCol w:w="1418"/>
        <w:gridCol w:w="1984"/>
        <w:gridCol w:w="3119"/>
      </w:tblGrid>
      <w:tr w:rsidR="009261B3" w:rsidRPr="00457028" w:rsidTr="009261B3">
        <w:trPr>
          <w:cantSplit/>
          <w:tblHeader/>
        </w:trPr>
        <w:tc>
          <w:tcPr>
            <w:tcW w:w="8080" w:type="dxa"/>
            <w:gridSpan w:val="5"/>
            <w:tcBorders>
              <w:top w:val="nil"/>
              <w:left w:val="nil"/>
              <w:bottom w:val="nil"/>
              <w:right w:val="nil"/>
            </w:tcBorders>
            <w:shd w:val="clear" w:color="auto" w:fill="FFFFFF"/>
            <w:tcMar>
              <w:top w:w="30" w:type="dxa"/>
              <w:left w:w="30" w:type="dxa"/>
              <w:bottom w:w="30" w:type="dxa"/>
              <w:right w:w="30" w:type="dxa"/>
            </w:tcMar>
            <w:vAlign w:val="center"/>
          </w:tcPr>
          <w:p w:rsidR="009261B3" w:rsidRPr="00457028" w:rsidRDefault="009261B3" w:rsidP="009261B3">
            <w:pPr>
              <w:autoSpaceDE w:val="0"/>
              <w:autoSpaceDN w:val="0"/>
              <w:adjustRightInd w:val="0"/>
              <w:spacing w:after="0" w:line="320" w:lineRule="atLeast"/>
              <w:jc w:val="center"/>
              <w:rPr>
                <w:rFonts w:ascii="Arial Narrow" w:hAnsi="Arial Narrow" w:cs="Arial"/>
                <w:color w:val="000000"/>
                <w:sz w:val="24"/>
                <w:szCs w:val="24"/>
              </w:rPr>
            </w:pPr>
            <w:r w:rsidRPr="00457028">
              <w:rPr>
                <w:rFonts w:ascii="Arial Narrow" w:hAnsi="Arial Narrow" w:cs="Arial"/>
                <w:b/>
                <w:bCs/>
                <w:color w:val="000000"/>
                <w:sz w:val="24"/>
                <w:szCs w:val="24"/>
              </w:rPr>
              <w:t>Model Summary</w:t>
            </w:r>
          </w:p>
        </w:tc>
      </w:tr>
      <w:tr w:rsidR="009261B3" w:rsidRPr="00457028" w:rsidTr="009261B3">
        <w:trPr>
          <w:cantSplit/>
          <w:tblHeader/>
        </w:trPr>
        <w:tc>
          <w:tcPr>
            <w:tcW w:w="567"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9261B3" w:rsidRPr="00457028" w:rsidRDefault="009261B3" w:rsidP="009261B3">
            <w:pPr>
              <w:autoSpaceDE w:val="0"/>
              <w:autoSpaceDN w:val="0"/>
              <w:adjustRightInd w:val="0"/>
              <w:spacing w:after="0" w:line="320" w:lineRule="atLeast"/>
              <w:rPr>
                <w:rFonts w:ascii="Arial Narrow" w:hAnsi="Arial Narrow" w:cs="Arial"/>
                <w:color w:val="000000"/>
                <w:sz w:val="24"/>
                <w:szCs w:val="24"/>
              </w:rPr>
            </w:pPr>
            <w:r w:rsidRPr="00457028">
              <w:rPr>
                <w:rFonts w:ascii="Arial Narrow" w:hAnsi="Arial Narrow" w:cs="Arial"/>
                <w:color w:val="000000"/>
                <w:sz w:val="24"/>
                <w:szCs w:val="24"/>
              </w:rPr>
              <w:t>Model</w:t>
            </w:r>
          </w:p>
        </w:tc>
        <w:tc>
          <w:tcPr>
            <w:tcW w:w="992"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9261B3" w:rsidRPr="00457028" w:rsidRDefault="009261B3" w:rsidP="009261B3">
            <w:pPr>
              <w:autoSpaceDE w:val="0"/>
              <w:autoSpaceDN w:val="0"/>
              <w:adjustRightInd w:val="0"/>
              <w:spacing w:after="0" w:line="320" w:lineRule="atLeast"/>
              <w:jc w:val="center"/>
              <w:rPr>
                <w:rFonts w:ascii="Arial Narrow" w:hAnsi="Arial Narrow" w:cs="Arial"/>
                <w:color w:val="000000"/>
                <w:sz w:val="24"/>
                <w:szCs w:val="24"/>
              </w:rPr>
            </w:pPr>
            <w:r w:rsidRPr="00457028">
              <w:rPr>
                <w:rFonts w:ascii="Arial Narrow" w:hAnsi="Arial Narrow" w:cs="Arial"/>
                <w:color w:val="000000"/>
                <w:sz w:val="24"/>
                <w:szCs w:val="24"/>
              </w:rPr>
              <w:t>R</w:t>
            </w:r>
          </w:p>
        </w:tc>
        <w:tc>
          <w:tcPr>
            <w:tcW w:w="141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9261B3" w:rsidRPr="00457028" w:rsidRDefault="009261B3" w:rsidP="009261B3">
            <w:pPr>
              <w:autoSpaceDE w:val="0"/>
              <w:autoSpaceDN w:val="0"/>
              <w:adjustRightInd w:val="0"/>
              <w:spacing w:after="0" w:line="320" w:lineRule="atLeast"/>
              <w:jc w:val="center"/>
              <w:rPr>
                <w:rFonts w:ascii="Arial Narrow" w:hAnsi="Arial Narrow" w:cs="Arial"/>
                <w:color w:val="000000"/>
                <w:sz w:val="24"/>
                <w:szCs w:val="24"/>
              </w:rPr>
            </w:pPr>
            <w:r w:rsidRPr="00457028">
              <w:rPr>
                <w:rFonts w:ascii="Arial Narrow" w:hAnsi="Arial Narrow" w:cs="Arial"/>
                <w:color w:val="000000"/>
                <w:sz w:val="24"/>
                <w:szCs w:val="24"/>
              </w:rPr>
              <w:t>R Square</w:t>
            </w:r>
          </w:p>
        </w:tc>
        <w:tc>
          <w:tcPr>
            <w:tcW w:w="1984"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9261B3" w:rsidRPr="00457028" w:rsidRDefault="009261B3" w:rsidP="009261B3">
            <w:pPr>
              <w:autoSpaceDE w:val="0"/>
              <w:autoSpaceDN w:val="0"/>
              <w:adjustRightInd w:val="0"/>
              <w:spacing w:after="0" w:line="320" w:lineRule="atLeast"/>
              <w:jc w:val="center"/>
              <w:rPr>
                <w:rFonts w:ascii="Arial Narrow" w:hAnsi="Arial Narrow" w:cs="Arial"/>
                <w:color w:val="000000"/>
                <w:sz w:val="24"/>
                <w:szCs w:val="24"/>
              </w:rPr>
            </w:pPr>
            <w:r w:rsidRPr="00457028">
              <w:rPr>
                <w:rFonts w:ascii="Arial Narrow" w:hAnsi="Arial Narrow" w:cs="Arial"/>
                <w:color w:val="000000"/>
                <w:sz w:val="24"/>
                <w:szCs w:val="24"/>
              </w:rPr>
              <w:t>Adjusted R Square</w:t>
            </w:r>
          </w:p>
        </w:tc>
        <w:tc>
          <w:tcPr>
            <w:tcW w:w="3119"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9261B3" w:rsidRPr="00457028" w:rsidRDefault="009261B3" w:rsidP="009261B3">
            <w:pPr>
              <w:autoSpaceDE w:val="0"/>
              <w:autoSpaceDN w:val="0"/>
              <w:adjustRightInd w:val="0"/>
              <w:spacing w:after="0" w:line="320" w:lineRule="atLeast"/>
              <w:jc w:val="center"/>
              <w:rPr>
                <w:rFonts w:ascii="Arial Narrow" w:hAnsi="Arial Narrow" w:cs="Arial"/>
                <w:color w:val="000000"/>
                <w:sz w:val="24"/>
                <w:szCs w:val="24"/>
              </w:rPr>
            </w:pPr>
            <w:r w:rsidRPr="00457028">
              <w:rPr>
                <w:rFonts w:ascii="Arial Narrow" w:hAnsi="Arial Narrow" w:cs="Arial"/>
                <w:color w:val="000000"/>
                <w:sz w:val="24"/>
                <w:szCs w:val="24"/>
              </w:rPr>
              <w:t>Std. Error of the Estimate</w:t>
            </w:r>
          </w:p>
        </w:tc>
      </w:tr>
      <w:tr w:rsidR="009261B3" w:rsidRPr="00457028" w:rsidTr="009261B3">
        <w:trPr>
          <w:cantSplit/>
          <w:tblHeader/>
        </w:trPr>
        <w:tc>
          <w:tcPr>
            <w:tcW w:w="567"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9261B3" w:rsidRPr="00457028" w:rsidRDefault="009261B3" w:rsidP="009261B3">
            <w:pPr>
              <w:autoSpaceDE w:val="0"/>
              <w:autoSpaceDN w:val="0"/>
              <w:adjustRightInd w:val="0"/>
              <w:spacing w:after="0" w:line="320" w:lineRule="atLeast"/>
              <w:rPr>
                <w:rFonts w:ascii="Arial Narrow" w:hAnsi="Arial Narrow" w:cs="Arial"/>
                <w:color w:val="000000"/>
                <w:sz w:val="24"/>
                <w:szCs w:val="24"/>
              </w:rPr>
            </w:pPr>
            <w:r w:rsidRPr="00457028">
              <w:rPr>
                <w:rFonts w:ascii="Arial Narrow" w:hAnsi="Arial Narrow" w:cs="Arial"/>
                <w:color w:val="000000"/>
                <w:sz w:val="24"/>
                <w:szCs w:val="24"/>
              </w:rPr>
              <w:t>1</w:t>
            </w:r>
          </w:p>
        </w:tc>
        <w:tc>
          <w:tcPr>
            <w:tcW w:w="992"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9261B3" w:rsidRPr="00457028" w:rsidRDefault="009261B3" w:rsidP="009261B3">
            <w:pPr>
              <w:autoSpaceDE w:val="0"/>
              <w:autoSpaceDN w:val="0"/>
              <w:adjustRightInd w:val="0"/>
              <w:spacing w:after="0" w:line="320" w:lineRule="atLeast"/>
              <w:jc w:val="right"/>
              <w:rPr>
                <w:rFonts w:ascii="Arial Narrow" w:hAnsi="Arial Narrow" w:cs="Arial"/>
                <w:color w:val="000000"/>
                <w:sz w:val="24"/>
                <w:szCs w:val="24"/>
              </w:rPr>
            </w:pPr>
            <w:r w:rsidRPr="00457028">
              <w:rPr>
                <w:rFonts w:ascii="Arial Narrow" w:hAnsi="Arial Narrow" w:cs="Arial"/>
                <w:color w:val="000000"/>
                <w:sz w:val="24"/>
                <w:szCs w:val="24"/>
              </w:rPr>
              <w:t>.847</w:t>
            </w:r>
            <w:r w:rsidRPr="00457028">
              <w:rPr>
                <w:rFonts w:ascii="Arial Narrow" w:hAnsi="Arial Narrow" w:cs="Arial"/>
                <w:color w:val="000000"/>
                <w:sz w:val="24"/>
                <w:szCs w:val="24"/>
                <w:vertAlign w:val="superscript"/>
              </w:rPr>
              <w:t>a</w:t>
            </w:r>
          </w:p>
        </w:tc>
        <w:tc>
          <w:tcPr>
            <w:tcW w:w="1418"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9261B3" w:rsidRPr="00457028" w:rsidRDefault="009261B3" w:rsidP="009261B3">
            <w:pPr>
              <w:autoSpaceDE w:val="0"/>
              <w:autoSpaceDN w:val="0"/>
              <w:adjustRightInd w:val="0"/>
              <w:spacing w:after="0" w:line="320" w:lineRule="atLeast"/>
              <w:jc w:val="right"/>
              <w:rPr>
                <w:rFonts w:ascii="Arial Narrow" w:hAnsi="Arial Narrow" w:cs="Arial"/>
                <w:color w:val="000000"/>
                <w:sz w:val="24"/>
                <w:szCs w:val="24"/>
              </w:rPr>
            </w:pPr>
            <w:r w:rsidRPr="00457028">
              <w:rPr>
                <w:rFonts w:ascii="Arial Narrow" w:hAnsi="Arial Narrow" w:cs="Arial"/>
                <w:color w:val="000000"/>
                <w:sz w:val="24"/>
                <w:szCs w:val="24"/>
              </w:rPr>
              <w:t>.717</w:t>
            </w:r>
          </w:p>
        </w:tc>
        <w:tc>
          <w:tcPr>
            <w:tcW w:w="1984"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9261B3" w:rsidRPr="00457028" w:rsidRDefault="009261B3" w:rsidP="009261B3">
            <w:pPr>
              <w:autoSpaceDE w:val="0"/>
              <w:autoSpaceDN w:val="0"/>
              <w:adjustRightInd w:val="0"/>
              <w:spacing w:after="0" w:line="320" w:lineRule="atLeast"/>
              <w:jc w:val="right"/>
              <w:rPr>
                <w:rFonts w:ascii="Arial Narrow" w:hAnsi="Arial Narrow" w:cs="Arial"/>
                <w:color w:val="000000"/>
                <w:sz w:val="24"/>
                <w:szCs w:val="24"/>
              </w:rPr>
            </w:pPr>
            <w:r w:rsidRPr="00457028">
              <w:rPr>
                <w:rFonts w:ascii="Arial Narrow" w:hAnsi="Arial Narrow" w:cs="Arial"/>
                <w:color w:val="000000"/>
                <w:sz w:val="24"/>
                <w:szCs w:val="24"/>
              </w:rPr>
              <w:t>.705</w:t>
            </w:r>
          </w:p>
        </w:tc>
        <w:tc>
          <w:tcPr>
            <w:tcW w:w="3119"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9261B3" w:rsidRPr="00457028" w:rsidRDefault="009261B3" w:rsidP="009261B3">
            <w:pPr>
              <w:autoSpaceDE w:val="0"/>
              <w:autoSpaceDN w:val="0"/>
              <w:adjustRightInd w:val="0"/>
              <w:spacing w:after="0" w:line="320" w:lineRule="atLeast"/>
              <w:jc w:val="right"/>
              <w:rPr>
                <w:rFonts w:ascii="Arial Narrow" w:hAnsi="Arial Narrow" w:cs="Arial"/>
                <w:color w:val="000000"/>
                <w:sz w:val="24"/>
                <w:szCs w:val="24"/>
              </w:rPr>
            </w:pPr>
            <w:r w:rsidRPr="00457028">
              <w:rPr>
                <w:rFonts w:ascii="Arial Narrow" w:hAnsi="Arial Narrow" w:cs="Arial"/>
                <w:color w:val="000000"/>
                <w:sz w:val="24"/>
                <w:szCs w:val="24"/>
              </w:rPr>
              <w:t>1.470</w:t>
            </w:r>
          </w:p>
        </w:tc>
      </w:tr>
      <w:tr w:rsidR="009261B3" w:rsidRPr="00457028" w:rsidTr="009261B3">
        <w:trPr>
          <w:cantSplit/>
        </w:trPr>
        <w:tc>
          <w:tcPr>
            <w:tcW w:w="8080" w:type="dxa"/>
            <w:gridSpan w:val="5"/>
            <w:tcBorders>
              <w:top w:val="nil"/>
              <w:left w:val="nil"/>
              <w:bottom w:val="nil"/>
              <w:right w:val="nil"/>
            </w:tcBorders>
            <w:shd w:val="clear" w:color="auto" w:fill="FFFFFF"/>
            <w:tcMar>
              <w:top w:w="30" w:type="dxa"/>
              <w:left w:w="30" w:type="dxa"/>
              <w:bottom w:w="30" w:type="dxa"/>
              <w:right w:w="30" w:type="dxa"/>
            </w:tcMar>
          </w:tcPr>
          <w:p w:rsidR="009261B3" w:rsidRPr="00457028" w:rsidRDefault="009261B3" w:rsidP="009261B3">
            <w:pPr>
              <w:autoSpaceDE w:val="0"/>
              <w:autoSpaceDN w:val="0"/>
              <w:adjustRightInd w:val="0"/>
              <w:spacing w:after="0" w:line="320" w:lineRule="atLeast"/>
              <w:rPr>
                <w:rFonts w:ascii="Arial Narrow" w:hAnsi="Arial Narrow" w:cs="Arial"/>
                <w:color w:val="000000"/>
                <w:sz w:val="24"/>
                <w:szCs w:val="24"/>
              </w:rPr>
            </w:pPr>
            <w:r w:rsidRPr="00457028">
              <w:rPr>
                <w:rFonts w:ascii="Arial Narrow" w:hAnsi="Arial Narrow" w:cs="Arial"/>
                <w:color w:val="000000"/>
                <w:sz w:val="24"/>
                <w:szCs w:val="24"/>
              </w:rPr>
              <w:t>a. Predictors: (Constant), Variabel_X3, Variabel_X2, Variabel_X1</w:t>
            </w:r>
          </w:p>
        </w:tc>
      </w:tr>
    </w:tbl>
    <w:p w:rsidR="009261B3" w:rsidRPr="00457028" w:rsidRDefault="0060717F" w:rsidP="0060717F">
      <w:pPr>
        <w:pStyle w:val="ListParagraph"/>
        <w:numPr>
          <w:ilvl w:val="0"/>
          <w:numId w:val="15"/>
        </w:numPr>
        <w:spacing w:line="240" w:lineRule="auto"/>
        <w:jc w:val="both"/>
        <w:rPr>
          <w:rFonts w:ascii="Arial Narrow" w:hAnsi="Arial Narrow" w:cs="Arial"/>
          <w:sz w:val="24"/>
          <w:szCs w:val="24"/>
        </w:rPr>
      </w:pPr>
      <w:r w:rsidRPr="00457028">
        <w:rPr>
          <w:rFonts w:ascii="Arial Narrow" w:hAnsi="Arial Narrow" w:cs="Arial"/>
          <w:sz w:val="24"/>
          <w:szCs w:val="24"/>
        </w:rPr>
        <w:t>Pengujian Hipotesis</w:t>
      </w:r>
    </w:p>
    <w:p w:rsidR="0060717F" w:rsidRPr="00457028" w:rsidRDefault="0060717F" w:rsidP="00781C66">
      <w:pPr>
        <w:pStyle w:val="ListParagraph"/>
        <w:numPr>
          <w:ilvl w:val="0"/>
          <w:numId w:val="24"/>
        </w:numPr>
        <w:spacing w:line="240" w:lineRule="auto"/>
        <w:ind w:left="1134"/>
        <w:jc w:val="both"/>
        <w:rPr>
          <w:rFonts w:ascii="Arial Narrow" w:hAnsi="Arial Narrow" w:cs="Arial"/>
          <w:sz w:val="24"/>
          <w:szCs w:val="24"/>
        </w:rPr>
      </w:pPr>
      <w:r w:rsidRPr="00457028">
        <w:rPr>
          <w:rFonts w:ascii="Arial Narrow" w:hAnsi="Arial Narrow" w:cs="Arial"/>
          <w:sz w:val="24"/>
          <w:szCs w:val="24"/>
        </w:rPr>
        <w:t>Pengaruh variabel reliabilitas pelayanan (X</w:t>
      </w:r>
      <w:r w:rsidRPr="00457028">
        <w:rPr>
          <w:rFonts w:ascii="Arial Narrow" w:hAnsi="Arial Narrow" w:cs="Arial"/>
          <w:sz w:val="24"/>
          <w:szCs w:val="24"/>
          <w:vertAlign w:val="subscript"/>
        </w:rPr>
        <w:t>1</w:t>
      </w:r>
      <w:r w:rsidRPr="00457028">
        <w:rPr>
          <w:rFonts w:ascii="Arial Narrow" w:hAnsi="Arial Narrow" w:cs="Arial"/>
          <w:sz w:val="24"/>
          <w:szCs w:val="24"/>
        </w:rPr>
        <w:t>) terhadap variabel kepuasan nasabah (Y)</w:t>
      </w:r>
    </w:p>
    <w:p w:rsidR="009A4FA7" w:rsidRPr="00457028" w:rsidRDefault="009A4FA7" w:rsidP="009A4FA7">
      <w:pPr>
        <w:pStyle w:val="ListParagraph"/>
        <w:spacing w:line="240" w:lineRule="auto"/>
        <w:ind w:left="1134"/>
        <w:jc w:val="both"/>
        <w:rPr>
          <w:rFonts w:ascii="Arial Narrow" w:hAnsi="Arial Narrow" w:cs="Arial"/>
          <w:sz w:val="24"/>
          <w:szCs w:val="24"/>
        </w:rPr>
      </w:pPr>
    </w:p>
    <w:p w:rsidR="0060717F" w:rsidRPr="00457028" w:rsidRDefault="0060717F" w:rsidP="0060717F">
      <w:pPr>
        <w:pStyle w:val="ListParagraph"/>
        <w:spacing w:line="240" w:lineRule="auto"/>
        <w:ind w:left="709"/>
        <w:jc w:val="both"/>
        <w:rPr>
          <w:rFonts w:ascii="Arial Narrow" w:hAnsi="Arial Narrow" w:cs="Arial"/>
          <w:sz w:val="24"/>
          <w:szCs w:val="24"/>
        </w:rPr>
      </w:pPr>
      <w:r w:rsidRPr="00457028">
        <w:rPr>
          <w:rFonts w:ascii="Arial Narrow" w:hAnsi="Arial Narrow" w:cs="Arial"/>
          <w:sz w:val="24"/>
          <w:szCs w:val="24"/>
        </w:rPr>
        <w:t>Untuk pengujian ini, maka ditetapkan hipotesis statistik :</w:t>
      </w:r>
    </w:p>
    <w:tbl>
      <w:tblPr>
        <w:tblW w:w="0" w:type="auto"/>
        <w:tblInd w:w="468" w:type="dxa"/>
        <w:tblLook w:val="04A0" w:firstRow="1" w:lastRow="0" w:firstColumn="1" w:lastColumn="0" w:noHBand="0" w:noVBand="1"/>
      </w:tblPr>
      <w:tblGrid>
        <w:gridCol w:w="2475"/>
        <w:gridCol w:w="6299"/>
      </w:tblGrid>
      <w:tr w:rsidR="0060717F" w:rsidRPr="00457028" w:rsidTr="009A4FA7">
        <w:tc>
          <w:tcPr>
            <w:tcW w:w="2475" w:type="dxa"/>
          </w:tcPr>
          <w:p w:rsidR="0060717F" w:rsidRPr="00457028" w:rsidRDefault="0060717F" w:rsidP="0060717F">
            <w:pPr>
              <w:pStyle w:val="ListParagraph"/>
              <w:spacing w:line="240" w:lineRule="auto"/>
              <w:ind w:left="709"/>
              <w:jc w:val="both"/>
              <w:rPr>
                <w:rFonts w:ascii="Arial Narrow" w:hAnsi="Arial Narrow" w:cs="Arial"/>
                <w:sz w:val="24"/>
                <w:szCs w:val="24"/>
              </w:rPr>
            </w:pPr>
            <w:r w:rsidRPr="00457028">
              <w:rPr>
                <w:rFonts w:ascii="Arial Narrow" w:hAnsi="Arial Narrow" w:cs="Arial"/>
                <w:sz w:val="24"/>
                <w:szCs w:val="24"/>
              </w:rPr>
              <w:t>H</w:t>
            </w:r>
            <w:r w:rsidRPr="00457028">
              <w:rPr>
                <w:rFonts w:ascii="Arial Narrow" w:hAnsi="Arial Narrow" w:cs="Arial"/>
                <w:sz w:val="24"/>
                <w:szCs w:val="24"/>
                <w:vertAlign w:val="subscript"/>
              </w:rPr>
              <w:t xml:space="preserve">0 </w:t>
            </w:r>
            <w:r w:rsidRPr="00457028">
              <w:rPr>
                <w:rFonts w:ascii="Arial Narrow" w:hAnsi="Arial Narrow" w:cs="Arial"/>
                <w:sz w:val="24"/>
                <w:szCs w:val="24"/>
              </w:rPr>
              <w:t>: ρYX</w:t>
            </w:r>
            <w:r w:rsidRPr="00457028">
              <w:rPr>
                <w:rFonts w:ascii="Arial Narrow" w:hAnsi="Arial Narrow" w:cs="Arial"/>
                <w:sz w:val="24"/>
                <w:szCs w:val="24"/>
                <w:vertAlign w:val="subscript"/>
              </w:rPr>
              <w:t xml:space="preserve">1 </w:t>
            </w:r>
            <w:r w:rsidRPr="00457028">
              <w:rPr>
                <w:rFonts w:ascii="Arial Narrow" w:hAnsi="Arial Narrow" w:cs="Arial"/>
                <w:sz w:val="24"/>
                <w:szCs w:val="24"/>
              </w:rPr>
              <w:t xml:space="preserve"> = 0 </w:t>
            </w:r>
          </w:p>
          <w:p w:rsidR="0060717F" w:rsidRPr="00457028" w:rsidRDefault="0060717F" w:rsidP="0060717F">
            <w:pPr>
              <w:pStyle w:val="ListParagraph"/>
              <w:spacing w:line="240" w:lineRule="auto"/>
              <w:ind w:left="709"/>
              <w:jc w:val="both"/>
              <w:rPr>
                <w:rFonts w:ascii="Arial Narrow" w:hAnsi="Arial Narrow" w:cs="Arial"/>
                <w:sz w:val="24"/>
                <w:szCs w:val="24"/>
              </w:rPr>
            </w:pPr>
          </w:p>
        </w:tc>
        <w:tc>
          <w:tcPr>
            <w:tcW w:w="6299" w:type="dxa"/>
            <w:hideMark/>
          </w:tcPr>
          <w:p w:rsidR="0060717F" w:rsidRPr="00457028" w:rsidRDefault="0060717F" w:rsidP="0060717F">
            <w:pPr>
              <w:pStyle w:val="ListParagraph"/>
              <w:spacing w:line="240" w:lineRule="auto"/>
              <w:ind w:left="709"/>
              <w:jc w:val="both"/>
              <w:rPr>
                <w:rFonts w:ascii="Arial Narrow" w:hAnsi="Arial Narrow" w:cs="Arial"/>
                <w:sz w:val="24"/>
                <w:szCs w:val="24"/>
              </w:rPr>
            </w:pPr>
            <w:r w:rsidRPr="00457028">
              <w:rPr>
                <w:rFonts w:ascii="Arial Narrow" w:hAnsi="Arial Narrow" w:cs="Arial"/>
                <w:sz w:val="24"/>
                <w:szCs w:val="24"/>
              </w:rPr>
              <w:t>Tidak terdapat pengaruh yang signifikan dari variabel reliabilitas pelayanan (X</w:t>
            </w:r>
            <w:r w:rsidRPr="00457028">
              <w:rPr>
                <w:rFonts w:ascii="Arial Narrow" w:hAnsi="Arial Narrow" w:cs="Arial"/>
                <w:sz w:val="24"/>
                <w:szCs w:val="24"/>
                <w:vertAlign w:val="subscript"/>
              </w:rPr>
              <w:t>1</w:t>
            </w:r>
            <w:r w:rsidRPr="00457028">
              <w:rPr>
                <w:rFonts w:ascii="Arial Narrow" w:hAnsi="Arial Narrow" w:cs="Arial"/>
                <w:sz w:val="24"/>
                <w:szCs w:val="24"/>
              </w:rPr>
              <w:t xml:space="preserve">) terhadap variabel kepuasan nasabah  (Y) </w:t>
            </w:r>
          </w:p>
        </w:tc>
      </w:tr>
      <w:tr w:rsidR="0060717F" w:rsidRPr="00457028" w:rsidTr="009A4FA7">
        <w:tc>
          <w:tcPr>
            <w:tcW w:w="2475" w:type="dxa"/>
          </w:tcPr>
          <w:p w:rsidR="0060717F" w:rsidRPr="00457028" w:rsidRDefault="0060717F" w:rsidP="0060717F">
            <w:pPr>
              <w:pStyle w:val="ListParagraph"/>
              <w:spacing w:line="240" w:lineRule="auto"/>
              <w:ind w:left="709"/>
              <w:jc w:val="both"/>
              <w:rPr>
                <w:rFonts w:ascii="Arial Narrow" w:hAnsi="Arial Narrow" w:cs="Arial"/>
                <w:sz w:val="24"/>
                <w:szCs w:val="24"/>
              </w:rPr>
            </w:pPr>
            <w:r w:rsidRPr="00457028">
              <w:rPr>
                <w:rFonts w:ascii="Arial Narrow" w:hAnsi="Arial Narrow" w:cs="Arial"/>
                <w:sz w:val="24"/>
                <w:szCs w:val="24"/>
              </w:rPr>
              <w:t>H</w:t>
            </w:r>
            <w:r w:rsidRPr="00457028">
              <w:rPr>
                <w:rFonts w:ascii="Arial Narrow" w:hAnsi="Arial Narrow" w:cs="Arial"/>
                <w:sz w:val="24"/>
                <w:szCs w:val="24"/>
                <w:vertAlign w:val="subscript"/>
              </w:rPr>
              <w:t xml:space="preserve">1 </w:t>
            </w:r>
            <w:r w:rsidRPr="00457028">
              <w:rPr>
                <w:rFonts w:ascii="Arial Narrow" w:hAnsi="Arial Narrow" w:cs="Arial"/>
                <w:sz w:val="24"/>
                <w:szCs w:val="24"/>
              </w:rPr>
              <w:t>: ρYX</w:t>
            </w:r>
            <w:r w:rsidRPr="00457028">
              <w:rPr>
                <w:rFonts w:ascii="Arial Narrow" w:hAnsi="Arial Narrow" w:cs="Arial"/>
                <w:sz w:val="24"/>
                <w:szCs w:val="24"/>
                <w:vertAlign w:val="subscript"/>
              </w:rPr>
              <w:t>1</w:t>
            </w:r>
            <w:r w:rsidRPr="00457028">
              <w:rPr>
                <w:rFonts w:ascii="Arial Narrow" w:hAnsi="Arial Narrow" w:cs="Arial"/>
                <w:sz w:val="24"/>
                <w:szCs w:val="24"/>
              </w:rPr>
              <w:t xml:space="preserve"> ≠ 0 </w:t>
            </w:r>
          </w:p>
          <w:p w:rsidR="0060717F" w:rsidRPr="00457028" w:rsidRDefault="0060717F" w:rsidP="0060717F">
            <w:pPr>
              <w:pStyle w:val="ListParagraph"/>
              <w:spacing w:line="240" w:lineRule="auto"/>
              <w:ind w:left="709"/>
              <w:jc w:val="both"/>
              <w:rPr>
                <w:rFonts w:ascii="Arial Narrow" w:hAnsi="Arial Narrow" w:cs="Arial"/>
                <w:sz w:val="24"/>
                <w:szCs w:val="24"/>
              </w:rPr>
            </w:pPr>
          </w:p>
        </w:tc>
        <w:tc>
          <w:tcPr>
            <w:tcW w:w="6299" w:type="dxa"/>
            <w:hideMark/>
          </w:tcPr>
          <w:p w:rsidR="0060717F" w:rsidRPr="00457028" w:rsidRDefault="0060717F" w:rsidP="0060717F">
            <w:pPr>
              <w:pStyle w:val="ListParagraph"/>
              <w:spacing w:line="240" w:lineRule="auto"/>
              <w:ind w:left="709"/>
              <w:jc w:val="both"/>
              <w:rPr>
                <w:rFonts w:ascii="Arial Narrow" w:hAnsi="Arial Narrow" w:cs="Arial"/>
                <w:sz w:val="24"/>
                <w:szCs w:val="24"/>
              </w:rPr>
            </w:pPr>
            <w:r w:rsidRPr="00457028">
              <w:rPr>
                <w:rFonts w:ascii="Arial Narrow" w:hAnsi="Arial Narrow" w:cs="Arial"/>
                <w:sz w:val="24"/>
                <w:szCs w:val="24"/>
              </w:rPr>
              <w:lastRenderedPageBreak/>
              <w:t xml:space="preserve">Terdapat pengaruh yang signifikan dari variabel reliabilitas </w:t>
            </w:r>
            <w:r w:rsidRPr="00457028">
              <w:rPr>
                <w:rFonts w:ascii="Arial Narrow" w:hAnsi="Arial Narrow" w:cs="Arial"/>
                <w:sz w:val="24"/>
                <w:szCs w:val="24"/>
              </w:rPr>
              <w:lastRenderedPageBreak/>
              <w:t>pelayanan (X</w:t>
            </w:r>
            <w:r w:rsidRPr="00457028">
              <w:rPr>
                <w:rFonts w:ascii="Arial Narrow" w:hAnsi="Arial Narrow" w:cs="Arial"/>
                <w:sz w:val="24"/>
                <w:szCs w:val="24"/>
                <w:vertAlign w:val="subscript"/>
              </w:rPr>
              <w:t>1</w:t>
            </w:r>
            <w:r w:rsidRPr="00457028">
              <w:rPr>
                <w:rFonts w:ascii="Arial Narrow" w:hAnsi="Arial Narrow" w:cs="Arial"/>
                <w:sz w:val="24"/>
                <w:szCs w:val="24"/>
              </w:rPr>
              <w:t xml:space="preserve">) terhadap variabel kepuasan nasabah (Y) </w:t>
            </w:r>
          </w:p>
        </w:tc>
      </w:tr>
    </w:tbl>
    <w:p w:rsidR="0060717F" w:rsidRPr="00457028" w:rsidRDefault="0060717F" w:rsidP="0060717F">
      <w:pPr>
        <w:pStyle w:val="ListParagraph"/>
        <w:spacing w:line="240" w:lineRule="auto"/>
        <w:ind w:left="709"/>
        <w:jc w:val="both"/>
        <w:rPr>
          <w:rFonts w:ascii="Arial Narrow" w:hAnsi="Arial Narrow" w:cs="Arial"/>
          <w:sz w:val="24"/>
          <w:szCs w:val="24"/>
        </w:rPr>
      </w:pPr>
      <w:r w:rsidRPr="00457028">
        <w:rPr>
          <w:rFonts w:ascii="Arial Narrow" w:hAnsi="Arial Narrow" w:cs="Arial"/>
          <w:sz w:val="24"/>
          <w:szCs w:val="24"/>
        </w:rPr>
        <w:lastRenderedPageBreak/>
        <w:t>Dengan kriteria uji : Tolak H</w:t>
      </w:r>
      <w:r w:rsidRPr="00457028">
        <w:rPr>
          <w:rFonts w:ascii="Arial Narrow" w:hAnsi="Arial Narrow" w:cs="Arial"/>
          <w:sz w:val="24"/>
          <w:szCs w:val="24"/>
          <w:vertAlign w:val="subscript"/>
        </w:rPr>
        <w:t>0</w:t>
      </w:r>
      <w:r w:rsidRPr="00457028">
        <w:rPr>
          <w:rFonts w:ascii="Arial Narrow" w:hAnsi="Arial Narrow" w:cs="Arial"/>
          <w:sz w:val="24"/>
          <w:szCs w:val="24"/>
        </w:rPr>
        <w:t xml:space="preserve"> jika t</w:t>
      </w:r>
      <w:r w:rsidRPr="00457028">
        <w:rPr>
          <w:rFonts w:ascii="Arial Narrow" w:hAnsi="Arial Narrow" w:cs="Arial"/>
          <w:sz w:val="24"/>
          <w:szCs w:val="24"/>
          <w:vertAlign w:val="subscript"/>
        </w:rPr>
        <w:t>hitung</w:t>
      </w:r>
      <w:r w:rsidRPr="00457028">
        <w:rPr>
          <w:rFonts w:ascii="Arial Narrow" w:hAnsi="Arial Narrow" w:cs="Arial"/>
          <w:sz w:val="24"/>
          <w:szCs w:val="24"/>
        </w:rPr>
        <w:t xml:space="preserve"> &gt; t</w:t>
      </w:r>
      <w:r w:rsidRPr="00457028">
        <w:rPr>
          <w:rFonts w:ascii="Arial Narrow" w:hAnsi="Arial Narrow" w:cs="Arial"/>
          <w:sz w:val="24"/>
          <w:szCs w:val="24"/>
          <w:vertAlign w:val="subscript"/>
        </w:rPr>
        <w:t>tabel</w:t>
      </w:r>
      <w:r w:rsidRPr="00457028">
        <w:rPr>
          <w:rFonts w:ascii="Arial Narrow" w:hAnsi="Arial Narrow" w:cs="Arial"/>
          <w:sz w:val="24"/>
          <w:szCs w:val="24"/>
        </w:rPr>
        <w:t xml:space="preserve"> </w:t>
      </w:r>
    </w:p>
    <w:p w:rsidR="0060717F" w:rsidRPr="00457028" w:rsidRDefault="0060717F" w:rsidP="00FD436A">
      <w:pPr>
        <w:pStyle w:val="ListParagraph"/>
        <w:spacing w:line="240" w:lineRule="auto"/>
        <w:ind w:left="709"/>
        <w:jc w:val="both"/>
        <w:rPr>
          <w:rFonts w:ascii="Arial Narrow" w:hAnsi="Arial Narrow" w:cs="Arial"/>
          <w:sz w:val="24"/>
          <w:szCs w:val="24"/>
        </w:rPr>
      </w:pPr>
      <w:r w:rsidRPr="00457028">
        <w:rPr>
          <w:rFonts w:ascii="Arial Narrow" w:hAnsi="Arial Narrow" w:cs="Arial"/>
          <w:sz w:val="24"/>
          <w:szCs w:val="24"/>
        </w:rPr>
        <w:t>Dengan ketentuan: nilai t</w:t>
      </w:r>
      <w:r w:rsidRPr="00457028">
        <w:rPr>
          <w:rFonts w:ascii="Arial Narrow" w:hAnsi="Arial Narrow" w:cs="Arial"/>
          <w:sz w:val="24"/>
          <w:szCs w:val="24"/>
          <w:vertAlign w:val="subscript"/>
        </w:rPr>
        <w:t xml:space="preserve">tabel </w:t>
      </w:r>
      <w:r w:rsidRPr="00457028">
        <w:rPr>
          <w:rFonts w:ascii="Arial Narrow" w:hAnsi="Arial Narrow" w:cs="Arial"/>
          <w:sz w:val="24"/>
          <w:szCs w:val="24"/>
        </w:rPr>
        <w:t>pada taraf signifikansi α = 0,05 dan Derajad Kebebas</w:t>
      </w:r>
      <w:r w:rsidR="009A4FA7" w:rsidRPr="00457028">
        <w:rPr>
          <w:rFonts w:ascii="Arial Narrow" w:hAnsi="Arial Narrow" w:cs="Arial"/>
          <w:sz w:val="24"/>
          <w:szCs w:val="24"/>
        </w:rPr>
        <w:t xml:space="preserve">an (DK) dengan ketentuan DK  = 73 </w:t>
      </w:r>
      <w:r w:rsidRPr="00457028">
        <w:rPr>
          <w:rFonts w:ascii="Arial Narrow" w:hAnsi="Arial Narrow" w:cs="Arial"/>
          <w:sz w:val="24"/>
          <w:szCs w:val="24"/>
        </w:rPr>
        <w:t>yaitu 1,664</w:t>
      </w:r>
    </w:p>
    <w:p w:rsidR="00FD436A" w:rsidRPr="00457028" w:rsidRDefault="00FD436A" w:rsidP="00FD436A">
      <w:pPr>
        <w:pStyle w:val="ListParagraph"/>
        <w:spacing w:line="240" w:lineRule="auto"/>
        <w:ind w:left="709"/>
        <w:jc w:val="both"/>
        <w:rPr>
          <w:rFonts w:ascii="Arial Narrow" w:hAnsi="Arial Narrow" w:cs="Arial"/>
          <w:sz w:val="24"/>
          <w:szCs w:val="24"/>
        </w:rPr>
      </w:pPr>
    </w:p>
    <w:p w:rsidR="0060717F" w:rsidRPr="00457028" w:rsidRDefault="0060717F" w:rsidP="0060717F">
      <w:pPr>
        <w:pStyle w:val="ListParagraph"/>
        <w:spacing w:line="240" w:lineRule="auto"/>
        <w:ind w:left="709"/>
        <w:jc w:val="center"/>
        <w:rPr>
          <w:rFonts w:ascii="Arial Narrow" w:hAnsi="Arial Narrow" w:cs="Arial"/>
          <w:sz w:val="24"/>
          <w:szCs w:val="24"/>
        </w:rPr>
      </w:pPr>
      <w:r w:rsidRPr="00457028">
        <w:rPr>
          <w:rFonts w:ascii="Arial Narrow" w:hAnsi="Arial Narrow" w:cs="Arial"/>
          <w:sz w:val="24"/>
          <w:szCs w:val="24"/>
        </w:rPr>
        <w:t xml:space="preserve">Uji Hipotesis Pengaruh Variabel </w:t>
      </w:r>
      <w:r w:rsidR="009A4FA7" w:rsidRPr="00457028">
        <w:rPr>
          <w:rFonts w:ascii="Arial Narrow" w:hAnsi="Arial Narrow" w:cs="Arial"/>
          <w:sz w:val="24"/>
          <w:szCs w:val="24"/>
        </w:rPr>
        <w:t xml:space="preserve"> reliabilitas pelayanan </w:t>
      </w:r>
      <w:r w:rsidRPr="00457028">
        <w:rPr>
          <w:rFonts w:ascii="Arial Narrow" w:hAnsi="Arial Narrow" w:cs="Arial"/>
          <w:sz w:val="24"/>
          <w:szCs w:val="24"/>
        </w:rPr>
        <w:t>(X</w:t>
      </w:r>
      <w:r w:rsidRPr="00457028">
        <w:rPr>
          <w:rFonts w:ascii="Arial Narrow" w:hAnsi="Arial Narrow" w:cs="Arial"/>
          <w:sz w:val="24"/>
          <w:szCs w:val="24"/>
          <w:vertAlign w:val="subscript"/>
        </w:rPr>
        <w:t>1</w:t>
      </w:r>
      <w:r w:rsidRPr="00457028">
        <w:rPr>
          <w:rFonts w:ascii="Arial Narrow" w:hAnsi="Arial Narrow" w:cs="Arial"/>
          <w:sz w:val="24"/>
          <w:szCs w:val="24"/>
        </w:rPr>
        <w:t>) terhadap</w:t>
      </w:r>
      <w:r w:rsidR="009A4FA7" w:rsidRPr="00457028">
        <w:rPr>
          <w:rFonts w:ascii="Arial Narrow" w:hAnsi="Arial Narrow" w:cs="Arial"/>
          <w:sz w:val="24"/>
          <w:szCs w:val="24"/>
        </w:rPr>
        <w:t xml:space="preserve"> kepuasan nasabah </w:t>
      </w:r>
      <w:r w:rsidRPr="00457028">
        <w:rPr>
          <w:rFonts w:ascii="Arial Narrow" w:hAnsi="Arial Narrow" w:cs="Arial"/>
          <w:sz w:val="24"/>
          <w:szCs w:val="24"/>
        </w:rPr>
        <w:t xml:space="preserve"> (Y)</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559"/>
        <w:gridCol w:w="709"/>
        <w:gridCol w:w="709"/>
        <w:gridCol w:w="4252"/>
      </w:tblGrid>
      <w:tr w:rsidR="0060717F" w:rsidRPr="00457028" w:rsidTr="009731AB">
        <w:tc>
          <w:tcPr>
            <w:tcW w:w="1134" w:type="dxa"/>
            <w:tcBorders>
              <w:top w:val="single" w:sz="4" w:space="0" w:color="auto"/>
              <w:left w:val="single" w:sz="4" w:space="0" w:color="auto"/>
              <w:bottom w:val="single" w:sz="4" w:space="0" w:color="auto"/>
              <w:right w:val="single" w:sz="4" w:space="0" w:color="auto"/>
            </w:tcBorders>
            <w:hideMark/>
          </w:tcPr>
          <w:p w:rsidR="0060717F" w:rsidRPr="00457028" w:rsidRDefault="0060717F" w:rsidP="009731AB">
            <w:pPr>
              <w:pStyle w:val="ListParagraph"/>
              <w:spacing w:line="240" w:lineRule="auto"/>
              <w:ind w:left="34"/>
              <w:jc w:val="both"/>
              <w:rPr>
                <w:rFonts w:ascii="Arial Narrow" w:hAnsi="Arial Narrow" w:cs="Arial"/>
                <w:sz w:val="24"/>
                <w:szCs w:val="24"/>
              </w:rPr>
            </w:pPr>
            <w:r w:rsidRPr="00457028">
              <w:rPr>
                <w:rFonts w:ascii="Arial Narrow" w:hAnsi="Arial Narrow" w:cs="Arial"/>
                <w:sz w:val="24"/>
                <w:szCs w:val="24"/>
              </w:rPr>
              <w:t>Struktural</w:t>
            </w:r>
          </w:p>
        </w:tc>
        <w:tc>
          <w:tcPr>
            <w:tcW w:w="1559" w:type="dxa"/>
            <w:tcBorders>
              <w:top w:val="single" w:sz="4" w:space="0" w:color="auto"/>
              <w:left w:val="single" w:sz="4" w:space="0" w:color="auto"/>
              <w:bottom w:val="single" w:sz="4" w:space="0" w:color="auto"/>
              <w:right w:val="single" w:sz="4" w:space="0" w:color="auto"/>
            </w:tcBorders>
            <w:hideMark/>
          </w:tcPr>
          <w:p w:rsidR="0060717F" w:rsidRPr="00457028" w:rsidRDefault="0060717F" w:rsidP="0060717F">
            <w:pPr>
              <w:pStyle w:val="ListParagraph"/>
              <w:spacing w:line="240" w:lineRule="auto"/>
              <w:ind w:left="-12"/>
              <w:jc w:val="both"/>
              <w:rPr>
                <w:rFonts w:ascii="Arial Narrow" w:hAnsi="Arial Narrow" w:cs="Arial"/>
                <w:sz w:val="24"/>
                <w:szCs w:val="24"/>
              </w:rPr>
            </w:pPr>
            <w:r w:rsidRPr="00457028">
              <w:rPr>
                <w:rFonts w:ascii="Arial Narrow" w:hAnsi="Arial Narrow" w:cs="Arial"/>
                <w:sz w:val="24"/>
                <w:szCs w:val="24"/>
              </w:rPr>
              <w:t>Koefisien Jalur</w:t>
            </w:r>
          </w:p>
        </w:tc>
        <w:tc>
          <w:tcPr>
            <w:tcW w:w="709" w:type="dxa"/>
            <w:tcBorders>
              <w:top w:val="single" w:sz="4" w:space="0" w:color="auto"/>
              <w:left w:val="single" w:sz="4" w:space="0" w:color="auto"/>
              <w:bottom w:val="single" w:sz="4" w:space="0" w:color="auto"/>
              <w:right w:val="single" w:sz="4" w:space="0" w:color="auto"/>
            </w:tcBorders>
            <w:hideMark/>
          </w:tcPr>
          <w:p w:rsidR="0060717F" w:rsidRPr="00457028" w:rsidRDefault="0060717F" w:rsidP="0060717F">
            <w:pPr>
              <w:pStyle w:val="ListParagraph"/>
              <w:spacing w:line="240" w:lineRule="auto"/>
              <w:ind w:left="6"/>
              <w:jc w:val="both"/>
              <w:rPr>
                <w:rFonts w:ascii="Arial Narrow" w:hAnsi="Arial Narrow" w:cs="Arial"/>
                <w:sz w:val="24"/>
                <w:szCs w:val="24"/>
                <w:vertAlign w:val="subscript"/>
              </w:rPr>
            </w:pPr>
            <w:r w:rsidRPr="00457028">
              <w:rPr>
                <w:rFonts w:ascii="Arial Narrow" w:hAnsi="Arial Narrow" w:cs="Arial"/>
                <w:sz w:val="24"/>
                <w:szCs w:val="24"/>
              </w:rPr>
              <w:t>t</w:t>
            </w:r>
            <w:r w:rsidRPr="00457028">
              <w:rPr>
                <w:rFonts w:ascii="Arial Narrow" w:hAnsi="Arial Narrow" w:cs="Arial"/>
                <w:sz w:val="24"/>
                <w:szCs w:val="24"/>
                <w:vertAlign w:val="subscript"/>
              </w:rPr>
              <w:t>hitung</w:t>
            </w:r>
          </w:p>
        </w:tc>
        <w:tc>
          <w:tcPr>
            <w:tcW w:w="709" w:type="dxa"/>
            <w:tcBorders>
              <w:top w:val="single" w:sz="4" w:space="0" w:color="auto"/>
              <w:left w:val="single" w:sz="4" w:space="0" w:color="auto"/>
              <w:bottom w:val="single" w:sz="4" w:space="0" w:color="auto"/>
              <w:right w:val="single" w:sz="4" w:space="0" w:color="auto"/>
            </w:tcBorders>
            <w:hideMark/>
          </w:tcPr>
          <w:p w:rsidR="0060717F" w:rsidRPr="00457028" w:rsidRDefault="0060717F" w:rsidP="009731AB">
            <w:pPr>
              <w:pStyle w:val="ListParagraph"/>
              <w:spacing w:line="240" w:lineRule="auto"/>
              <w:ind w:left="0"/>
              <w:jc w:val="both"/>
              <w:rPr>
                <w:rFonts w:ascii="Arial Narrow" w:hAnsi="Arial Narrow" w:cs="Arial"/>
                <w:sz w:val="24"/>
                <w:szCs w:val="24"/>
                <w:vertAlign w:val="subscript"/>
              </w:rPr>
            </w:pPr>
            <w:r w:rsidRPr="00457028">
              <w:rPr>
                <w:rFonts w:ascii="Arial Narrow" w:hAnsi="Arial Narrow" w:cs="Arial"/>
                <w:sz w:val="24"/>
                <w:szCs w:val="24"/>
              </w:rPr>
              <w:t>t</w:t>
            </w:r>
            <w:r w:rsidRPr="00457028">
              <w:rPr>
                <w:rFonts w:ascii="Arial Narrow" w:hAnsi="Arial Narrow" w:cs="Arial"/>
                <w:sz w:val="24"/>
                <w:szCs w:val="24"/>
                <w:vertAlign w:val="subscript"/>
              </w:rPr>
              <w:t>tabel</w:t>
            </w:r>
          </w:p>
        </w:tc>
        <w:tc>
          <w:tcPr>
            <w:tcW w:w="4252" w:type="dxa"/>
            <w:tcBorders>
              <w:top w:val="single" w:sz="4" w:space="0" w:color="auto"/>
              <w:left w:val="single" w:sz="4" w:space="0" w:color="auto"/>
              <w:bottom w:val="single" w:sz="4" w:space="0" w:color="auto"/>
              <w:right w:val="single" w:sz="4" w:space="0" w:color="auto"/>
            </w:tcBorders>
            <w:hideMark/>
          </w:tcPr>
          <w:p w:rsidR="0060717F" w:rsidRPr="00457028" w:rsidRDefault="0060717F" w:rsidP="0060717F">
            <w:pPr>
              <w:pStyle w:val="ListParagraph"/>
              <w:spacing w:line="240" w:lineRule="auto"/>
              <w:ind w:left="67"/>
              <w:jc w:val="both"/>
              <w:rPr>
                <w:rFonts w:ascii="Arial Narrow" w:hAnsi="Arial Narrow" w:cs="Arial"/>
                <w:sz w:val="24"/>
                <w:szCs w:val="24"/>
              </w:rPr>
            </w:pPr>
            <w:r w:rsidRPr="00457028">
              <w:rPr>
                <w:rFonts w:ascii="Arial Narrow" w:hAnsi="Arial Narrow" w:cs="Arial"/>
                <w:sz w:val="24"/>
                <w:szCs w:val="24"/>
              </w:rPr>
              <w:t>Kesimpulan</w:t>
            </w:r>
          </w:p>
        </w:tc>
      </w:tr>
      <w:tr w:rsidR="0060717F" w:rsidRPr="00457028" w:rsidTr="009731AB">
        <w:tc>
          <w:tcPr>
            <w:tcW w:w="1134" w:type="dxa"/>
            <w:tcBorders>
              <w:top w:val="single" w:sz="4" w:space="0" w:color="auto"/>
              <w:left w:val="single" w:sz="4" w:space="0" w:color="auto"/>
              <w:bottom w:val="single" w:sz="4" w:space="0" w:color="auto"/>
              <w:right w:val="single" w:sz="4" w:space="0" w:color="auto"/>
            </w:tcBorders>
            <w:hideMark/>
          </w:tcPr>
          <w:p w:rsidR="0060717F" w:rsidRPr="00457028" w:rsidRDefault="0060717F" w:rsidP="0060717F">
            <w:pPr>
              <w:pStyle w:val="ListParagraph"/>
              <w:spacing w:line="240" w:lineRule="auto"/>
              <w:ind w:left="176"/>
              <w:jc w:val="both"/>
              <w:rPr>
                <w:rFonts w:ascii="Arial Narrow" w:hAnsi="Arial Narrow" w:cs="Arial"/>
                <w:sz w:val="24"/>
                <w:szCs w:val="24"/>
                <w:vertAlign w:val="subscript"/>
              </w:rPr>
            </w:pPr>
            <w:r w:rsidRPr="00457028">
              <w:rPr>
                <w:rFonts w:ascii="Arial Narrow" w:hAnsi="Arial Narrow" w:cs="Arial"/>
                <w:sz w:val="24"/>
                <w:szCs w:val="24"/>
              </w:rPr>
              <w:t>ρYX</w:t>
            </w:r>
            <w:r w:rsidRPr="00457028">
              <w:rPr>
                <w:rFonts w:ascii="Arial Narrow" w:hAnsi="Arial Narrow" w:cs="Arial"/>
                <w:sz w:val="24"/>
                <w:szCs w:val="24"/>
                <w:vertAlign w:val="subscript"/>
              </w:rPr>
              <w:t>1</w:t>
            </w:r>
          </w:p>
        </w:tc>
        <w:tc>
          <w:tcPr>
            <w:tcW w:w="1559" w:type="dxa"/>
            <w:tcBorders>
              <w:top w:val="single" w:sz="4" w:space="0" w:color="auto"/>
              <w:left w:val="single" w:sz="4" w:space="0" w:color="auto"/>
              <w:bottom w:val="single" w:sz="4" w:space="0" w:color="auto"/>
              <w:right w:val="single" w:sz="4" w:space="0" w:color="auto"/>
            </w:tcBorders>
            <w:hideMark/>
          </w:tcPr>
          <w:p w:rsidR="0060717F" w:rsidRPr="00457028" w:rsidRDefault="0060717F" w:rsidP="0060717F">
            <w:pPr>
              <w:pStyle w:val="ListParagraph"/>
              <w:spacing w:line="240" w:lineRule="auto"/>
              <w:ind w:left="-12"/>
              <w:jc w:val="both"/>
              <w:rPr>
                <w:rFonts w:ascii="Arial Narrow" w:hAnsi="Arial Narrow" w:cs="Arial"/>
                <w:sz w:val="24"/>
                <w:szCs w:val="24"/>
              </w:rPr>
            </w:pPr>
            <w:r w:rsidRPr="00457028">
              <w:rPr>
                <w:rFonts w:ascii="Arial Narrow" w:hAnsi="Arial Narrow" w:cs="Arial"/>
                <w:sz w:val="24"/>
                <w:szCs w:val="24"/>
              </w:rPr>
              <w:t>0,197</w:t>
            </w:r>
          </w:p>
        </w:tc>
        <w:tc>
          <w:tcPr>
            <w:tcW w:w="709" w:type="dxa"/>
            <w:tcBorders>
              <w:top w:val="single" w:sz="4" w:space="0" w:color="auto"/>
              <w:left w:val="single" w:sz="4" w:space="0" w:color="auto"/>
              <w:bottom w:val="single" w:sz="4" w:space="0" w:color="auto"/>
              <w:right w:val="single" w:sz="4" w:space="0" w:color="auto"/>
            </w:tcBorders>
            <w:hideMark/>
          </w:tcPr>
          <w:p w:rsidR="0060717F" w:rsidRPr="00457028" w:rsidRDefault="0060717F" w:rsidP="0060717F">
            <w:pPr>
              <w:pStyle w:val="ListParagraph"/>
              <w:spacing w:line="240" w:lineRule="auto"/>
              <w:ind w:left="6"/>
              <w:jc w:val="both"/>
              <w:rPr>
                <w:rFonts w:ascii="Arial Narrow" w:hAnsi="Arial Narrow" w:cs="Arial"/>
                <w:sz w:val="24"/>
                <w:szCs w:val="24"/>
              </w:rPr>
            </w:pPr>
            <w:r w:rsidRPr="00457028">
              <w:rPr>
                <w:rFonts w:ascii="Arial Narrow" w:hAnsi="Arial Narrow" w:cs="Arial"/>
                <w:sz w:val="24"/>
                <w:szCs w:val="24"/>
              </w:rPr>
              <w:t>1,842</w:t>
            </w:r>
          </w:p>
        </w:tc>
        <w:tc>
          <w:tcPr>
            <w:tcW w:w="709" w:type="dxa"/>
            <w:tcBorders>
              <w:top w:val="single" w:sz="4" w:space="0" w:color="auto"/>
              <w:left w:val="single" w:sz="4" w:space="0" w:color="auto"/>
              <w:bottom w:val="single" w:sz="4" w:space="0" w:color="auto"/>
              <w:right w:val="single" w:sz="4" w:space="0" w:color="auto"/>
            </w:tcBorders>
            <w:hideMark/>
          </w:tcPr>
          <w:p w:rsidR="0060717F" w:rsidRPr="00457028" w:rsidRDefault="0060717F" w:rsidP="009731AB">
            <w:pPr>
              <w:pStyle w:val="ListParagraph"/>
              <w:spacing w:line="240" w:lineRule="auto"/>
              <w:ind w:left="0"/>
              <w:jc w:val="both"/>
              <w:rPr>
                <w:rFonts w:ascii="Arial Narrow" w:hAnsi="Arial Narrow" w:cs="Arial"/>
                <w:sz w:val="24"/>
                <w:szCs w:val="24"/>
              </w:rPr>
            </w:pPr>
            <w:r w:rsidRPr="00457028">
              <w:rPr>
                <w:rFonts w:ascii="Arial Narrow" w:hAnsi="Arial Narrow" w:cs="Arial"/>
                <w:sz w:val="24"/>
                <w:szCs w:val="24"/>
              </w:rPr>
              <w:t>1,645</w:t>
            </w:r>
          </w:p>
        </w:tc>
        <w:tc>
          <w:tcPr>
            <w:tcW w:w="4252" w:type="dxa"/>
            <w:tcBorders>
              <w:top w:val="single" w:sz="4" w:space="0" w:color="auto"/>
              <w:left w:val="single" w:sz="4" w:space="0" w:color="auto"/>
              <w:bottom w:val="single" w:sz="4" w:space="0" w:color="auto"/>
              <w:right w:val="single" w:sz="4" w:space="0" w:color="auto"/>
            </w:tcBorders>
            <w:hideMark/>
          </w:tcPr>
          <w:p w:rsidR="0060717F" w:rsidRPr="00457028" w:rsidRDefault="0060717F" w:rsidP="009731AB">
            <w:pPr>
              <w:pStyle w:val="ListParagraph"/>
              <w:spacing w:line="240" w:lineRule="auto"/>
              <w:ind w:left="67"/>
              <w:jc w:val="both"/>
              <w:rPr>
                <w:rFonts w:ascii="Arial Narrow" w:hAnsi="Arial Narrow" w:cs="Arial"/>
                <w:sz w:val="24"/>
                <w:szCs w:val="24"/>
              </w:rPr>
            </w:pPr>
            <w:r w:rsidRPr="00457028">
              <w:rPr>
                <w:rFonts w:ascii="Arial Narrow" w:hAnsi="Arial Narrow" w:cs="Arial"/>
                <w:sz w:val="24"/>
                <w:szCs w:val="24"/>
              </w:rPr>
              <w:t>H</w:t>
            </w:r>
            <w:r w:rsidRPr="00457028">
              <w:rPr>
                <w:rFonts w:ascii="Arial Narrow" w:hAnsi="Arial Narrow" w:cs="Arial"/>
                <w:sz w:val="24"/>
                <w:szCs w:val="24"/>
                <w:vertAlign w:val="subscript"/>
              </w:rPr>
              <w:t>0</w:t>
            </w:r>
            <w:r w:rsidRPr="00457028">
              <w:rPr>
                <w:rFonts w:ascii="Arial Narrow" w:hAnsi="Arial Narrow" w:cs="Arial"/>
                <w:sz w:val="24"/>
                <w:szCs w:val="24"/>
              </w:rPr>
              <w:t xml:space="preserve"> ditolak,</w:t>
            </w:r>
            <w:r w:rsidR="009731AB" w:rsidRPr="00457028">
              <w:rPr>
                <w:rFonts w:ascii="Arial Narrow" w:hAnsi="Arial Narrow" w:cs="Arial"/>
                <w:sz w:val="24"/>
                <w:szCs w:val="24"/>
              </w:rPr>
              <w:t xml:space="preserve"> t</w:t>
            </w:r>
            <w:r w:rsidRPr="00457028">
              <w:rPr>
                <w:rFonts w:ascii="Arial Narrow" w:hAnsi="Arial Narrow" w:cs="Arial"/>
                <w:sz w:val="24"/>
                <w:szCs w:val="24"/>
              </w:rPr>
              <w:t>erdapat pengaruh yang signifikan</w:t>
            </w:r>
          </w:p>
        </w:tc>
      </w:tr>
    </w:tbl>
    <w:p w:rsidR="0060717F" w:rsidRPr="00457028" w:rsidRDefault="0060717F" w:rsidP="0060717F">
      <w:pPr>
        <w:pStyle w:val="ListParagraph"/>
        <w:spacing w:line="240" w:lineRule="auto"/>
        <w:ind w:left="709"/>
        <w:jc w:val="both"/>
        <w:rPr>
          <w:rFonts w:ascii="Arial Narrow" w:hAnsi="Arial Narrow" w:cs="Arial"/>
          <w:sz w:val="24"/>
          <w:szCs w:val="24"/>
        </w:rPr>
      </w:pPr>
      <w:r w:rsidRPr="00457028">
        <w:rPr>
          <w:rFonts w:ascii="Arial Narrow" w:hAnsi="Arial Narrow" w:cs="Arial"/>
          <w:sz w:val="24"/>
          <w:szCs w:val="24"/>
        </w:rPr>
        <w:t>Sumber : Hasil pengolahan data</w:t>
      </w:r>
    </w:p>
    <w:p w:rsidR="009A4FA7" w:rsidRPr="00457028" w:rsidRDefault="009A4FA7" w:rsidP="0060717F">
      <w:pPr>
        <w:pStyle w:val="ListParagraph"/>
        <w:spacing w:line="240" w:lineRule="auto"/>
        <w:ind w:left="709"/>
        <w:jc w:val="both"/>
        <w:rPr>
          <w:rFonts w:ascii="Arial Narrow" w:hAnsi="Arial Narrow" w:cs="Arial"/>
          <w:sz w:val="24"/>
          <w:szCs w:val="24"/>
        </w:rPr>
      </w:pPr>
    </w:p>
    <w:p w:rsidR="0060717F" w:rsidRPr="00457028" w:rsidRDefault="0060717F" w:rsidP="0060717F">
      <w:pPr>
        <w:pStyle w:val="ListParagraph"/>
        <w:spacing w:line="240" w:lineRule="auto"/>
        <w:ind w:left="709"/>
        <w:jc w:val="both"/>
        <w:rPr>
          <w:rFonts w:ascii="Arial Narrow" w:hAnsi="Arial Narrow" w:cs="Arial"/>
          <w:sz w:val="24"/>
          <w:szCs w:val="24"/>
        </w:rPr>
      </w:pPr>
      <w:r w:rsidRPr="00457028">
        <w:rPr>
          <w:rFonts w:ascii="Arial Narrow" w:hAnsi="Arial Narrow" w:cs="Arial"/>
          <w:sz w:val="24"/>
          <w:szCs w:val="24"/>
        </w:rPr>
        <w:t>Berdasarkan data pada tabel diatas, maka dapat diputuskan bahwa H</w:t>
      </w:r>
      <w:r w:rsidRPr="00457028">
        <w:rPr>
          <w:rFonts w:ascii="Arial Narrow" w:hAnsi="Arial Narrow" w:cs="Arial"/>
          <w:sz w:val="24"/>
          <w:szCs w:val="24"/>
          <w:vertAlign w:val="subscript"/>
        </w:rPr>
        <w:t>1</w:t>
      </w:r>
      <w:r w:rsidRPr="00457028">
        <w:rPr>
          <w:rFonts w:ascii="Arial Narrow" w:hAnsi="Arial Narrow" w:cs="Arial"/>
          <w:sz w:val="24"/>
          <w:szCs w:val="24"/>
        </w:rPr>
        <w:t xml:space="preserve"> diterima dan H</w:t>
      </w:r>
      <w:r w:rsidRPr="00457028">
        <w:rPr>
          <w:rFonts w:ascii="Arial Narrow" w:hAnsi="Arial Narrow" w:cs="Arial"/>
          <w:sz w:val="24"/>
          <w:szCs w:val="24"/>
          <w:vertAlign w:val="subscript"/>
        </w:rPr>
        <w:t>0</w:t>
      </w:r>
      <w:r w:rsidRPr="00457028">
        <w:rPr>
          <w:rFonts w:ascii="Arial Narrow" w:hAnsi="Arial Narrow" w:cs="Arial"/>
          <w:sz w:val="24"/>
          <w:szCs w:val="24"/>
        </w:rPr>
        <w:t xml:space="preserve"> ditolak atau terdapat pengaruh yang signifikan antara variabel dorongan berprestasi dan pengakuan terhadap variabel kompetensi. Besarnya pengaruh secara langsung adalah (0,197)</w:t>
      </w:r>
      <w:r w:rsidRPr="00457028">
        <w:rPr>
          <w:rFonts w:ascii="Arial Narrow" w:hAnsi="Arial Narrow" w:cs="Arial"/>
          <w:sz w:val="24"/>
          <w:szCs w:val="24"/>
          <w:vertAlign w:val="superscript"/>
        </w:rPr>
        <w:t>2</w:t>
      </w:r>
      <w:r w:rsidRPr="00457028">
        <w:rPr>
          <w:rFonts w:ascii="Arial Narrow" w:hAnsi="Arial Narrow" w:cs="Arial"/>
          <w:sz w:val="24"/>
          <w:szCs w:val="24"/>
        </w:rPr>
        <w:t xml:space="preserve"> = 0,039 atau 3,90 % . Sedangkan pengaruhnya melalui X</w:t>
      </w:r>
      <w:r w:rsidRPr="00457028">
        <w:rPr>
          <w:rFonts w:ascii="Arial Narrow" w:hAnsi="Arial Narrow" w:cs="Arial"/>
          <w:sz w:val="24"/>
          <w:szCs w:val="24"/>
          <w:vertAlign w:val="subscript"/>
        </w:rPr>
        <w:t>2</w:t>
      </w:r>
      <w:r w:rsidRPr="00457028">
        <w:rPr>
          <w:rFonts w:ascii="Arial Narrow" w:hAnsi="Arial Narrow" w:cs="Arial"/>
          <w:sz w:val="24"/>
          <w:szCs w:val="24"/>
        </w:rPr>
        <w:t xml:space="preserve"> 6,70 % dan melalui X</w:t>
      </w:r>
      <w:r w:rsidRPr="00457028">
        <w:rPr>
          <w:rFonts w:ascii="Arial Narrow" w:hAnsi="Arial Narrow" w:cs="Arial"/>
          <w:sz w:val="24"/>
          <w:szCs w:val="24"/>
          <w:vertAlign w:val="subscript"/>
        </w:rPr>
        <w:t>3</w:t>
      </w:r>
      <w:r w:rsidRPr="00457028">
        <w:rPr>
          <w:rFonts w:ascii="Arial Narrow" w:hAnsi="Arial Narrow" w:cs="Arial"/>
          <w:sz w:val="24"/>
          <w:szCs w:val="24"/>
        </w:rPr>
        <w:t xml:space="preserve"> 3,30 %, sehingga pengaruh langsung dan tidak langsung secara total sebesar 13,90 %.</w:t>
      </w:r>
    </w:p>
    <w:p w:rsidR="00781C66" w:rsidRPr="00457028" w:rsidRDefault="00781C66" w:rsidP="0060717F">
      <w:pPr>
        <w:pStyle w:val="ListParagraph"/>
        <w:spacing w:line="240" w:lineRule="auto"/>
        <w:ind w:left="709"/>
        <w:jc w:val="both"/>
        <w:rPr>
          <w:rFonts w:ascii="Arial Narrow" w:hAnsi="Arial Narrow" w:cs="Arial"/>
          <w:sz w:val="24"/>
          <w:szCs w:val="24"/>
        </w:rPr>
      </w:pPr>
    </w:p>
    <w:p w:rsidR="0060717F" w:rsidRPr="00457028" w:rsidRDefault="0060717F" w:rsidP="00A97540">
      <w:pPr>
        <w:pStyle w:val="ListParagraph"/>
        <w:numPr>
          <w:ilvl w:val="0"/>
          <w:numId w:val="24"/>
        </w:numPr>
        <w:spacing w:line="240" w:lineRule="auto"/>
        <w:ind w:left="851"/>
        <w:jc w:val="both"/>
        <w:rPr>
          <w:rFonts w:ascii="Arial Narrow" w:hAnsi="Arial Narrow" w:cs="Arial"/>
          <w:sz w:val="24"/>
          <w:szCs w:val="24"/>
        </w:rPr>
      </w:pPr>
      <w:r w:rsidRPr="00457028">
        <w:rPr>
          <w:rFonts w:ascii="Arial Narrow" w:hAnsi="Arial Narrow" w:cs="Arial"/>
          <w:sz w:val="24"/>
          <w:szCs w:val="24"/>
        </w:rPr>
        <w:t xml:space="preserve">Pengaruh variabel responsivitas </w:t>
      </w:r>
      <w:r w:rsidR="00781C66" w:rsidRPr="00457028">
        <w:rPr>
          <w:rFonts w:ascii="Arial Narrow" w:hAnsi="Arial Narrow" w:cs="Arial"/>
          <w:sz w:val="24"/>
          <w:szCs w:val="24"/>
        </w:rPr>
        <w:t xml:space="preserve">petugas </w:t>
      </w:r>
      <w:r w:rsidRPr="00457028">
        <w:rPr>
          <w:rFonts w:ascii="Arial Narrow" w:hAnsi="Arial Narrow" w:cs="Arial"/>
          <w:sz w:val="24"/>
          <w:szCs w:val="24"/>
        </w:rPr>
        <w:t xml:space="preserve"> (X</w:t>
      </w:r>
      <w:r w:rsidRPr="00457028">
        <w:rPr>
          <w:rFonts w:ascii="Arial Narrow" w:hAnsi="Arial Narrow" w:cs="Arial"/>
          <w:sz w:val="24"/>
          <w:szCs w:val="24"/>
          <w:vertAlign w:val="subscript"/>
        </w:rPr>
        <w:t>2</w:t>
      </w:r>
      <w:r w:rsidRPr="00457028">
        <w:rPr>
          <w:rFonts w:ascii="Arial Narrow" w:hAnsi="Arial Narrow" w:cs="Arial"/>
          <w:sz w:val="24"/>
          <w:szCs w:val="24"/>
        </w:rPr>
        <w:t>) terhadap variabel kepuasan nasabah (Y)</w:t>
      </w:r>
    </w:p>
    <w:p w:rsidR="0060717F" w:rsidRPr="00457028" w:rsidRDefault="0060717F" w:rsidP="0060717F">
      <w:pPr>
        <w:pStyle w:val="ListParagraph"/>
        <w:spacing w:line="240" w:lineRule="auto"/>
        <w:ind w:left="709"/>
        <w:jc w:val="both"/>
        <w:rPr>
          <w:rFonts w:ascii="Arial Narrow" w:hAnsi="Arial Narrow" w:cs="Arial"/>
          <w:sz w:val="24"/>
          <w:szCs w:val="24"/>
        </w:rPr>
      </w:pPr>
      <w:r w:rsidRPr="00457028">
        <w:rPr>
          <w:rFonts w:ascii="Arial Narrow" w:hAnsi="Arial Narrow" w:cs="Arial"/>
          <w:sz w:val="24"/>
          <w:szCs w:val="24"/>
        </w:rPr>
        <w:t>Untuk pengujian ini, maka ditetapkan hipotesis sebagai berikut :</w:t>
      </w:r>
    </w:p>
    <w:tbl>
      <w:tblPr>
        <w:tblW w:w="0" w:type="auto"/>
        <w:tblInd w:w="710" w:type="dxa"/>
        <w:tblLook w:val="04A0" w:firstRow="1" w:lastRow="0" w:firstColumn="1" w:lastColumn="0" w:noHBand="0" w:noVBand="1"/>
      </w:tblPr>
      <w:tblGrid>
        <w:gridCol w:w="2576"/>
        <w:gridCol w:w="5043"/>
      </w:tblGrid>
      <w:tr w:rsidR="0060717F" w:rsidRPr="00457028" w:rsidTr="00C201D5">
        <w:trPr>
          <w:trHeight w:val="815"/>
        </w:trPr>
        <w:tc>
          <w:tcPr>
            <w:tcW w:w="2576" w:type="dxa"/>
          </w:tcPr>
          <w:p w:rsidR="0060717F" w:rsidRPr="00457028" w:rsidRDefault="0060717F" w:rsidP="0060717F">
            <w:pPr>
              <w:pStyle w:val="ListParagraph"/>
              <w:spacing w:line="240" w:lineRule="auto"/>
              <w:ind w:left="709"/>
              <w:jc w:val="both"/>
              <w:rPr>
                <w:rFonts w:ascii="Arial Narrow" w:hAnsi="Arial Narrow" w:cs="Arial"/>
                <w:sz w:val="24"/>
                <w:szCs w:val="24"/>
              </w:rPr>
            </w:pPr>
            <w:r w:rsidRPr="00457028">
              <w:rPr>
                <w:rFonts w:ascii="Arial Narrow" w:hAnsi="Arial Narrow" w:cs="Arial"/>
                <w:sz w:val="24"/>
                <w:szCs w:val="24"/>
              </w:rPr>
              <w:t>H</w:t>
            </w:r>
            <w:r w:rsidRPr="00457028">
              <w:rPr>
                <w:rFonts w:ascii="Arial Narrow" w:hAnsi="Arial Narrow" w:cs="Arial"/>
                <w:sz w:val="24"/>
                <w:szCs w:val="24"/>
                <w:vertAlign w:val="subscript"/>
              </w:rPr>
              <w:t xml:space="preserve">0 </w:t>
            </w:r>
            <w:r w:rsidRPr="00457028">
              <w:rPr>
                <w:rFonts w:ascii="Arial Narrow" w:hAnsi="Arial Narrow" w:cs="Arial"/>
                <w:sz w:val="24"/>
                <w:szCs w:val="24"/>
              </w:rPr>
              <w:t>: ρYX</w:t>
            </w:r>
            <w:r w:rsidRPr="00457028">
              <w:rPr>
                <w:rFonts w:ascii="Arial Narrow" w:hAnsi="Arial Narrow" w:cs="Arial"/>
                <w:sz w:val="24"/>
                <w:szCs w:val="24"/>
                <w:vertAlign w:val="subscript"/>
              </w:rPr>
              <w:t>2</w:t>
            </w:r>
            <w:r w:rsidRPr="00457028">
              <w:rPr>
                <w:rFonts w:ascii="Arial Narrow" w:hAnsi="Arial Narrow" w:cs="Arial"/>
                <w:sz w:val="24"/>
                <w:szCs w:val="24"/>
              </w:rPr>
              <w:t xml:space="preserve"> = 0 </w:t>
            </w:r>
          </w:p>
          <w:p w:rsidR="0060717F" w:rsidRPr="00457028" w:rsidRDefault="0060717F" w:rsidP="0060717F">
            <w:pPr>
              <w:pStyle w:val="ListParagraph"/>
              <w:spacing w:line="240" w:lineRule="auto"/>
              <w:ind w:left="709"/>
              <w:jc w:val="both"/>
              <w:rPr>
                <w:rFonts w:ascii="Arial Narrow" w:hAnsi="Arial Narrow" w:cs="Arial"/>
                <w:sz w:val="24"/>
                <w:szCs w:val="24"/>
              </w:rPr>
            </w:pPr>
          </w:p>
        </w:tc>
        <w:tc>
          <w:tcPr>
            <w:tcW w:w="5043" w:type="dxa"/>
            <w:hideMark/>
          </w:tcPr>
          <w:p w:rsidR="0060717F" w:rsidRPr="00457028" w:rsidRDefault="0060717F" w:rsidP="009A4FA7">
            <w:pPr>
              <w:pStyle w:val="ListParagraph"/>
              <w:spacing w:line="240" w:lineRule="auto"/>
              <w:ind w:left="176"/>
              <w:jc w:val="both"/>
              <w:rPr>
                <w:rFonts w:ascii="Arial Narrow" w:hAnsi="Arial Narrow" w:cs="Arial"/>
                <w:sz w:val="24"/>
                <w:szCs w:val="24"/>
              </w:rPr>
            </w:pPr>
            <w:r w:rsidRPr="00457028">
              <w:rPr>
                <w:rFonts w:ascii="Arial Narrow" w:hAnsi="Arial Narrow" w:cs="Arial"/>
                <w:sz w:val="24"/>
                <w:szCs w:val="24"/>
              </w:rPr>
              <w:t>Tidak terdapat pengaruh yang signifikan dari variabel responsivitas petugas  (X</w:t>
            </w:r>
            <w:r w:rsidRPr="00457028">
              <w:rPr>
                <w:rFonts w:ascii="Arial Narrow" w:hAnsi="Arial Narrow" w:cs="Arial"/>
                <w:sz w:val="24"/>
                <w:szCs w:val="24"/>
                <w:vertAlign w:val="subscript"/>
              </w:rPr>
              <w:t>2</w:t>
            </w:r>
            <w:r w:rsidRPr="00457028">
              <w:rPr>
                <w:rFonts w:ascii="Arial Narrow" w:hAnsi="Arial Narrow" w:cs="Arial"/>
                <w:sz w:val="24"/>
                <w:szCs w:val="24"/>
              </w:rPr>
              <w:t xml:space="preserve">) terhadap variabel kepuasan nasabah (Y) </w:t>
            </w:r>
          </w:p>
        </w:tc>
      </w:tr>
      <w:tr w:rsidR="0060717F" w:rsidRPr="00457028" w:rsidTr="00C201D5">
        <w:trPr>
          <w:trHeight w:val="708"/>
        </w:trPr>
        <w:tc>
          <w:tcPr>
            <w:tcW w:w="2576" w:type="dxa"/>
          </w:tcPr>
          <w:p w:rsidR="0060717F" w:rsidRPr="00457028" w:rsidRDefault="0060717F" w:rsidP="0060717F">
            <w:pPr>
              <w:pStyle w:val="ListParagraph"/>
              <w:spacing w:line="240" w:lineRule="auto"/>
              <w:ind w:left="709"/>
              <w:jc w:val="both"/>
              <w:rPr>
                <w:rFonts w:ascii="Arial Narrow" w:hAnsi="Arial Narrow" w:cs="Arial"/>
                <w:sz w:val="24"/>
                <w:szCs w:val="24"/>
              </w:rPr>
            </w:pPr>
            <w:r w:rsidRPr="00457028">
              <w:rPr>
                <w:rFonts w:ascii="Arial Narrow" w:hAnsi="Arial Narrow" w:cs="Arial"/>
                <w:sz w:val="24"/>
                <w:szCs w:val="24"/>
              </w:rPr>
              <w:t>H</w:t>
            </w:r>
            <w:r w:rsidRPr="00457028">
              <w:rPr>
                <w:rFonts w:ascii="Arial Narrow" w:hAnsi="Arial Narrow" w:cs="Arial"/>
                <w:sz w:val="24"/>
                <w:szCs w:val="24"/>
                <w:vertAlign w:val="subscript"/>
              </w:rPr>
              <w:t xml:space="preserve">1 </w:t>
            </w:r>
            <w:r w:rsidRPr="00457028">
              <w:rPr>
                <w:rFonts w:ascii="Arial Narrow" w:hAnsi="Arial Narrow" w:cs="Arial"/>
                <w:sz w:val="24"/>
                <w:szCs w:val="24"/>
              </w:rPr>
              <w:t>: ρYX</w:t>
            </w:r>
            <w:r w:rsidRPr="00457028">
              <w:rPr>
                <w:rFonts w:ascii="Arial Narrow" w:hAnsi="Arial Narrow" w:cs="Arial"/>
                <w:sz w:val="24"/>
                <w:szCs w:val="24"/>
                <w:vertAlign w:val="subscript"/>
              </w:rPr>
              <w:t xml:space="preserve">2 </w:t>
            </w:r>
            <w:r w:rsidRPr="00457028">
              <w:rPr>
                <w:rFonts w:ascii="Arial Narrow" w:hAnsi="Arial Narrow" w:cs="Arial"/>
                <w:sz w:val="24"/>
                <w:szCs w:val="24"/>
              </w:rPr>
              <w:t xml:space="preserve"> ≠ 0 </w:t>
            </w:r>
          </w:p>
          <w:p w:rsidR="0060717F" w:rsidRPr="00457028" w:rsidRDefault="0060717F" w:rsidP="0060717F">
            <w:pPr>
              <w:pStyle w:val="ListParagraph"/>
              <w:spacing w:line="240" w:lineRule="auto"/>
              <w:ind w:left="709"/>
              <w:jc w:val="both"/>
              <w:rPr>
                <w:rFonts w:ascii="Arial Narrow" w:hAnsi="Arial Narrow" w:cs="Arial"/>
                <w:sz w:val="24"/>
                <w:szCs w:val="24"/>
              </w:rPr>
            </w:pPr>
          </w:p>
        </w:tc>
        <w:tc>
          <w:tcPr>
            <w:tcW w:w="5043" w:type="dxa"/>
            <w:hideMark/>
          </w:tcPr>
          <w:p w:rsidR="0060717F" w:rsidRPr="00457028" w:rsidRDefault="0060717F" w:rsidP="009A4FA7">
            <w:pPr>
              <w:pStyle w:val="ListParagraph"/>
              <w:spacing w:line="240" w:lineRule="auto"/>
              <w:ind w:left="176"/>
              <w:jc w:val="both"/>
              <w:rPr>
                <w:rFonts w:ascii="Arial Narrow" w:hAnsi="Arial Narrow" w:cs="Arial"/>
                <w:sz w:val="24"/>
                <w:szCs w:val="24"/>
              </w:rPr>
            </w:pPr>
            <w:r w:rsidRPr="00457028">
              <w:rPr>
                <w:rFonts w:ascii="Arial Narrow" w:hAnsi="Arial Narrow" w:cs="Arial"/>
                <w:sz w:val="24"/>
                <w:szCs w:val="24"/>
              </w:rPr>
              <w:t>Terdapat pengaruh yang signifikan dari variabel  responsivitas petugas (X</w:t>
            </w:r>
            <w:r w:rsidRPr="00457028">
              <w:rPr>
                <w:rFonts w:ascii="Arial Narrow" w:hAnsi="Arial Narrow" w:cs="Arial"/>
                <w:sz w:val="24"/>
                <w:szCs w:val="24"/>
                <w:vertAlign w:val="subscript"/>
              </w:rPr>
              <w:t>2</w:t>
            </w:r>
            <w:r w:rsidRPr="00457028">
              <w:rPr>
                <w:rFonts w:ascii="Arial Narrow" w:hAnsi="Arial Narrow" w:cs="Arial"/>
                <w:sz w:val="24"/>
                <w:szCs w:val="24"/>
              </w:rPr>
              <w:t xml:space="preserve">) terhadap variabe lkepuasan nasabah  (Y) </w:t>
            </w:r>
          </w:p>
        </w:tc>
      </w:tr>
    </w:tbl>
    <w:p w:rsidR="0060717F" w:rsidRPr="00457028" w:rsidRDefault="0060717F" w:rsidP="0060717F">
      <w:pPr>
        <w:pStyle w:val="ListParagraph"/>
        <w:spacing w:line="240" w:lineRule="auto"/>
        <w:ind w:left="709"/>
        <w:jc w:val="both"/>
        <w:rPr>
          <w:rFonts w:ascii="Arial Narrow" w:hAnsi="Arial Narrow" w:cs="Arial"/>
          <w:sz w:val="24"/>
          <w:szCs w:val="24"/>
        </w:rPr>
      </w:pPr>
      <w:r w:rsidRPr="00457028">
        <w:rPr>
          <w:rFonts w:ascii="Arial Narrow" w:hAnsi="Arial Narrow" w:cs="Arial"/>
          <w:sz w:val="24"/>
          <w:szCs w:val="24"/>
        </w:rPr>
        <w:t>Dengan kriteria uji : Tolak H</w:t>
      </w:r>
      <w:r w:rsidRPr="00457028">
        <w:rPr>
          <w:rFonts w:ascii="Arial Narrow" w:hAnsi="Arial Narrow" w:cs="Arial"/>
          <w:sz w:val="24"/>
          <w:szCs w:val="24"/>
          <w:vertAlign w:val="subscript"/>
        </w:rPr>
        <w:t>0</w:t>
      </w:r>
      <w:r w:rsidRPr="00457028">
        <w:rPr>
          <w:rFonts w:ascii="Arial Narrow" w:hAnsi="Arial Narrow" w:cs="Arial"/>
          <w:sz w:val="24"/>
          <w:szCs w:val="24"/>
        </w:rPr>
        <w:t xml:space="preserve"> jika t</w:t>
      </w:r>
      <w:r w:rsidRPr="00457028">
        <w:rPr>
          <w:rFonts w:ascii="Arial Narrow" w:hAnsi="Arial Narrow" w:cs="Arial"/>
          <w:sz w:val="24"/>
          <w:szCs w:val="24"/>
          <w:vertAlign w:val="subscript"/>
        </w:rPr>
        <w:t>hitung</w:t>
      </w:r>
      <w:r w:rsidRPr="00457028">
        <w:rPr>
          <w:rFonts w:ascii="Arial Narrow" w:hAnsi="Arial Narrow" w:cs="Arial"/>
          <w:sz w:val="24"/>
          <w:szCs w:val="24"/>
        </w:rPr>
        <w:t xml:space="preserve"> &gt; t</w:t>
      </w:r>
      <w:r w:rsidRPr="00457028">
        <w:rPr>
          <w:rFonts w:ascii="Arial Narrow" w:hAnsi="Arial Narrow" w:cs="Arial"/>
          <w:sz w:val="24"/>
          <w:szCs w:val="24"/>
          <w:vertAlign w:val="subscript"/>
        </w:rPr>
        <w:t>tabel</w:t>
      </w:r>
      <w:r w:rsidRPr="00457028">
        <w:rPr>
          <w:rFonts w:ascii="Arial Narrow" w:hAnsi="Arial Narrow" w:cs="Arial"/>
          <w:sz w:val="24"/>
          <w:szCs w:val="24"/>
        </w:rPr>
        <w:t xml:space="preserve"> </w:t>
      </w:r>
    </w:p>
    <w:p w:rsidR="0060717F" w:rsidRPr="00457028" w:rsidRDefault="0060717F" w:rsidP="0060717F">
      <w:pPr>
        <w:pStyle w:val="ListParagraph"/>
        <w:spacing w:line="240" w:lineRule="auto"/>
        <w:ind w:left="709"/>
        <w:jc w:val="both"/>
        <w:rPr>
          <w:rFonts w:ascii="Arial Narrow" w:hAnsi="Arial Narrow" w:cs="Arial"/>
          <w:sz w:val="24"/>
          <w:szCs w:val="24"/>
        </w:rPr>
      </w:pPr>
    </w:p>
    <w:p w:rsidR="0060717F" w:rsidRPr="00457028" w:rsidRDefault="0060717F" w:rsidP="0060717F">
      <w:pPr>
        <w:pStyle w:val="ListParagraph"/>
        <w:spacing w:line="240" w:lineRule="auto"/>
        <w:ind w:left="709"/>
        <w:jc w:val="both"/>
        <w:rPr>
          <w:rFonts w:ascii="Arial Narrow" w:hAnsi="Arial Narrow" w:cs="Arial"/>
          <w:sz w:val="24"/>
          <w:szCs w:val="24"/>
        </w:rPr>
      </w:pPr>
      <w:r w:rsidRPr="00457028">
        <w:rPr>
          <w:rFonts w:ascii="Arial Narrow" w:hAnsi="Arial Narrow" w:cs="Arial"/>
          <w:sz w:val="24"/>
          <w:szCs w:val="24"/>
        </w:rPr>
        <w:t>Dengan ketentuan: nilai t</w:t>
      </w:r>
      <w:r w:rsidRPr="00457028">
        <w:rPr>
          <w:rFonts w:ascii="Arial Narrow" w:hAnsi="Arial Narrow" w:cs="Arial"/>
          <w:sz w:val="24"/>
          <w:szCs w:val="24"/>
          <w:vertAlign w:val="subscript"/>
        </w:rPr>
        <w:t xml:space="preserve">tabel </w:t>
      </w:r>
      <w:r w:rsidRPr="00457028">
        <w:rPr>
          <w:rFonts w:ascii="Arial Narrow" w:hAnsi="Arial Narrow" w:cs="Arial"/>
          <w:sz w:val="24"/>
          <w:szCs w:val="24"/>
        </w:rPr>
        <w:t xml:space="preserve">pada taraf signifikansi α = 0,05 dan Derajad Kebebasan (DK) dengan ketentuan DK = </w:t>
      </w:r>
      <w:r w:rsidR="009A4FA7" w:rsidRPr="00457028">
        <w:rPr>
          <w:rFonts w:ascii="Arial Narrow" w:hAnsi="Arial Narrow" w:cs="Arial"/>
          <w:sz w:val="24"/>
          <w:szCs w:val="24"/>
        </w:rPr>
        <w:t xml:space="preserve">73, yaitu </w:t>
      </w:r>
      <w:r w:rsidRPr="00457028">
        <w:rPr>
          <w:rFonts w:ascii="Arial Narrow" w:hAnsi="Arial Narrow" w:cs="Arial"/>
          <w:sz w:val="24"/>
          <w:szCs w:val="24"/>
        </w:rPr>
        <w:t>1,664</w:t>
      </w:r>
    </w:p>
    <w:p w:rsidR="009A4FA7" w:rsidRPr="00457028" w:rsidRDefault="009A4FA7" w:rsidP="0060717F">
      <w:pPr>
        <w:pStyle w:val="ListParagraph"/>
        <w:spacing w:line="240" w:lineRule="auto"/>
        <w:ind w:left="709"/>
        <w:jc w:val="center"/>
        <w:rPr>
          <w:rFonts w:ascii="Arial Narrow" w:hAnsi="Arial Narrow" w:cs="Arial"/>
          <w:sz w:val="24"/>
          <w:szCs w:val="24"/>
        </w:rPr>
      </w:pPr>
    </w:p>
    <w:p w:rsidR="0060717F" w:rsidRPr="00457028" w:rsidRDefault="0060717F" w:rsidP="0060717F">
      <w:pPr>
        <w:pStyle w:val="ListParagraph"/>
        <w:spacing w:line="240" w:lineRule="auto"/>
        <w:ind w:left="709"/>
        <w:jc w:val="center"/>
        <w:rPr>
          <w:rFonts w:ascii="Arial Narrow" w:hAnsi="Arial Narrow" w:cs="Arial"/>
          <w:sz w:val="24"/>
          <w:szCs w:val="24"/>
        </w:rPr>
      </w:pPr>
      <w:r w:rsidRPr="00457028">
        <w:rPr>
          <w:rFonts w:ascii="Arial Narrow" w:hAnsi="Arial Narrow" w:cs="Arial"/>
          <w:sz w:val="24"/>
          <w:szCs w:val="24"/>
        </w:rPr>
        <w:t xml:space="preserve"> Uji Hipotesis Pengaruh Variabel</w:t>
      </w:r>
      <w:r w:rsidR="009A4FA7" w:rsidRPr="00457028">
        <w:rPr>
          <w:rFonts w:ascii="Arial Narrow" w:hAnsi="Arial Narrow" w:cs="Arial"/>
          <w:sz w:val="24"/>
          <w:szCs w:val="24"/>
        </w:rPr>
        <w:t xml:space="preserve"> responsivitas petugas  </w:t>
      </w:r>
      <w:r w:rsidRPr="00457028">
        <w:rPr>
          <w:rFonts w:ascii="Arial Narrow" w:hAnsi="Arial Narrow" w:cs="Arial"/>
          <w:sz w:val="24"/>
          <w:szCs w:val="24"/>
        </w:rPr>
        <w:t>(X</w:t>
      </w:r>
      <w:r w:rsidRPr="00457028">
        <w:rPr>
          <w:rFonts w:ascii="Arial Narrow" w:hAnsi="Arial Narrow" w:cs="Arial"/>
          <w:sz w:val="24"/>
          <w:szCs w:val="24"/>
          <w:vertAlign w:val="subscript"/>
        </w:rPr>
        <w:t>2</w:t>
      </w:r>
      <w:r w:rsidRPr="00457028">
        <w:rPr>
          <w:rFonts w:ascii="Arial Narrow" w:hAnsi="Arial Narrow" w:cs="Arial"/>
          <w:sz w:val="24"/>
          <w:szCs w:val="24"/>
        </w:rPr>
        <w:t>) terhadap</w:t>
      </w:r>
      <w:r w:rsidR="009A4FA7" w:rsidRPr="00457028">
        <w:rPr>
          <w:rFonts w:ascii="Arial Narrow" w:hAnsi="Arial Narrow" w:cs="Arial"/>
          <w:sz w:val="24"/>
          <w:szCs w:val="24"/>
        </w:rPr>
        <w:t xml:space="preserve"> kepuasan nasabah</w:t>
      </w:r>
      <w:r w:rsidRPr="00457028">
        <w:rPr>
          <w:rFonts w:ascii="Arial Narrow" w:hAnsi="Arial Narrow" w:cs="Arial"/>
          <w:sz w:val="24"/>
          <w:szCs w:val="24"/>
        </w:rPr>
        <w:t xml:space="preserve"> (Y)</w:t>
      </w:r>
    </w:p>
    <w:p w:rsidR="0060717F" w:rsidRPr="00457028" w:rsidRDefault="0060717F" w:rsidP="0060717F">
      <w:pPr>
        <w:pStyle w:val="ListParagraph"/>
        <w:spacing w:line="240" w:lineRule="auto"/>
        <w:ind w:left="709"/>
        <w:jc w:val="both"/>
        <w:rPr>
          <w:rFonts w:ascii="Arial Narrow" w:hAnsi="Arial Narrow" w:cs="Arial"/>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2"/>
        <w:gridCol w:w="1528"/>
        <w:gridCol w:w="974"/>
        <w:gridCol w:w="833"/>
        <w:gridCol w:w="3813"/>
      </w:tblGrid>
      <w:tr w:rsidR="0060717F" w:rsidRPr="00457028" w:rsidTr="00C201D5">
        <w:trPr>
          <w:trHeight w:val="505"/>
        </w:trPr>
        <w:tc>
          <w:tcPr>
            <w:tcW w:w="1112" w:type="dxa"/>
            <w:tcBorders>
              <w:top w:val="single" w:sz="4" w:space="0" w:color="auto"/>
              <w:left w:val="single" w:sz="4" w:space="0" w:color="auto"/>
              <w:bottom w:val="single" w:sz="4" w:space="0" w:color="auto"/>
              <w:right w:val="single" w:sz="4" w:space="0" w:color="auto"/>
            </w:tcBorders>
            <w:hideMark/>
          </w:tcPr>
          <w:p w:rsidR="0060717F" w:rsidRPr="00457028" w:rsidRDefault="0060717F" w:rsidP="0060717F">
            <w:pPr>
              <w:pStyle w:val="ListParagraph"/>
              <w:spacing w:line="240" w:lineRule="auto"/>
              <w:ind w:left="99"/>
              <w:jc w:val="both"/>
              <w:rPr>
                <w:rFonts w:ascii="Arial Narrow" w:hAnsi="Arial Narrow" w:cs="Arial"/>
                <w:sz w:val="24"/>
                <w:szCs w:val="24"/>
              </w:rPr>
            </w:pPr>
            <w:r w:rsidRPr="00457028">
              <w:rPr>
                <w:rFonts w:ascii="Arial Narrow" w:hAnsi="Arial Narrow" w:cs="Arial"/>
                <w:sz w:val="24"/>
                <w:szCs w:val="24"/>
              </w:rPr>
              <w:t>Struktural</w:t>
            </w:r>
          </w:p>
        </w:tc>
        <w:tc>
          <w:tcPr>
            <w:tcW w:w="1528" w:type="dxa"/>
            <w:tcBorders>
              <w:top w:val="single" w:sz="4" w:space="0" w:color="auto"/>
              <w:left w:val="single" w:sz="4" w:space="0" w:color="auto"/>
              <w:bottom w:val="single" w:sz="4" w:space="0" w:color="auto"/>
              <w:right w:val="single" w:sz="4" w:space="0" w:color="auto"/>
            </w:tcBorders>
            <w:hideMark/>
          </w:tcPr>
          <w:p w:rsidR="0060717F" w:rsidRPr="00457028" w:rsidRDefault="0060717F" w:rsidP="0060717F">
            <w:pPr>
              <w:pStyle w:val="ListParagraph"/>
              <w:spacing w:line="240" w:lineRule="auto"/>
              <w:ind w:left="33"/>
              <w:jc w:val="both"/>
              <w:rPr>
                <w:rFonts w:ascii="Arial Narrow" w:hAnsi="Arial Narrow" w:cs="Arial"/>
                <w:sz w:val="24"/>
                <w:szCs w:val="24"/>
              </w:rPr>
            </w:pPr>
            <w:r w:rsidRPr="00457028">
              <w:rPr>
                <w:rFonts w:ascii="Arial Narrow" w:hAnsi="Arial Narrow" w:cs="Arial"/>
                <w:sz w:val="24"/>
                <w:szCs w:val="24"/>
              </w:rPr>
              <w:t>Koefisien Jalur</w:t>
            </w:r>
          </w:p>
        </w:tc>
        <w:tc>
          <w:tcPr>
            <w:tcW w:w="974" w:type="dxa"/>
            <w:tcBorders>
              <w:top w:val="single" w:sz="4" w:space="0" w:color="auto"/>
              <w:left w:val="single" w:sz="4" w:space="0" w:color="auto"/>
              <w:bottom w:val="single" w:sz="4" w:space="0" w:color="auto"/>
              <w:right w:val="single" w:sz="4" w:space="0" w:color="auto"/>
            </w:tcBorders>
            <w:hideMark/>
          </w:tcPr>
          <w:p w:rsidR="0060717F" w:rsidRPr="00457028" w:rsidRDefault="0060717F" w:rsidP="0060717F">
            <w:pPr>
              <w:pStyle w:val="ListParagraph"/>
              <w:spacing w:line="240" w:lineRule="auto"/>
              <w:ind w:left="104"/>
              <w:jc w:val="both"/>
              <w:rPr>
                <w:rFonts w:ascii="Arial Narrow" w:hAnsi="Arial Narrow" w:cs="Arial"/>
                <w:sz w:val="24"/>
                <w:szCs w:val="24"/>
                <w:vertAlign w:val="subscript"/>
              </w:rPr>
            </w:pPr>
            <w:r w:rsidRPr="00457028">
              <w:rPr>
                <w:rFonts w:ascii="Arial Narrow" w:hAnsi="Arial Narrow" w:cs="Arial"/>
                <w:sz w:val="24"/>
                <w:szCs w:val="24"/>
              </w:rPr>
              <w:t>t</w:t>
            </w:r>
            <w:r w:rsidRPr="00457028">
              <w:rPr>
                <w:rFonts w:ascii="Arial Narrow" w:hAnsi="Arial Narrow" w:cs="Arial"/>
                <w:sz w:val="24"/>
                <w:szCs w:val="24"/>
                <w:vertAlign w:val="subscript"/>
              </w:rPr>
              <w:t>hitung</w:t>
            </w:r>
          </w:p>
        </w:tc>
        <w:tc>
          <w:tcPr>
            <w:tcW w:w="833" w:type="dxa"/>
            <w:tcBorders>
              <w:top w:val="single" w:sz="4" w:space="0" w:color="auto"/>
              <w:left w:val="single" w:sz="4" w:space="0" w:color="auto"/>
              <w:bottom w:val="single" w:sz="4" w:space="0" w:color="auto"/>
              <w:right w:val="single" w:sz="4" w:space="0" w:color="auto"/>
            </w:tcBorders>
            <w:hideMark/>
          </w:tcPr>
          <w:p w:rsidR="0060717F" w:rsidRPr="00457028" w:rsidRDefault="0060717F" w:rsidP="0060717F">
            <w:pPr>
              <w:pStyle w:val="ListParagraph"/>
              <w:spacing w:line="240" w:lineRule="auto"/>
              <w:ind w:left="137"/>
              <w:jc w:val="both"/>
              <w:rPr>
                <w:rFonts w:ascii="Arial Narrow" w:hAnsi="Arial Narrow" w:cs="Arial"/>
                <w:sz w:val="24"/>
                <w:szCs w:val="24"/>
                <w:vertAlign w:val="subscript"/>
              </w:rPr>
            </w:pPr>
            <w:r w:rsidRPr="00457028">
              <w:rPr>
                <w:rFonts w:ascii="Arial Narrow" w:hAnsi="Arial Narrow" w:cs="Arial"/>
                <w:sz w:val="24"/>
                <w:szCs w:val="24"/>
              </w:rPr>
              <w:t>t</w:t>
            </w:r>
            <w:r w:rsidRPr="00457028">
              <w:rPr>
                <w:rFonts w:ascii="Arial Narrow" w:hAnsi="Arial Narrow" w:cs="Arial"/>
                <w:sz w:val="24"/>
                <w:szCs w:val="24"/>
                <w:vertAlign w:val="subscript"/>
              </w:rPr>
              <w:t>tabel</w:t>
            </w:r>
          </w:p>
        </w:tc>
        <w:tc>
          <w:tcPr>
            <w:tcW w:w="3813" w:type="dxa"/>
            <w:tcBorders>
              <w:top w:val="single" w:sz="4" w:space="0" w:color="auto"/>
              <w:left w:val="single" w:sz="4" w:space="0" w:color="auto"/>
              <w:bottom w:val="single" w:sz="4" w:space="0" w:color="auto"/>
              <w:right w:val="single" w:sz="4" w:space="0" w:color="auto"/>
            </w:tcBorders>
            <w:hideMark/>
          </w:tcPr>
          <w:p w:rsidR="0060717F" w:rsidRPr="00457028" w:rsidRDefault="0060717F" w:rsidP="0060717F">
            <w:pPr>
              <w:pStyle w:val="ListParagraph"/>
              <w:spacing w:line="240" w:lineRule="auto"/>
              <w:ind w:left="28"/>
              <w:jc w:val="both"/>
              <w:rPr>
                <w:rFonts w:ascii="Arial Narrow" w:hAnsi="Arial Narrow" w:cs="Arial"/>
                <w:sz w:val="24"/>
                <w:szCs w:val="24"/>
              </w:rPr>
            </w:pPr>
            <w:r w:rsidRPr="00457028">
              <w:rPr>
                <w:rFonts w:ascii="Arial Narrow" w:hAnsi="Arial Narrow" w:cs="Arial"/>
                <w:sz w:val="24"/>
                <w:szCs w:val="24"/>
              </w:rPr>
              <w:t>Kesimpulan</w:t>
            </w:r>
          </w:p>
        </w:tc>
      </w:tr>
      <w:tr w:rsidR="0060717F" w:rsidRPr="00457028" w:rsidTr="00C201D5">
        <w:trPr>
          <w:trHeight w:val="479"/>
        </w:trPr>
        <w:tc>
          <w:tcPr>
            <w:tcW w:w="1112" w:type="dxa"/>
            <w:tcBorders>
              <w:top w:val="single" w:sz="4" w:space="0" w:color="auto"/>
              <w:left w:val="single" w:sz="4" w:space="0" w:color="auto"/>
              <w:bottom w:val="single" w:sz="4" w:space="0" w:color="auto"/>
              <w:right w:val="single" w:sz="4" w:space="0" w:color="auto"/>
            </w:tcBorders>
            <w:hideMark/>
          </w:tcPr>
          <w:p w:rsidR="0060717F" w:rsidRPr="00457028" w:rsidRDefault="0060717F" w:rsidP="0060717F">
            <w:pPr>
              <w:pStyle w:val="ListParagraph"/>
              <w:spacing w:line="240" w:lineRule="auto"/>
              <w:ind w:left="99"/>
              <w:jc w:val="both"/>
              <w:rPr>
                <w:rFonts w:ascii="Arial Narrow" w:hAnsi="Arial Narrow" w:cs="Arial"/>
                <w:sz w:val="24"/>
                <w:szCs w:val="24"/>
                <w:vertAlign w:val="subscript"/>
              </w:rPr>
            </w:pPr>
            <w:r w:rsidRPr="00457028">
              <w:rPr>
                <w:rFonts w:ascii="Arial Narrow" w:hAnsi="Arial Narrow" w:cs="Arial"/>
                <w:sz w:val="24"/>
                <w:szCs w:val="24"/>
              </w:rPr>
              <w:t>ρYX</w:t>
            </w:r>
            <w:r w:rsidRPr="00457028">
              <w:rPr>
                <w:rFonts w:ascii="Arial Narrow" w:hAnsi="Arial Narrow" w:cs="Arial"/>
                <w:sz w:val="24"/>
                <w:szCs w:val="24"/>
                <w:vertAlign w:val="subscript"/>
              </w:rPr>
              <w:t>2</w:t>
            </w:r>
          </w:p>
        </w:tc>
        <w:tc>
          <w:tcPr>
            <w:tcW w:w="1528" w:type="dxa"/>
            <w:tcBorders>
              <w:top w:val="single" w:sz="4" w:space="0" w:color="auto"/>
              <w:left w:val="single" w:sz="4" w:space="0" w:color="auto"/>
              <w:bottom w:val="single" w:sz="4" w:space="0" w:color="auto"/>
              <w:right w:val="single" w:sz="4" w:space="0" w:color="auto"/>
            </w:tcBorders>
            <w:hideMark/>
          </w:tcPr>
          <w:p w:rsidR="0060717F" w:rsidRPr="00457028" w:rsidRDefault="0060717F" w:rsidP="0060717F">
            <w:pPr>
              <w:pStyle w:val="ListParagraph"/>
              <w:spacing w:line="240" w:lineRule="auto"/>
              <w:ind w:left="33"/>
              <w:jc w:val="both"/>
              <w:rPr>
                <w:rFonts w:ascii="Arial Narrow" w:hAnsi="Arial Narrow" w:cs="Arial"/>
                <w:sz w:val="24"/>
                <w:szCs w:val="24"/>
              </w:rPr>
            </w:pPr>
            <w:r w:rsidRPr="00457028">
              <w:rPr>
                <w:rFonts w:ascii="Arial Narrow" w:hAnsi="Arial Narrow" w:cs="Arial"/>
                <w:sz w:val="24"/>
                <w:szCs w:val="24"/>
              </w:rPr>
              <w:t>0,538</w:t>
            </w:r>
          </w:p>
        </w:tc>
        <w:tc>
          <w:tcPr>
            <w:tcW w:w="974" w:type="dxa"/>
            <w:tcBorders>
              <w:top w:val="single" w:sz="4" w:space="0" w:color="auto"/>
              <w:left w:val="single" w:sz="4" w:space="0" w:color="auto"/>
              <w:bottom w:val="single" w:sz="4" w:space="0" w:color="auto"/>
              <w:right w:val="single" w:sz="4" w:space="0" w:color="auto"/>
            </w:tcBorders>
            <w:hideMark/>
          </w:tcPr>
          <w:p w:rsidR="0060717F" w:rsidRPr="00457028" w:rsidRDefault="0060717F" w:rsidP="0060717F">
            <w:pPr>
              <w:pStyle w:val="ListParagraph"/>
              <w:spacing w:line="240" w:lineRule="auto"/>
              <w:ind w:left="104"/>
              <w:jc w:val="both"/>
              <w:rPr>
                <w:rFonts w:ascii="Arial Narrow" w:hAnsi="Arial Narrow" w:cs="Arial"/>
                <w:sz w:val="24"/>
                <w:szCs w:val="24"/>
              </w:rPr>
            </w:pPr>
            <w:r w:rsidRPr="00457028">
              <w:rPr>
                <w:rFonts w:ascii="Arial Narrow" w:hAnsi="Arial Narrow" w:cs="Arial"/>
                <w:sz w:val="24"/>
                <w:szCs w:val="24"/>
              </w:rPr>
              <w:t>6,287</w:t>
            </w:r>
          </w:p>
        </w:tc>
        <w:tc>
          <w:tcPr>
            <w:tcW w:w="833" w:type="dxa"/>
            <w:tcBorders>
              <w:top w:val="single" w:sz="4" w:space="0" w:color="auto"/>
              <w:left w:val="single" w:sz="4" w:space="0" w:color="auto"/>
              <w:bottom w:val="single" w:sz="4" w:space="0" w:color="auto"/>
              <w:right w:val="single" w:sz="4" w:space="0" w:color="auto"/>
            </w:tcBorders>
            <w:hideMark/>
          </w:tcPr>
          <w:p w:rsidR="0060717F" w:rsidRPr="00457028" w:rsidRDefault="0060717F" w:rsidP="0060717F">
            <w:pPr>
              <w:pStyle w:val="ListParagraph"/>
              <w:spacing w:line="240" w:lineRule="auto"/>
              <w:ind w:left="137"/>
              <w:jc w:val="both"/>
              <w:rPr>
                <w:rFonts w:ascii="Arial Narrow" w:hAnsi="Arial Narrow" w:cs="Arial"/>
                <w:sz w:val="24"/>
                <w:szCs w:val="24"/>
              </w:rPr>
            </w:pPr>
            <w:r w:rsidRPr="00457028">
              <w:rPr>
                <w:rFonts w:ascii="Arial Narrow" w:hAnsi="Arial Narrow" w:cs="Arial"/>
                <w:sz w:val="24"/>
                <w:szCs w:val="24"/>
              </w:rPr>
              <w:t>1,664</w:t>
            </w:r>
          </w:p>
        </w:tc>
        <w:tc>
          <w:tcPr>
            <w:tcW w:w="3813" w:type="dxa"/>
            <w:tcBorders>
              <w:top w:val="single" w:sz="4" w:space="0" w:color="auto"/>
              <w:left w:val="single" w:sz="4" w:space="0" w:color="auto"/>
              <w:bottom w:val="single" w:sz="4" w:space="0" w:color="auto"/>
              <w:right w:val="single" w:sz="4" w:space="0" w:color="auto"/>
            </w:tcBorders>
            <w:hideMark/>
          </w:tcPr>
          <w:p w:rsidR="0060717F" w:rsidRPr="00457028" w:rsidRDefault="0060717F" w:rsidP="0060717F">
            <w:pPr>
              <w:pStyle w:val="ListParagraph"/>
              <w:spacing w:line="240" w:lineRule="auto"/>
              <w:ind w:left="28"/>
              <w:jc w:val="both"/>
              <w:rPr>
                <w:rFonts w:ascii="Arial Narrow" w:hAnsi="Arial Narrow" w:cs="Arial"/>
                <w:sz w:val="24"/>
                <w:szCs w:val="24"/>
              </w:rPr>
            </w:pPr>
            <w:r w:rsidRPr="00457028">
              <w:rPr>
                <w:rFonts w:ascii="Arial Narrow" w:hAnsi="Arial Narrow" w:cs="Arial"/>
                <w:sz w:val="24"/>
                <w:szCs w:val="24"/>
              </w:rPr>
              <w:t>H</w:t>
            </w:r>
            <w:r w:rsidRPr="00457028">
              <w:rPr>
                <w:rFonts w:ascii="Arial Narrow" w:hAnsi="Arial Narrow" w:cs="Arial"/>
                <w:sz w:val="24"/>
                <w:szCs w:val="24"/>
                <w:vertAlign w:val="subscript"/>
              </w:rPr>
              <w:t>0</w:t>
            </w:r>
            <w:r w:rsidRPr="00457028">
              <w:rPr>
                <w:rFonts w:ascii="Arial Narrow" w:hAnsi="Arial Narrow" w:cs="Arial"/>
                <w:sz w:val="24"/>
                <w:szCs w:val="24"/>
              </w:rPr>
              <w:t xml:space="preserve"> ditolak,</w:t>
            </w:r>
          </w:p>
          <w:p w:rsidR="0060717F" w:rsidRPr="00457028" w:rsidRDefault="0060717F" w:rsidP="0060717F">
            <w:pPr>
              <w:pStyle w:val="ListParagraph"/>
              <w:spacing w:line="240" w:lineRule="auto"/>
              <w:ind w:left="28"/>
              <w:jc w:val="both"/>
              <w:rPr>
                <w:rFonts w:ascii="Arial Narrow" w:hAnsi="Arial Narrow" w:cs="Arial"/>
                <w:sz w:val="24"/>
                <w:szCs w:val="24"/>
              </w:rPr>
            </w:pPr>
            <w:r w:rsidRPr="00457028">
              <w:rPr>
                <w:rFonts w:ascii="Arial Narrow" w:hAnsi="Arial Narrow" w:cs="Arial"/>
                <w:sz w:val="24"/>
                <w:szCs w:val="24"/>
              </w:rPr>
              <w:t>Terdapat pengaruh yang signifikan</w:t>
            </w:r>
          </w:p>
        </w:tc>
      </w:tr>
    </w:tbl>
    <w:p w:rsidR="0060717F" w:rsidRPr="00457028" w:rsidRDefault="0060717F" w:rsidP="0060717F">
      <w:pPr>
        <w:pStyle w:val="ListParagraph"/>
        <w:spacing w:line="240" w:lineRule="auto"/>
        <w:ind w:left="709"/>
        <w:jc w:val="both"/>
        <w:rPr>
          <w:rFonts w:ascii="Arial Narrow" w:hAnsi="Arial Narrow" w:cs="Arial"/>
          <w:sz w:val="24"/>
          <w:szCs w:val="24"/>
        </w:rPr>
      </w:pPr>
      <w:r w:rsidRPr="00457028">
        <w:rPr>
          <w:rFonts w:ascii="Arial Narrow" w:hAnsi="Arial Narrow" w:cs="Arial"/>
          <w:sz w:val="24"/>
          <w:szCs w:val="24"/>
        </w:rPr>
        <w:t>Sumber : hasil pengolahan data</w:t>
      </w:r>
    </w:p>
    <w:p w:rsidR="009A4FA7" w:rsidRPr="00457028" w:rsidRDefault="009A4FA7" w:rsidP="0060717F">
      <w:pPr>
        <w:pStyle w:val="ListParagraph"/>
        <w:spacing w:line="240" w:lineRule="auto"/>
        <w:ind w:left="709"/>
        <w:jc w:val="both"/>
        <w:rPr>
          <w:rFonts w:ascii="Arial Narrow" w:hAnsi="Arial Narrow" w:cs="Arial"/>
          <w:sz w:val="24"/>
          <w:szCs w:val="24"/>
        </w:rPr>
      </w:pPr>
    </w:p>
    <w:p w:rsidR="0060717F" w:rsidRPr="00457028" w:rsidRDefault="0060717F" w:rsidP="0060717F">
      <w:pPr>
        <w:pStyle w:val="ListParagraph"/>
        <w:spacing w:line="240" w:lineRule="auto"/>
        <w:ind w:left="709"/>
        <w:jc w:val="both"/>
        <w:rPr>
          <w:rFonts w:ascii="Arial Narrow" w:hAnsi="Arial Narrow" w:cs="Arial"/>
          <w:sz w:val="24"/>
          <w:szCs w:val="24"/>
        </w:rPr>
      </w:pPr>
      <w:r w:rsidRPr="00457028">
        <w:rPr>
          <w:rFonts w:ascii="Arial Narrow" w:hAnsi="Arial Narrow" w:cs="Arial"/>
          <w:sz w:val="24"/>
          <w:szCs w:val="24"/>
        </w:rPr>
        <w:t>Berdasarkan data pada tabel diatas, maka dapat diputuskan bahwa H</w:t>
      </w:r>
      <w:r w:rsidRPr="00457028">
        <w:rPr>
          <w:rFonts w:ascii="Arial Narrow" w:hAnsi="Arial Narrow" w:cs="Arial"/>
          <w:sz w:val="24"/>
          <w:szCs w:val="24"/>
          <w:vertAlign w:val="subscript"/>
        </w:rPr>
        <w:t>1</w:t>
      </w:r>
      <w:r w:rsidRPr="00457028">
        <w:rPr>
          <w:rFonts w:ascii="Arial Narrow" w:hAnsi="Arial Narrow" w:cs="Arial"/>
          <w:sz w:val="24"/>
          <w:szCs w:val="24"/>
        </w:rPr>
        <w:t xml:space="preserve"> diterima dan H</w:t>
      </w:r>
      <w:r w:rsidRPr="00457028">
        <w:rPr>
          <w:rFonts w:ascii="Arial Narrow" w:hAnsi="Arial Narrow" w:cs="Arial"/>
          <w:sz w:val="24"/>
          <w:szCs w:val="24"/>
          <w:vertAlign w:val="subscript"/>
        </w:rPr>
        <w:t>0</w:t>
      </w:r>
      <w:r w:rsidRPr="00457028">
        <w:rPr>
          <w:rFonts w:ascii="Arial Narrow" w:hAnsi="Arial Narrow" w:cs="Arial"/>
          <w:sz w:val="24"/>
          <w:szCs w:val="24"/>
        </w:rPr>
        <w:t xml:space="preserve"> ditolak atau terdapat pengaruh yang signifikan antara variabel </w:t>
      </w:r>
      <w:r w:rsidR="009A4FA7" w:rsidRPr="00457028">
        <w:rPr>
          <w:rFonts w:ascii="Arial Narrow" w:hAnsi="Arial Narrow" w:cs="Arial"/>
          <w:sz w:val="24"/>
          <w:szCs w:val="24"/>
        </w:rPr>
        <w:t xml:space="preserve">responsivitas petugas </w:t>
      </w:r>
      <w:r w:rsidRPr="00457028">
        <w:rPr>
          <w:rFonts w:ascii="Arial Narrow" w:hAnsi="Arial Narrow" w:cs="Arial"/>
          <w:sz w:val="24"/>
          <w:szCs w:val="24"/>
        </w:rPr>
        <w:t>terhadap variabel</w:t>
      </w:r>
      <w:r w:rsidR="009A4FA7" w:rsidRPr="00457028">
        <w:rPr>
          <w:rFonts w:ascii="Arial Narrow" w:hAnsi="Arial Narrow" w:cs="Arial"/>
          <w:sz w:val="24"/>
          <w:szCs w:val="24"/>
        </w:rPr>
        <w:t xml:space="preserve"> kepuasan nasabah</w:t>
      </w:r>
      <w:r w:rsidRPr="00457028">
        <w:rPr>
          <w:rFonts w:ascii="Arial Narrow" w:hAnsi="Arial Narrow" w:cs="Arial"/>
          <w:sz w:val="24"/>
          <w:szCs w:val="24"/>
        </w:rPr>
        <w:t>. Besarnya pengaruh secara langsung adalah (0,538)</w:t>
      </w:r>
      <w:r w:rsidRPr="00457028">
        <w:rPr>
          <w:rFonts w:ascii="Arial Narrow" w:hAnsi="Arial Narrow" w:cs="Arial"/>
          <w:sz w:val="24"/>
          <w:szCs w:val="24"/>
          <w:vertAlign w:val="superscript"/>
        </w:rPr>
        <w:t>2</w:t>
      </w:r>
      <w:r w:rsidRPr="00457028">
        <w:rPr>
          <w:rFonts w:ascii="Arial Narrow" w:hAnsi="Arial Narrow" w:cs="Arial"/>
          <w:sz w:val="24"/>
          <w:szCs w:val="24"/>
        </w:rPr>
        <w:t xml:space="preserve"> = 0,289 atau 28,90 </w:t>
      </w:r>
      <w:r w:rsidRPr="00457028">
        <w:rPr>
          <w:rFonts w:ascii="Arial Narrow" w:hAnsi="Arial Narrow" w:cs="Arial"/>
          <w:sz w:val="24"/>
          <w:szCs w:val="24"/>
        </w:rPr>
        <w:lastRenderedPageBreak/>
        <w:t>% Sedangkan pengaruh melalui  X</w:t>
      </w:r>
      <w:r w:rsidRPr="00457028">
        <w:rPr>
          <w:rFonts w:ascii="Arial Narrow" w:hAnsi="Arial Narrow" w:cs="Arial"/>
          <w:sz w:val="24"/>
          <w:szCs w:val="24"/>
          <w:vertAlign w:val="subscript"/>
        </w:rPr>
        <w:t>1</w:t>
      </w:r>
      <w:r w:rsidRPr="00457028">
        <w:rPr>
          <w:rFonts w:ascii="Arial Narrow" w:hAnsi="Arial Narrow" w:cs="Arial"/>
          <w:sz w:val="24"/>
          <w:szCs w:val="24"/>
        </w:rPr>
        <w:t xml:space="preserve"> 6,70 %  dan  melalui  X</w:t>
      </w:r>
      <w:r w:rsidRPr="00457028">
        <w:rPr>
          <w:rFonts w:ascii="Arial Narrow" w:hAnsi="Arial Narrow" w:cs="Arial"/>
          <w:sz w:val="24"/>
          <w:szCs w:val="24"/>
          <w:vertAlign w:val="subscript"/>
        </w:rPr>
        <w:t>3</w:t>
      </w:r>
      <w:r w:rsidRPr="00457028">
        <w:rPr>
          <w:rFonts w:ascii="Arial Narrow" w:hAnsi="Arial Narrow" w:cs="Arial"/>
          <w:sz w:val="24"/>
          <w:szCs w:val="24"/>
        </w:rPr>
        <w:t xml:space="preserve">  sebesar  7,20 %, sehingga total dari pengaruh langsung dan tidak langsung sebesar 42,90 %. </w:t>
      </w:r>
    </w:p>
    <w:p w:rsidR="00781C66" w:rsidRPr="00457028" w:rsidRDefault="00781C66" w:rsidP="0060717F">
      <w:pPr>
        <w:pStyle w:val="ListParagraph"/>
        <w:spacing w:line="240" w:lineRule="auto"/>
        <w:ind w:left="709"/>
        <w:jc w:val="both"/>
        <w:rPr>
          <w:rFonts w:ascii="Arial Narrow" w:hAnsi="Arial Narrow" w:cs="Arial"/>
          <w:sz w:val="24"/>
          <w:szCs w:val="24"/>
        </w:rPr>
      </w:pPr>
    </w:p>
    <w:p w:rsidR="0060717F" w:rsidRPr="00457028" w:rsidRDefault="0060717F" w:rsidP="00A97540">
      <w:pPr>
        <w:pStyle w:val="ListParagraph"/>
        <w:numPr>
          <w:ilvl w:val="0"/>
          <w:numId w:val="24"/>
        </w:numPr>
        <w:spacing w:line="240" w:lineRule="auto"/>
        <w:ind w:left="993"/>
        <w:jc w:val="both"/>
        <w:rPr>
          <w:rFonts w:ascii="Arial Narrow" w:hAnsi="Arial Narrow" w:cs="Arial"/>
          <w:sz w:val="24"/>
          <w:szCs w:val="24"/>
        </w:rPr>
      </w:pPr>
      <w:r w:rsidRPr="00457028">
        <w:rPr>
          <w:rFonts w:ascii="Arial Narrow" w:hAnsi="Arial Narrow" w:cs="Arial"/>
          <w:sz w:val="24"/>
          <w:szCs w:val="24"/>
        </w:rPr>
        <w:t>Pengaruh variabel  intensitas empati petugas (X</w:t>
      </w:r>
      <w:r w:rsidRPr="00457028">
        <w:rPr>
          <w:rFonts w:ascii="Arial Narrow" w:hAnsi="Arial Narrow" w:cs="Arial"/>
          <w:sz w:val="24"/>
          <w:szCs w:val="24"/>
          <w:vertAlign w:val="subscript"/>
        </w:rPr>
        <w:t>3</w:t>
      </w:r>
      <w:r w:rsidRPr="00457028">
        <w:rPr>
          <w:rFonts w:ascii="Arial Narrow" w:hAnsi="Arial Narrow" w:cs="Arial"/>
          <w:sz w:val="24"/>
          <w:szCs w:val="24"/>
        </w:rPr>
        <w:t>) terhadap variabel kepuasan nasabah (Y)</w:t>
      </w:r>
    </w:p>
    <w:p w:rsidR="0060717F" w:rsidRPr="00457028" w:rsidRDefault="0060717F" w:rsidP="0060717F">
      <w:pPr>
        <w:pStyle w:val="ListParagraph"/>
        <w:spacing w:line="240" w:lineRule="auto"/>
        <w:ind w:left="709"/>
        <w:jc w:val="both"/>
        <w:rPr>
          <w:rFonts w:ascii="Arial Narrow" w:hAnsi="Arial Narrow" w:cs="Arial"/>
          <w:sz w:val="24"/>
          <w:szCs w:val="24"/>
        </w:rPr>
      </w:pPr>
      <w:r w:rsidRPr="00457028">
        <w:rPr>
          <w:rFonts w:ascii="Arial Narrow" w:hAnsi="Arial Narrow" w:cs="Arial"/>
          <w:sz w:val="24"/>
          <w:szCs w:val="24"/>
        </w:rPr>
        <w:t>Untuk pengujian ini, maka ditetapkan hipotesis statistik :</w:t>
      </w:r>
    </w:p>
    <w:tbl>
      <w:tblPr>
        <w:tblW w:w="0" w:type="auto"/>
        <w:tblInd w:w="675" w:type="dxa"/>
        <w:tblLook w:val="04A0" w:firstRow="1" w:lastRow="0" w:firstColumn="1" w:lastColumn="0" w:noHBand="0" w:noVBand="1"/>
      </w:tblPr>
      <w:tblGrid>
        <w:gridCol w:w="2127"/>
        <w:gridCol w:w="5982"/>
      </w:tblGrid>
      <w:tr w:rsidR="0060717F" w:rsidRPr="00457028" w:rsidTr="009731AB">
        <w:trPr>
          <w:trHeight w:val="657"/>
        </w:trPr>
        <w:tc>
          <w:tcPr>
            <w:tcW w:w="2127" w:type="dxa"/>
          </w:tcPr>
          <w:p w:rsidR="0060717F" w:rsidRPr="00457028" w:rsidRDefault="0060717F" w:rsidP="0060717F">
            <w:pPr>
              <w:pStyle w:val="ListParagraph"/>
              <w:spacing w:line="240" w:lineRule="auto"/>
              <w:ind w:left="709"/>
              <w:jc w:val="both"/>
              <w:rPr>
                <w:rFonts w:ascii="Arial Narrow" w:hAnsi="Arial Narrow" w:cs="Arial"/>
                <w:sz w:val="24"/>
                <w:szCs w:val="24"/>
              </w:rPr>
            </w:pPr>
            <w:r w:rsidRPr="00457028">
              <w:rPr>
                <w:rFonts w:ascii="Arial Narrow" w:hAnsi="Arial Narrow" w:cs="Arial"/>
                <w:sz w:val="24"/>
                <w:szCs w:val="24"/>
              </w:rPr>
              <w:t>H</w:t>
            </w:r>
            <w:r w:rsidRPr="00457028">
              <w:rPr>
                <w:rFonts w:ascii="Arial Narrow" w:hAnsi="Arial Narrow" w:cs="Arial"/>
                <w:sz w:val="24"/>
                <w:szCs w:val="24"/>
                <w:vertAlign w:val="subscript"/>
              </w:rPr>
              <w:t xml:space="preserve">0 </w:t>
            </w:r>
            <w:r w:rsidRPr="00457028">
              <w:rPr>
                <w:rFonts w:ascii="Arial Narrow" w:hAnsi="Arial Narrow" w:cs="Arial"/>
                <w:sz w:val="24"/>
                <w:szCs w:val="24"/>
              </w:rPr>
              <w:t>: ρYX</w:t>
            </w:r>
            <w:r w:rsidRPr="00457028">
              <w:rPr>
                <w:rFonts w:ascii="Arial Narrow" w:hAnsi="Arial Narrow" w:cs="Arial"/>
                <w:sz w:val="24"/>
                <w:szCs w:val="24"/>
                <w:vertAlign w:val="subscript"/>
              </w:rPr>
              <w:t>3</w:t>
            </w:r>
            <w:r w:rsidRPr="00457028">
              <w:rPr>
                <w:rFonts w:ascii="Arial Narrow" w:hAnsi="Arial Narrow" w:cs="Arial"/>
                <w:sz w:val="24"/>
                <w:szCs w:val="24"/>
              </w:rPr>
              <w:t xml:space="preserve"> = 0 </w:t>
            </w:r>
          </w:p>
          <w:p w:rsidR="0060717F" w:rsidRPr="00457028" w:rsidRDefault="0060717F" w:rsidP="0060717F">
            <w:pPr>
              <w:pStyle w:val="ListParagraph"/>
              <w:spacing w:line="240" w:lineRule="auto"/>
              <w:ind w:left="709"/>
              <w:jc w:val="both"/>
              <w:rPr>
                <w:rFonts w:ascii="Arial Narrow" w:hAnsi="Arial Narrow" w:cs="Arial"/>
                <w:sz w:val="24"/>
                <w:szCs w:val="24"/>
              </w:rPr>
            </w:pPr>
          </w:p>
        </w:tc>
        <w:tc>
          <w:tcPr>
            <w:tcW w:w="5982" w:type="dxa"/>
            <w:hideMark/>
          </w:tcPr>
          <w:p w:rsidR="0060717F" w:rsidRPr="00457028" w:rsidRDefault="0060717F" w:rsidP="00AA154F">
            <w:pPr>
              <w:pStyle w:val="ListParagraph"/>
              <w:spacing w:line="240" w:lineRule="auto"/>
              <w:ind w:left="175"/>
              <w:jc w:val="both"/>
              <w:rPr>
                <w:rFonts w:ascii="Arial Narrow" w:hAnsi="Arial Narrow" w:cs="Arial"/>
                <w:sz w:val="24"/>
                <w:szCs w:val="24"/>
              </w:rPr>
            </w:pPr>
            <w:r w:rsidRPr="00457028">
              <w:rPr>
                <w:rFonts w:ascii="Arial Narrow" w:hAnsi="Arial Narrow" w:cs="Arial"/>
                <w:sz w:val="24"/>
                <w:szCs w:val="24"/>
              </w:rPr>
              <w:t>Tidak terdapat pengaruh yang signifikan dari variabel intensitas empati petugas (X</w:t>
            </w:r>
            <w:r w:rsidRPr="00457028">
              <w:rPr>
                <w:rFonts w:ascii="Arial Narrow" w:hAnsi="Arial Narrow" w:cs="Arial"/>
                <w:sz w:val="24"/>
                <w:szCs w:val="24"/>
                <w:vertAlign w:val="subscript"/>
              </w:rPr>
              <w:t>3</w:t>
            </w:r>
            <w:r w:rsidRPr="00457028">
              <w:rPr>
                <w:rFonts w:ascii="Arial Narrow" w:hAnsi="Arial Narrow" w:cs="Arial"/>
                <w:sz w:val="24"/>
                <w:szCs w:val="24"/>
              </w:rPr>
              <w:t xml:space="preserve">) terhadap variabel kepuasan nasabah (Y) </w:t>
            </w:r>
          </w:p>
        </w:tc>
      </w:tr>
      <w:tr w:rsidR="0060717F" w:rsidRPr="00457028" w:rsidTr="009731AB">
        <w:trPr>
          <w:trHeight w:val="666"/>
        </w:trPr>
        <w:tc>
          <w:tcPr>
            <w:tcW w:w="2127" w:type="dxa"/>
          </w:tcPr>
          <w:p w:rsidR="0060717F" w:rsidRPr="00457028" w:rsidRDefault="0060717F" w:rsidP="0060717F">
            <w:pPr>
              <w:pStyle w:val="ListParagraph"/>
              <w:spacing w:line="240" w:lineRule="auto"/>
              <w:ind w:left="709"/>
              <w:jc w:val="both"/>
              <w:rPr>
                <w:rFonts w:ascii="Arial Narrow" w:hAnsi="Arial Narrow" w:cs="Arial"/>
                <w:sz w:val="24"/>
                <w:szCs w:val="24"/>
              </w:rPr>
            </w:pPr>
            <w:r w:rsidRPr="00457028">
              <w:rPr>
                <w:rFonts w:ascii="Arial Narrow" w:hAnsi="Arial Narrow" w:cs="Arial"/>
                <w:sz w:val="24"/>
                <w:szCs w:val="24"/>
              </w:rPr>
              <w:t>H</w:t>
            </w:r>
            <w:r w:rsidRPr="00457028">
              <w:rPr>
                <w:rFonts w:ascii="Arial Narrow" w:hAnsi="Arial Narrow" w:cs="Arial"/>
                <w:sz w:val="24"/>
                <w:szCs w:val="24"/>
                <w:vertAlign w:val="subscript"/>
              </w:rPr>
              <w:t xml:space="preserve">1 </w:t>
            </w:r>
            <w:r w:rsidRPr="00457028">
              <w:rPr>
                <w:rFonts w:ascii="Arial Narrow" w:hAnsi="Arial Narrow" w:cs="Arial"/>
                <w:sz w:val="24"/>
                <w:szCs w:val="24"/>
              </w:rPr>
              <w:t>: ρYX</w:t>
            </w:r>
            <w:r w:rsidRPr="00457028">
              <w:rPr>
                <w:rFonts w:ascii="Arial Narrow" w:hAnsi="Arial Narrow" w:cs="Arial"/>
                <w:sz w:val="24"/>
                <w:szCs w:val="24"/>
                <w:vertAlign w:val="subscript"/>
              </w:rPr>
              <w:t>3</w:t>
            </w:r>
            <w:r w:rsidRPr="00457028">
              <w:rPr>
                <w:rFonts w:ascii="Arial Narrow" w:hAnsi="Arial Narrow" w:cs="Arial"/>
                <w:sz w:val="24"/>
                <w:szCs w:val="24"/>
              </w:rPr>
              <w:t xml:space="preserve"> ≠ 0 </w:t>
            </w:r>
          </w:p>
          <w:p w:rsidR="0060717F" w:rsidRPr="00457028" w:rsidRDefault="0060717F" w:rsidP="0060717F">
            <w:pPr>
              <w:pStyle w:val="ListParagraph"/>
              <w:spacing w:line="240" w:lineRule="auto"/>
              <w:ind w:left="709"/>
              <w:jc w:val="both"/>
              <w:rPr>
                <w:rFonts w:ascii="Arial Narrow" w:hAnsi="Arial Narrow" w:cs="Arial"/>
                <w:sz w:val="24"/>
                <w:szCs w:val="24"/>
              </w:rPr>
            </w:pPr>
          </w:p>
        </w:tc>
        <w:tc>
          <w:tcPr>
            <w:tcW w:w="5982" w:type="dxa"/>
            <w:hideMark/>
          </w:tcPr>
          <w:p w:rsidR="0060717F" w:rsidRPr="00457028" w:rsidRDefault="0060717F" w:rsidP="00AA154F">
            <w:pPr>
              <w:pStyle w:val="ListParagraph"/>
              <w:spacing w:line="240" w:lineRule="auto"/>
              <w:ind w:left="175"/>
              <w:jc w:val="both"/>
              <w:rPr>
                <w:rFonts w:ascii="Arial Narrow" w:hAnsi="Arial Narrow" w:cs="Arial"/>
                <w:sz w:val="24"/>
                <w:szCs w:val="24"/>
              </w:rPr>
            </w:pPr>
            <w:r w:rsidRPr="00457028">
              <w:rPr>
                <w:rFonts w:ascii="Arial Narrow" w:hAnsi="Arial Narrow" w:cs="Arial"/>
                <w:sz w:val="24"/>
                <w:szCs w:val="24"/>
              </w:rPr>
              <w:t>Terdapat  pengaruh yang signifikan dari  variabel intensitas empati petugas (X</w:t>
            </w:r>
            <w:r w:rsidRPr="00457028">
              <w:rPr>
                <w:rFonts w:ascii="Arial Narrow" w:hAnsi="Arial Narrow" w:cs="Arial"/>
                <w:sz w:val="24"/>
                <w:szCs w:val="24"/>
                <w:vertAlign w:val="subscript"/>
              </w:rPr>
              <w:t>3</w:t>
            </w:r>
            <w:r w:rsidRPr="00457028">
              <w:rPr>
                <w:rFonts w:ascii="Arial Narrow" w:hAnsi="Arial Narrow" w:cs="Arial"/>
                <w:sz w:val="24"/>
                <w:szCs w:val="24"/>
              </w:rPr>
              <w:t xml:space="preserve">) terhadap variabel kepuasan nasabah (Y) </w:t>
            </w:r>
          </w:p>
        </w:tc>
      </w:tr>
    </w:tbl>
    <w:p w:rsidR="0060717F" w:rsidRPr="00457028" w:rsidRDefault="0060717F" w:rsidP="0060717F">
      <w:pPr>
        <w:pStyle w:val="ListParagraph"/>
        <w:spacing w:line="240" w:lineRule="auto"/>
        <w:ind w:left="709"/>
        <w:jc w:val="both"/>
        <w:rPr>
          <w:rFonts w:ascii="Arial Narrow" w:hAnsi="Arial Narrow" w:cs="Arial"/>
          <w:sz w:val="24"/>
          <w:szCs w:val="24"/>
        </w:rPr>
      </w:pPr>
      <w:r w:rsidRPr="00457028">
        <w:rPr>
          <w:rFonts w:ascii="Arial Narrow" w:hAnsi="Arial Narrow" w:cs="Arial"/>
          <w:sz w:val="24"/>
          <w:szCs w:val="24"/>
        </w:rPr>
        <w:t>Dengan kriteria uji : Tolak H</w:t>
      </w:r>
      <w:r w:rsidRPr="00457028">
        <w:rPr>
          <w:rFonts w:ascii="Arial Narrow" w:hAnsi="Arial Narrow" w:cs="Arial"/>
          <w:sz w:val="24"/>
          <w:szCs w:val="24"/>
          <w:vertAlign w:val="subscript"/>
        </w:rPr>
        <w:t>0</w:t>
      </w:r>
      <w:r w:rsidRPr="00457028">
        <w:rPr>
          <w:rFonts w:ascii="Arial Narrow" w:hAnsi="Arial Narrow" w:cs="Arial"/>
          <w:sz w:val="24"/>
          <w:szCs w:val="24"/>
        </w:rPr>
        <w:t xml:space="preserve"> jika t</w:t>
      </w:r>
      <w:r w:rsidRPr="00457028">
        <w:rPr>
          <w:rFonts w:ascii="Arial Narrow" w:hAnsi="Arial Narrow" w:cs="Arial"/>
          <w:sz w:val="24"/>
          <w:szCs w:val="24"/>
          <w:vertAlign w:val="subscript"/>
        </w:rPr>
        <w:t>hitung</w:t>
      </w:r>
      <w:r w:rsidRPr="00457028">
        <w:rPr>
          <w:rFonts w:ascii="Arial Narrow" w:hAnsi="Arial Narrow" w:cs="Arial"/>
          <w:sz w:val="24"/>
          <w:szCs w:val="24"/>
        </w:rPr>
        <w:t xml:space="preserve"> &gt; t</w:t>
      </w:r>
      <w:r w:rsidRPr="00457028">
        <w:rPr>
          <w:rFonts w:ascii="Arial Narrow" w:hAnsi="Arial Narrow" w:cs="Arial"/>
          <w:sz w:val="24"/>
          <w:szCs w:val="24"/>
          <w:vertAlign w:val="subscript"/>
        </w:rPr>
        <w:t>tabel</w:t>
      </w:r>
      <w:r w:rsidRPr="00457028">
        <w:rPr>
          <w:rFonts w:ascii="Arial Narrow" w:hAnsi="Arial Narrow" w:cs="Arial"/>
          <w:sz w:val="24"/>
          <w:szCs w:val="24"/>
        </w:rPr>
        <w:t xml:space="preserve"> </w:t>
      </w:r>
    </w:p>
    <w:p w:rsidR="0060717F" w:rsidRPr="00457028" w:rsidRDefault="0060717F" w:rsidP="0060717F">
      <w:pPr>
        <w:pStyle w:val="ListParagraph"/>
        <w:spacing w:line="240" w:lineRule="auto"/>
        <w:ind w:left="709"/>
        <w:jc w:val="both"/>
        <w:rPr>
          <w:rFonts w:ascii="Arial Narrow" w:hAnsi="Arial Narrow" w:cs="Arial"/>
          <w:sz w:val="24"/>
          <w:szCs w:val="24"/>
        </w:rPr>
      </w:pPr>
      <w:r w:rsidRPr="00457028">
        <w:rPr>
          <w:rFonts w:ascii="Arial Narrow" w:hAnsi="Arial Narrow" w:cs="Arial"/>
          <w:sz w:val="24"/>
          <w:szCs w:val="24"/>
        </w:rPr>
        <w:t>Dengan ketentuan: nilai t</w:t>
      </w:r>
      <w:r w:rsidRPr="00457028">
        <w:rPr>
          <w:rFonts w:ascii="Arial Narrow" w:hAnsi="Arial Narrow" w:cs="Arial"/>
          <w:sz w:val="24"/>
          <w:szCs w:val="24"/>
          <w:vertAlign w:val="subscript"/>
        </w:rPr>
        <w:t xml:space="preserve">tabel </w:t>
      </w:r>
      <w:r w:rsidRPr="00457028">
        <w:rPr>
          <w:rFonts w:ascii="Arial Narrow" w:hAnsi="Arial Narrow" w:cs="Arial"/>
          <w:sz w:val="24"/>
          <w:szCs w:val="24"/>
        </w:rPr>
        <w:t>pada taraf signifikansi α = 0,05 dan Derajad Kebebasan (DK) dengan ketentuan DK = 1,664</w:t>
      </w:r>
    </w:p>
    <w:p w:rsidR="00E0032C" w:rsidRPr="00457028" w:rsidRDefault="00E0032C" w:rsidP="0060717F">
      <w:pPr>
        <w:pStyle w:val="ListParagraph"/>
        <w:spacing w:line="240" w:lineRule="auto"/>
        <w:ind w:left="709"/>
        <w:jc w:val="center"/>
        <w:rPr>
          <w:rFonts w:ascii="Arial Narrow" w:hAnsi="Arial Narrow" w:cs="Arial"/>
          <w:sz w:val="24"/>
          <w:szCs w:val="24"/>
        </w:rPr>
      </w:pPr>
    </w:p>
    <w:p w:rsidR="0060717F" w:rsidRPr="00457028" w:rsidRDefault="0060717F" w:rsidP="0060717F">
      <w:pPr>
        <w:pStyle w:val="ListParagraph"/>
        <w:spacing w:line="240" w:lineRule="auto"/>
        <w:ind w:left="709"/>
        <w:jc w:val="center"/>
        <w:rPr>
          <w:rFonts w:ascii="Arial Narrow" w:hAnsi="Arial Narrow" w:cs="Arial"/>
          <w:sz w:val="24"/>
          <w:szCs w:val="24"/>
        </w:rPr>
      </w:pPr>
      <w:r w:rsidRPr="00457028">
        <w:rPr>
          <w:rFonts w:ascii="Arial Narrow" w:hAnsi="Arial Narrow" w:cs="Arial"/>
          <w:sz w:val="24"/>
          <w:szCs w:val="24"/>
        </w:rPr>
        <w:t xml:space="preserve"> Uji Hipotesis Pengaruh Variabel </w:t>
      </w:r>
      <w:r w:rsidR="00AA154F" w:rsidRPr="00457028">
        <w:rPr>
          <w:rFonts w:ascii="Arial Narrow" w:hAnsi="Arial Narrow" w:cs="Arial"/>
          <w:sz w:val="24"/>
          <w:szCs w:val="24"/>
        </w:rPr>
        <w:t xml:space="preserve">intensitas empati npetugas </w:t>
      </w:r>
      <w:r w:rsidRPr="00457028">
        <w:rPr>
          <w:rFonts w:ascii="Arial Narrow" w:hAnsi="Arial Narrow" w:cs="Arial"/>
          <w:sz w:val="24"/>
          <w:szCs w:val="24"/>
        </w:rPr>
        <w:t>(X</w:t>
      </w:r>
      <w:r w:rsidRPr="00457028">
        <w:rPr>
          <w:rFonts w:ascii="Arial Narrow" w:hAnsi="Arial Narrow" w:cs="Arial"/>
          <w:sz w:val="24"/>
          <w:szCs w:val="24"/>
          <w:vertAlign w:val="subscript"/>
        </w:rPr>
        <w:t>3</w:t>
      </w:r>
      <w:r w:rsidRPr="00457028">
        <w:rPr>
          <w:rFonts w:ascii="Arial Narrow" w:hAnsi="Arial Narrow" w:cs="Arial"/>
          <w:sz w:val="24"/>
          <w:szCs w:val="24"/>
        </w:rPr>
        <w:t>) terhadap</w:t>
      </w:r>
      <w:r w:rsidR="00AA154F" w:rsidRPr="00457028">
        <w:rPr>
          <w:rFonts w:ascii="Arial Narrow" w:hAnsi="Arial Narrow" w:cs="Arial"/>
          <w:sz w:val="24"/>
          <w:szCs w:val="24"/>
        </w:rPr>
        <w:t xml:space="preserve"> kepuasan</w:t>
      </w:r>
      <w:r w:rsidRPr="00457028">
        <w:rPr>
          <w:rFonts w:ascii="Arial Narrow" w:hAnsi="Arial Narrow" w:cs="Arial"/>
          <w:sz w:val="24"/>
          <w:szCs w:val="24"/>
        </w:rPr>
        <w:t xml:space="preserve"> </w:t>
      </w:r>
      <w:r w:rsidR="00AA154F" w:rsidRPr="00457028">
        <w:rPr>
          <w:rFonts w:ascii="Arial Narrow" w:hAnsi="Arial Narrow" w:cs="Arial"/>
          <w:sz w:val="24"/>
          <w:szCs w:val="24"/>
        </w:rPr>
        <w:t xml:space="preserve">nasabah </w:t>
      </w:r>
      <w:r w:rsidRPr="00457028">
        <w:rPr>
          <w:rFonts w:ascii="Arial Narrow" w:hAnsi="Arial Narrow" w:cs="Arial"/>
          <w:sz w:val="24"/>
          <w:szCs w:val="24"/>
        </w:rPr>
        <w:t>(Y)</w:t>
      </w:r>
    </w:p>
    <w:p w:rsidR="0060717F" w:rsidRPr="00457028" w:rsidRDefault="0060717F" w:rsidP="0060717F">
      <w:pPr>
        <w:pStyle w:val="ListParagraph"/>
        <w:spacing w:line="240" w:lineRule="auto"/>
        <w:ind w:left="709"/>
        <w:jc w:val="both"/>
        <w:rPr>
          <w:rFonts w:ascii="Arial Narrow" w:hAnsi="Arial Narrow" w:cs="Arial"/>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559"/>
        <w:gridCol w:w="709"/>
        <w:gridCol w:w="851"/>
        <w:gridCol w:w="3969"/>
      </w:tblGrid>
      <w:tr w:rsidR="0060717F" w:rsidRPr="00457028" w:rsidTr="009731AB">
        <w:tc>
          <w:tcPr>
            <w:tcW w:w="1134" w:type="dxa"/>
            <w:tcBorders>
              <w:top w:val="single" w:sz="4" w:space="0" w:color="auto"/>
              <w:left w:val="single" w:sz="4" w:space="0" w:color="auto"/>
              <w:bottom w:val="single" w:sz="4" w:space="0" w:color="auto"/>
              <w:right w:val="single" w:sz="4" w:space="0" w:color="auto"/>
            </w:tcBorders>
            <w:hideMark/>
          </w:tcPr>
          <w:p w:rsidR="0060717F" w:rsidRPr="00457028" w:rsidRDefault="0060717F" w:rsidP="0060717F">
            <w:pPr>
              <w:pStyle w:val="ListParagraph"/>
              <w:spacing w:line="240" w:lineRule="auto"/>
              <w:ind w:left="34"/>
              <w:jc w:val="both"/>
              <w:rPr>
                <w:rFonts w:ascii="Arial Narrow" w:hAnsi="Arial Narrow" w:cs="Arial"/>
                <w:sz w:val="24"/>
                <w:szCs w:val="24"/>
              </w:rPr>
            </w:pPr>
            <w:r w:rsidRPr="00457028">
              <w:rPr>
                <w:rFonts w:ascii="Arial Narrow" w:hAnsi="Arial Narrow" w:cs="Arial"/>
                <w:sz w:val="24"/>
                <w:szCs w:val="24"/>
              </w:rPr>
              <w:t>Struktural</w:t>
            </w:r>
          </w:p>
        </w:tc>
        <w:tc>
          <w:tcPr>
            <w:tcW w:w="1559" w:type="dxa"/>
            <w:tcBorders>
              <w:top w:val="single" w:sz="4" w:space="0" w:color="auto"/>
              <w:left w:val="single" w:sz="4" w:space="0" w:color="auto"/>
              <w:bottom w:val="single" w:sz="4" w:space="0" w:color="auto"/>
              <w:right w:val="single" w:sz="4" w:space="0" w:color="auto"/>
            </w:tcBorders>
            <w:hideMark/>
          </w:tcPr>
          <w:p w:rsidR="0060717F" w:rsidRPr="00457028" w:rsidRDefault="0060717F" w:rsidP="0060717F">
            <w:pPr>
              <w:pStyle w:val="ListParagraph"/>
              <w:spacing w:line="240" w:lineRule="auto"/>
              <w:ind w:left="34"/>
              <w:jc w:val="both"/>
              <w:rPr>
                <w:rFonts w:ascii="Arial Narrow" w:hAnsi="Arial Narrow" w:cs="Arial"/>
                <w:sz w:val="24"/>
                <w:szCs w:val="24"/>
              </w:rPr>
            </w:pPr>
            <w:r w:rsidRPr="00457028">
              <w:rPr>
                <w:rFonts w:ascii="Arial Narrow" w:hAnsi="Arial Narrow" w:cs="Arial"/>
                <w:sz w:val="24"/>
                <w:szCs w:val="24"/>
              </w:rPr>
              <w:t>Koefisien Jalur</w:t>
            </w:r>
          </w:p>
        </w:tc>
        <w:tc>
          <w:tcPr>
            <w:tcW w:w="709" w:type="dxa"/>
            <w:tcBorders>
              <w:top w:val="single" w:sz="4" w:space="0" w:color="auto"/>
              <w:left w:val="single" w:sz="4" w:space="0" w:color="auto"/>
              <w:bottom w:val="single" w:sz="4" w:space="0" w:color="auto"/>
              <w:right w:val="single" w:sz="4" w:space="0" w:color="auto"/>
            </w:tcBorders>
            <w:hideMark/>
          </w:tcPr>
          <w:p w:rsidR="0060717F" w:rsidRPr="00457028" w:rsidRDefault="0060717F" w:rsidP="0060717F">
            <w:pPr>
              <w:pStyle w:val="ListParagraph"/>
              <w:spacing w:line="240" w:lineRule="auto"/>
              <w:ind w:left="34"/>
              <w:jc w:val="both"/>
              <w:rPr>
                <w:rFonts w:ascii="Arial Narrow" w:hAnsi="Arial Narrow" w:cs="Arial"/>
                <w:sz w:val="24"/>
                <w:szCs w:val="24"/>
                <w:vertAlign w:val="subscript"/>
              </w:rPr>
            </w:pPr>
            <w:r w:rsidRPr="00457028">
              <w:rPr>
                <w:rFonts w:ascii="Arial Narrow" w:hAnsi="Arial Narrow" w:cs="Arial"/>
                <w:sz w:val="24"/>
                <w:szCs w:val="24"/>
              </w:rPr>
              <w:t>t</w:t>
            </w:r>
            <w:r w:rsidRPr="00457028">
              <w:rPr>
                <w:rFonts w:ascii="Arial Narrow" w:hAnsi="Arial Narrow" w:cs="Arial"/>
                <w:sz w:val="24"/>
                <w:szCs w:val="24"/>
                <w:vertAlign w:val="subscript"/>
              </w:rPr>
              <w:t>hitung</w:t>
            </w:r>
          </w:p>
        </w:tc>
        <w:tc>
          <w:tcPr>
            <w:tcW w:w="851" w:type="dxa"/>
            <w:tcBorders>
              <w:top w:val="single" w:sz="4" w:space="0" w:color="auto"/>
              <w:left w:val="single" w:sz="4" w:space="0" w:color="auto"/>
              <w:bottom w:val="single" w:sz="4" w:space="0" w:color="auto"/>
              <w:right w:val="single" w:sz="4" w:space="0" w:color="auto"/>
            </w:tcBorders>
            <w:hideMark/>
          </w:tcPr>
          <w:p w:rsidR="0060717F" w:rsidRPr="00457028" w:rsidRDefault="0060717F" w:rsidP="0060717F">
            <w:pPr>
              <w:pStyle w:val="ListParagraph"/>
              <w:spacing w:line="240" w:lineRule="auto"/>
              <w:ind w:left="34"/>
              <w:jc w:val="both"/>
              <w:rPr>
                <w:rFonts w:ascii="Arial Narrow" w:hAnsi="Arial Narrow" w:cs="Arial"/>
                <w:sz w:val="24"/>
                <w:szCs w:val="24"/>
                <w:vertAlign w:val="subscript"/>
              </w:rPr>
            </w:pPr>
            <w:r w:rsidRPr="00457028">
              <w:rPr>
                <w:rFonts w:ascii="Arial Narrow" w:hAnsi="Arial Narrow" w:cs="Arial"/>
                <w:sz w:val="24"/>
                <w:szCs w:val="24"/>
              </w:rPr>
              <w:t>t</w:t>
            </w:r>
            <w:r w:rsidRPr="00457028">
              <w:rPr>
                <w:rFonts w:ascii="Arial Narrow" w:hAnsi="Arial Narrow" w:cs="Arial"/>
                <w:sz w:val="24"/>
                <w:szCs w:val="24"/>
                <w:vertAlign w:val="subscript"/>
              </w:rPr>
              <w:t>tabel</w:t>
            </w:r>
          </w:p>
        </w:tc>
        <w:tc>
          <w:tcPr>
            <w:tcW w:w="3969" w:type="dxa"/>
            <w:tcBorders>
              <w:top w:val="single" w:sz="4" w:space="0" w:color="auto"/>
              <w:left w:val="single" w:sz="4" w:space="0" w:color="auto"/>
              <w:bottom w:val="single" w:sz="4" w:space="0" w:color="auto"/>
              <w:right w:val="single" w:sz="4" w:space="0" w:color="auto"/>
            </w:tcBorders>
            <w:hideMark/>
          </w:tcPr>
          <w:p w:rsidR="0060717F" w:rsidRPr="00457028" w:rsidRDefault="0060717F" w:rsidP="0060717F">
            <w:pPr>
              <w:pStyle w:val="ListParagraph"/>
              <w:spacing w:line="240" w:lineRule="auto"/>
              <w:ind w:left="144"/>
              <w:jc w:val="both"/>
              <w:rPr>
                <w:rFonts w:ascii="Arial Narrow" w:hAnsi="Arial Narrow" w:cs="Arial"/>
                <w:sz w:val="24"/>
                <w:szCs w:val="24"/>
              </w:rPr>
            </w:pPr>
            <w:r w:rsidRPr="00457028">
              <w:rPr>
                <w:rFonts w:ascii="Arial Narrow" w:hAnsi="Arial Narrow" w:cs="Arial"/>
                <w:sz w:val="24"/>
                <w:szCs w:val="24"/>
              </w:rPr>
              <w:t>Kesimpulan</w:t>
            </w:r>
          </w:p>
        </w:tc>
      </w:tr>
      <w:tr w:rsidR="0060717F" w:rsidRPr="00457028" w:rsidTr="009731AB">
        <w:tc>
          <w:tcPr>
            <w:tcW w:w="1134" w:type="dxa"/>
            <w:tcBorders>
              <w:top w:val="single" w:sz="4" w:space="0" w:color="auto"/>
              <w:left w:val="single" w:sz="4" w:space="0" w:color="auto"/>
              <w:bottom w:val="single" w:sz="4" w:space="0" w:color="auto"/>
              <w:right w:val="single" w:sz="4" w:space="0" w:color="auto"/>
            </w:tcBorders>
            <w:hideMark/>
          </w:tcPr>
          <w:p w:rsidR="0060717F" w:rsidRPr="00457028" w:rsidRDefault="0060717F" w:rsidP="009731AB">
            <w:pPr>
              <w:pStyle w:val="ListParagraph"/>
              <w:spacing w:line="240" w:lineRule="auto"/>
              <w:ind w:left="34"/>
              <w:jc w:val="both"/>
              <w:rPr>
                <w:rFonts w:ascii="Arial Narrow" w:hAnsi="Arial Narrow" w:cs="Arial"/>
                <w:sz w:val="24"/>
                <w:szCs w:val="24"/>
                <w:vertAlign w:val="subscript"/>
              </w:rPr>
            </w:pPr>
            <w:r w:rsidRPr="00457028">
              <w:rPr>
                <w:rFonts w:ascii="Arial Narrow" w:hAnsi="Arial Narrow" w:cs="Arial"/>
                <w:sz w:val="24"/>
                <w:szCs w:val="24"/>
              </w:rPr>
              <w:t>ρYX</w:t>
            </w:r>
            <w:r w:rsidRPr="00457028">
              <w:rPr>
                <w:rFonts w:ascii="Arial Narrow" w:hAnsi="Arial Narrow" w:cs="Arial"/>
                <w:sz w:val="24"/>
                <w:szCs w:val="24"/>
                <w:vertAlign w:val="subscript"/>
              </w:rPr>
              <w:t>2</w:t>
            </w:r>
          </w:p>
        </w:tc>
        <w:tc>
          <w:tcPr>
            <w:tcW w:w="1559" w:type="dxa"/>
            <w:tcBorders>
              <w:top w:val="single" w:sz="4" w:space="0" w:color="auto"/>
              <w:left w:val="single" w:sz="4" w:space="0" w:color="auto"/>
              <w:bottom w:val="single" w:sz="4" w:space="0" w:color="auto"/>
              <w:right w:val="single" w:sz="4" w:space="0" w:color="auto"/>
            </w:tcBorders>
            <w:hideMark/>
          </w:tcPr>
          <w:p w:rsidR="0060717F" w:rsidRPr="00457028" w:rsidRDefault="0060717F" w:rsidP="0060717F">
            <w:pPr>
              <w:pStyle w:val="ListParagraph"/>
              <w:spacing w:line="240" w:lineRule="auto"/>
              <w:ind w:left="34"/>
              <w:jc w:val="both"/>
              <w:rPr>
                <w:rFonts w:ascii="Arial Narrow" w:hAnsi="Arial Narrow" w:cs="Arial"/>
                <w:sz w:val="24"/>
                <w:szCs w:val="24"/>
              </w:rPr>
            </w:pPr>
            <w:r w:rsidRPr="00457028">
              <w:rPr>
                <w:rFonts w:ascii="Arial Narrow" w:hAnsi="Arial Narrow" w:cs="Arial"/>
                <w:sz w:val="24"/>
                <w:szCs w:val="24"/>
              </w:rPr>
              <w:t>0,209</w:t>
            </w:r>
          </w:p>
        </w:tc>
        <w:tc>
          <w:tcPr>
            <w:tcW w:w="709" w:type="dxa"/>
            <w:tcBorders>
              <w:top w:val="single" w:sz="4" w:space="0" w:color="auto"/>
              <w:left w:val="single" w:sz="4" w:space="0" w:color="auto"/>
              <w:bottom w:val="single" w:sz="4" w:space="0" w:color="auto"/>
              <w:right w:val="single" w:sz="4" w:space="0" w:color="auto"/>
            </w:tcBorders>
            <w:hideMark/>
          </w:tcPr>
          <w:p w:rsidR="0060717F" w:rsidRPr="00457028" w:rsidRDefault="0060717F" w:rsidP="0060717F">
            <w:pPr>
              <w:pStyle w:val="ListParagraph"/>
              <w:spacing w:line="240" w:lineRule="auto"/>
              <w:ind w:left="34"/>
              <w:jc w:val="both"/>
              <w:rPr>
                <w:rFonts w:ascii="Arial Narrow" w:hAnsi="Arial Narrow" w:cs="Arial"/>
                <w:sz w:val="24"/>
                <w:szCs w:val="24"/>
              </w:rPr>
            </w:pPr>
            <w:r w:rsidRPr="00457028">
              <w:rPr>
                <w:rFonts w:ascii="Arial Narrow" w:hAnsi="Arial Narrow" w:cs="Arial"/>
                <w:sz w:val="24"/>
                <w:szCs w:val="24"/>
              </w:rPr>
              <w:t>1,934</w:t>
            </w:r>
          </w:p>
        </w:tc>
        <w:tc>
          <w:tcPr>
            <w:tcW w:w="851" w:type="dxa"/>
            <w:tcBorders>
              <w:top w:val="single" w:sz="4" w:space="0" w:color="auto"/>
              <w:left w:val="single" w:sz="4" w:space="0" w:color="auto"/>
              <w:bottom w:val="single" w:sz="4" w:space="0" w:color="auto"/>
              <w:right w:val="single" w:sz="4" w:space="0" w:color="auto"/>
            </w:tcBorders>
            <w:hideMark/>
          </w:tcPr>
          <w:p w:rsidR="0060717F" w:rsidRPr="00457028" w:rsidRDefault="0060717F" w:rsidP="0060717F">
            <w:pPr>
              <w:pStyle w:val="ListParagraph"/>
              <w:spacing w:line="240" w:lineRule="auto"/>
              <w:ind w:left="34"/>
              <w:jc w:val="both"/>
              <w:rPr>
                <w:rFonts w:ascii="Arial Narrow" w:hAnsi="Arial Narrow" w:cs="Arial"/>
                <w:sz w:val="24"/>
                <w:szCs w:val="24"/>
              </w:rPr>
            </w:pPr>
            <w:r w:rsidRPr="00457028">
              <w:rPr>
                <w:rFonts w:ascii="Arial Narrow" w:hAnsi="Arial Narrow" w:cs="Arial"/>
                <w:sz w:val="24"/>
                <w:szCs w:val="24"/>
              </w:rPr>
              <w:t>1,664</w:t>
            </w:r>
          </w:p>
        </w:tc>
        <w:tc>
          <w:tcPr>
            <w:tcW w:w="3969" w:type="dxa"/>
            <w:tcBorders>
              <w:top w:val="single" w:sz="4" w:space="0" w:color="auto"/>
              <w:left w:val="single" w:sz="4" w:space="0" w:color="auto"/>
              <w:bottom w:val="single" w:sz="4" w:space="0" w:color="auto"/>
              <w:right w:val="single" w:sz="4" w:space="0" w:color="auto"/>
            </w:tcBorders>
            <w:hideMark/>
          </w:tcPr>
          <w:p w:rsidR="0060717F" w:rsidRPr="00457028" w:rsidRDefault="0060717F" w:rsidP="0060717F">
            <w:pPr>
              <w:pStyle w:val="ListParagraph"/>
              <w:spacing w:line="240" w:lineRule="auto"/>
              <w:ind w:left="144"/>
              <w:jc w:val="both"/>
              <w:rPr>
                <w:rFonts w:ascii="Arial Narrow" w:hAnsi="Arial Narrow" w:cs="Arial"/>
                <w:sz w:val="24"/>
                <w:szCs w:val="24"/>
              </w:rPr>
            </w:pPr>
            <w:r w:rsidRPr="00457028">
              <w:rPr>
                <w:rFonts w:ascii="Arial Narrow" w:hAnsi="Arial Narrow" w:cs="Arial"/>
                <w:sz w:val="24"/>
                <w:szCs w:val="24"/>
              </w:rPr>
              <w:t>H</w:t>
            </w:r>
            <w:r w:rsidRPr="00457028">
              <w:rPr>
                <w:rFonts w:ascii="Arial Narrow" w:hAnsi="Arial Narrow" w:cs="Arial"/>
                <w:sz w:val="24"/>
                <w:szCs w:val="24"/>
                <w:vertAlign w:val="subscript"/>
              </w:rPr>
              <w:t>0</w:t>
            </w:r>
            <w:r w:rsidRPr="00457028">
              <w:rPr>
                <w:rFonts w:ascii="Arial Narrow" w:hAnsi="Arial Narrow" w:cs="Arial"/>
                <w:sz w:val="24"/>
                <w:szCs w:val="24"/>
              </w:rPr>
              <w:t xml:space="preserve"> ditolak, </w:t>
            </w:r>
          </w:p>
          <w:p w:rsidR="0060717F" w:rsidRPr="00457028" w:rsidRDefault="0060717F" w:rsidP="0060717F">
            <w:pPr>
              <w:pStyle w:val="ListParagraph"/>
              <w:spacing w:line="240" w:lineRule="auto"/>
              <w:ind w:left="144"/>
              <w:jc w:val="both"/>
              <w:rPr>
                <w:rFonts w:ascii="Arial Narrow" w:hAnsi="Arial Narrow" w:cs="Arial"/>
                <w:sz w:val="24"/>
                <w:szCs w:val="24"/>
              </w:rPr>
            </w:pPr>
            <w:r w:rsidRPr="00457028">
              <w:rPr>
                <w:rFonts w:ascii="Arial Narrow" w:hAnsi="Arial Narrow" w:cs="Arial"/>
                <w:sz w:val="24"/>
                <w:szCs w:val="24"/>
              </w:rPr>
              <w:t>Terdapat pengaruh yang signifikan</w:t>
            </w:r>
          </w:p>
        </w:tc>
      </w:tr>
    </w:tbl>
    <w:p w:rsidR="0060717F" w:rsidRPr="00457028" w:rsidRDefault="0060717F" w:rsidP="0060717F">
      <w:pPr>
        <w:pStyle w:val="ListParagraph"/>
        <w:spacing w:line="240" w:lineRule="auto"/>
        <w:ind w:left="709"/>
        <w:jc w:val="both"/>
        <w:rPr>
          <w:rFonts w:ascii="Arial Narrow" w:hAnsi="Arial Narrow" w:cs="Arial"/>
          <w:sz w:val="24"/>
          <w:szCs w:val="24"/>
        </w:rPr>
      </w:pPr>
      <w:r w:rsidRPr="00457028">
        <w:rPr>
          <w:rFonts w:ascii="Arial Narrow" w:hAnsi="Arial Narrow" w:cs="Arial"/>
          <w:sz w:val="24"/>
          <w:szCs w:val="24"/>
        </w:rPr>
        <w:t>Berdasarkan data pada tabel diatas, maka dapat diputuskan bahwa H</w:t>
      </w:r>
      <w:r w:rsidRPr="00457028">
        <w:rPr>
          <w:rFonts w:ascii="Arial Narrow" w:hAnsi="Arial Narrow" w:cs="Arial"/>
          <w:sz w:val="24"/>
          <w:szCs w:val="24"/>
          <w:vertAlign w:val="subscript"/>
        </w:rPr>
        <w:t>1</w:t>
      </w:r>
      <w:r w:rsidRPr="00457028">
        <w:rPr>
          <w:rFonts w:ascii="Arial Narrow" w:hAnsi="Arial Narrow" w:cs="Arial"/>
          <w:sz w:val="24"/>
          <w:szCs w:val="24"/>
        </w:rPr>
        <w:t xml:space="preserve"> diterima dan H</w:t>
      </w:r>
      <w:r w:rsidRPr="00457028">
        <w:rPr>
          <w:rFonts w:ascii="Arial Narrow" w:hAnsi="Arial Narrow" w:cs="Arial"/>
          <w:sz w:val="24"/>
          <w:szCs w:val="24"/>
          <w:vertAlign w:val="subscript"/>
        </w:rPr>
        <w:t>0</w:t>
      </w:r>
      <w:r w:rsidRPr="00457028">
        <w:rPr>
          <w:rFonts w:ascii="Arial Narrow" w:hAnsi="Arial Narrow" w:cs="Arial"/>
          <w:sz w:val="24"/>
          <w:szCs w:val="24"/>
        </w:rPr>
        <w:t xml:space="preserve"> ditolak atau terdapat pengaruh yang signifikan antara variabel </w:t>
      </w:r>
      <w:r w:rsidR="00AA154F" w:rsidRPr="00457028">
        <w:rPr>
          <w:rFonts w:ascii="Arial Narrow" w:hAnsi="Arial Narrow" w:cs="Arial"/>
          <w:sz w:val="24"/>
          <w:szCs w:val="24"/>
        </w:rPr>
        <w:t xml:space="preserve">intensitas empati petugas </w:t>
      </w:r>
      <w:r w:rsidRPr="00457028">
        <w:rPr>
          <w:rFonts w:ascii="Arial Narrow" w:hAnsi="Arial Narrow" w:cs="Arial"/>
          <w:sz w:val="24"/>
          <w:szCs w:val="24"/>
        </w:rPr>
        <w:t>terhadap variabel</w:t>
      </w:r>
      <w:r w:rsidR="00AA154F" w:rsidRPr="00457028">
        <w:rPr>
          <w:rFonts w:ascii="Arial Narrow" w:hAnsi="Arial Narrow" w:cs="Arial"/>
          <w:sz w:val="24"/>
          <w:szCs w:val="24"/>
        </w:rPr>
        <w:t xml:space="preserve"> kepuasan nasabah</w:t>
      </w:r>
      <w:r w:rsidRPr="00457028">
        <w:rPr>
          <w:rFonts w:ascii="Arial Narrow" w:hAnsi="Arial Narrow" w:cs="Arial"/>
          <w:sz w:val="24"/>
          <w:szCs w:val="24"/>
        </w:rPr>
        <w:t>. Besarnya pengaruh secara langsung adalah (0,209)</w:t>
      </w:r>
      <w:r w:rsidRPr="00457028">
        <w:rPr>
          <w:rFonts w:ascii="Arial Narrow" w:hAnsi="Arial Narrow" w:cs="Arial"/>
          <w:sz w:val="24"/>
          <w:szCs w:val="24"/>
          <w:vertAlign w:val="superscript"/>
        </w:rPr>
        <w:t>2</w:t>
      </w:r>
      <w:r w:rsidRPr="00457028">
        <w:rPr>
          <w:rFonts w:ascii="Arial Narrow" w:hAnsi="Arial Narrow" w:cs="Arial"/>
          <w:sz w:val="24"/>
          <w:szCs w:val="24"/>
        </w:rPr>
        <w:t xml:space="preserve"> = 0,044 atau 4,40  % . Sedangkan pengaruhnya melalui X</w:t>
      </w:r>
      <w:r w:rsidRPr="00457028">
        <w:rPr>
          <w:rFonts w:ascii="Arial Narrow" w:hAnsi="Arial Narrow" w:cs="Arial"/>
          <w:sz w:val="24"/>
          <w:szCs w:val="24"/>
          <w:vertAlign w:val="subscript"/>
        </w:rPr>
        <w:t xml:space="preserve">1 </w:t>
      </w:r>
      <w:r w:rsidRPr="00457028">
        <w:rPr>
          <w:rFonts w:ascii="Arial Narrow" w:hAnsi="Arial Narrow" w:cs="Arial"/>
          <w:sz w:val="24"/>
          <w:szCs w:val="24"/>
        </w:rPr>
        <w:t>3,30 % dan melalui X</w:t>
      </w:r>
      <w:r w:rsidRPr="00457028">
        <w:rPr>
          <w:rFonts w:ascii="Arial Narrow" w:hAnsi="Arial Narrow" w:cs="Arial"/>
          <w:sz w:val="24"/>
          <w:szCs w:val="24"/>
          <w:vertAlign w:val="subscript"/>
        </w:rPr>
        <w:t>2</w:t>
      </w:r>
      <w:r w:rsidRPr="00457028">
        <w:rPr>
          <w:rFonts w:ascii="Arial Narrow" w:hAnsi="Arial Narrow" w:cs="Arial"/>
          <w:sz w:val="24"/>
          <w:szCs w:val="24"/>
        </w:rPr>
        <w:t xml:space="preserve"> 7,20 %, sehingga pengaruh total secara langsung dan tidak langsung sebesar 14,90 %.</w:t>
      </w:r>
    </w:p>
    <w:p w:rsidR="0060717F" w:rsidRPr="00457028" w:rsidRDefault="0060717F" w:rsidP="0060717F">
      <w:pPr>
        <w:pStyle w:val="ListParagraph"/>
        <w:spacing w:line="240" w:lineRule="auto"/>
        <w:ind w:left="709"/>
        <w:jc w:val="both"/>
        <w:rPr>
          <w:rFonts w:ascii="Arial Narrow" w:hAnsi="Arial Narrow" w:cs="Arial"/>
          <w:sz w:val="24"/>
          <w:szCs w:val="24"/>
        </w:rPr>
      </w:pPr>
    </w:p>
    <w:p w:rsidR="0060717F" w:rsidRPr="00457028" w:rsidRDefault="0060717F" w:rsidP="00A97540">
      <w:pPr>
        <w:pStyle w:val="ListParagraph"/>
        <w:numPr>
          <w:ilvl w:val="0"/>
          <w:numId w:val="40"/>
        </w:numPr>
        <w:spacing w:line="240" w:lineRule="auto"/>
        <w:ind w:left="709"/>
        <w:jc w:val="both"/>
        <w:rPr>
          <w:rFonts w:ascii="Arial Narrow" w:hAnsi="Arial Narrow" w:cs="Arial"/>
          <w:sz w:val="24"/>
          <w:szCs w:val="24"/>
        </w:rPr>
      </w:pPr>
      <w:r w:rsidRPr="00457028">
        <w:rPr>
          <w:rFonts w:ascii="Arial Narrow" w:hAnsi="Arial Narrow" w:cs="Arial"/>
          <w:sz w:val="24"/>
          <w:szCs w:val="24"/>
        </w:rPr>
        <w:t>Pengujian Pengaruh  Variabel X</w:t>
      </w:r>
      <w:r w:rsidRPr="00457028">
        <w:rPr>
          <w:rFonts w:ascii="Arial Narrow" w:hAnsi="Arial Narrow" w:cs="Arial"/>
          <w:sz w:val="24"/>
          <w:szCs w:val="24"/>
          <w:vertAlign w:val="subscript"/>
        </w:rPr>
        <w:t>1-3</w:t>
      </w:r>
      <w:r w:rsidRPr="00457028">
        <w:rPr>
          <w:rFonts w:ascii="Arial Narrow" w:hAnsi="Arial Narrow" w:cs="Arial"/>
          <w:sz w:val="24"/>
          <w:szCs w:val="24"/>
        </w:rPr>
        <w:t xml:space="preserve">   terhadap Variabel Y secara simultan </w:t>
      </w:r>
    </w:p>
    <w:p w:rsidR="0060717F" w:rsidRPr="00457028" w:rsidRDefault="0060717F" w:rsidP="0060717F">
      <w:pPr>
        <w:pStyle w:val="ListParagraph"/>
        <w:spacing w:line="240" w:lineRule="auto"/>
        <w:ind w:left="709" w:firstLine="864"/>
        <w:jc w:val="both"/>
        <w:rPr>
          <w:rFonts w:ascii="Arial Narrow" w:hAnsi="Arial Narrow" w:cs="Arial"/>
          <w:sz w:val="24"/>
          <w:szCs w:val="24"/>
        </w:rPr>
      </w:pPr>
      <w:r w:rsidRPr="00457028">
        <w:rPr>
          <w:rFonts w:ascii="Arial Narrow" w:hAnsi="Arial Narrow" w:cs="Arial"/>
          <w:sz w:val="24"/>
          <w:szCs w:val="24"/>
        </w:rPr>
        <w:t>Pengujian Pengaruh Variabel reliabilitas pelayanan (X</w:t>
      </w:r>
      <w:r w:rsidRPr="00457028">
        <w:rPr>
          <w:rFonts w:ascii="Arial Narrow" w:hAnsi="Arial Narrow" w:cs="Arial"/>
          <w:sz w:val="24"/>
          <w:szCs w:val="24"/>
          <w:vertAlign w:val="subscript"/>
        </w:rPr>
        <w:t>1</w:t>
      </w:r>
      <w:r w:rsidRPr="00457028">
        <w:rPr>
          <w:rFonts w:ascii="Arial Narrow" w:hAnsi="Arial Narrow" w:cs="Arial"/>
          <w:sz w:val="24"/>
          <w:szCs w:val="24"/>
        </w:rPr>
        <w:t>), variabel  responsivitas petugas (X</w:t>
      </w:r>
      <w:r w:rsidRPr="00457028">
        <w:rPr>
          <w:rFonts w:ascii="Arial Narrow" w:hAnsi="Arial Narrow" w:cs="Arial"/>
          <w:sz w:val="24"/>
          <w:szCs w:val="24"/>
          <w:vertAlign w:val="subscript"/>
        </w:rPr>
        <w:t>2</w:t>
      </w:r>
      <w:r w:rsidRPr="00457028">
        <w:rPr>
          <w:rFonts w:ascii="Arial Narrow" w:hAnsi="Arial Narrow" w:cs="Arial"/>
          <w:sz w:val="24"/>
          <w:szCs w:val="24"/>
        </w:rPr>
        <w:t>) serta variabel intensitas empati petugas (X</w:t>
      </w:r>
      <w:r w:rsidRPr="00457028">
        <w:rPr>
          <w:rFonts w:ascii="Arial Narrow" w:hAnsi="Arial Narrow" w:cs="Arial"/>
          <w:sz w:val="24"/>
          <w:szCs w:val="24"/>
          <w:vertAlign w:val="subscript"/>
        </w:rPr>
        <w:t>3</w:t>
      </w:r>
      <w:r w:rsidRPr="00457028">
        <w:rPr>
          <w:rFonts w:ascii="Arial Narrow" w:hAnsi="Arial Narrow" w:cs="Arial"/>
          <w:sz w:val="24"/>
          <w:szCs w:val="24"/>
        </w:rPr>
        <w:t xml:space="preserve">) terhadap Variabel kepuasan nasabah Y secara gabungan dapat dilakukan dengan melihat nilai </w:t>
      </w:r>
      <w:r w:rsidRPr="00457028">
        <w:rPr>
          <w:rFonts w:ascii="Arial Narrow" w:hAnsi="Arial Narrow" w:cs="Arial"/>
          <w:i/>
          <w:sz w:val="24"/>
          <w:szCs w:val="24"/>
        </w:rPr>
        <w:t>R Square</w:t>
      </w:r>
      <w:r w:rsidRPr="00457028">
        <w:rPr>
          <w:rFonts w:ascii="Arial Narrow" w:hAnsi="Arial Narrow" w:cs="Arial"/>
          <w:sz w:val="24"/>
          <w:szCs w:val="24"/>
        </w:rPr>
        <w:t xml:space="preserve"> dalam tabel </w:t>
      </w:r>
      <w:r w:rsidRPr="00457028">
        <w:rPr>
          <w:rFonts w:ascii="Arial Narrow" w:hAnsi="Arial Narrow" w:cs="Arial"/>
          <w:i/>
          <w:sz w:val="24"/>
          <w:szCs w:val="24"/>
        </w:rPr>
        <w:t>Model Summary</w:t>
      </w:r>
      <w:r w:rsidRPr="00457028">
        <w:rPr>
          <w:rFonts w:ascii="Arial Narrow" w:hAnsi="Arial Narrow" w:cs="Arial"/>
          <w:sz w:val="24"/>
          <w:szCs w:val="24"/>
        </w:rPr>
        <w:t xml:space="preserve"> dan nilai F dalam tabel anova untuk meyakini bahwa model jalur yang ditetapkan sudah benar dan layak digunakan untuk meprediksi. Besarnya pengaruh secara bersama-sama/simultan secara umum juga merupakan penjumlahan dari pengaruh langsung dan pengaruh tidak langsung variabel bebas yang telah ditetapkan diatas terhadap variabel</w:t>
      </w:r>
      <w:r w:rsidR="00AA154F" w:rsidRPr="00457028">
        <w:rPr>
          <w:rFonts w:ascii="Arial Narrow" w:hAnsi="Arial Narrow" w:cs="Arial"/>
          <w:sz w:val="24"/>
          <w:szCs w:val="24"/>
        </w:rPr>
        <w:t xml:space="preserve"> kepuasan nasabah</w:t>
      </w:r>
      <w:r w:rsidRPr="00457028">
        <w:rPr>
          <w:rFonts w:ascii="Arial Narrow" w:hAnsi="Arial Narrow" w:cs="Arial"/>
          <w:sz w:val="24"/>
          <w:szCs w:val="24"/>
        </w:rPr>
        <w:t>. Untuk melihat adanya kebenaran dari pengaruh secara bersama-sama/simultan ini, maka dapat ditampilkan tabel sebagai berikut :</w:t>
      </w:r>
    </w:p>
    <w:p w:rsidR="0060717F" w:rsidRPr="00457028" w:rsidRDefault="0060717F" w:rsidP="0060717F">
      <w:pPr>
        <w:pStyle w:val="ListParagraph"/>
        <w:spacing w:line="240" w:lineRule="auto"/>
        <w:ind w:left="709"/>
        <w:rPr>
          <w:rFonts w:ascii="Arial Narrow" w:hAnsi="Arial Narrow" w:cs="Arial"/>
          <w:sz w:val="24"/>
          <w:szCs w:val="24"/>
        </w:rPr>
      </w:pPr>
      <w:r w:rsidRPr="00457028">
        <w:rPr>
          <w:rFonts w:ascii="Arial Narrow" w:hAnsi="Arial Narrow" w:cs="Arial"/>
          <w:sz w:val="24"/>
          <w:szCs w:val="24"/>
        </w:rPr>
        <w:t xml:space="preserve">Pengujian dilakukan dengan menggunakan hipotesis statistik : </w:t>
      </w:r>
    </w:p>
    <w:p w:rsidR="0060717F" w:rsidRPr="00457028" w:rsidRDefault="0060717F" w:rsidP="0060717F">
      <w:pPr>
        <w:pStyle w:val="ListParagraph"/>
        <w:spacing w:line="240" w:lineRule="auto"/>
        <w:ind w:left="709"/>
        <w:jc w:val="both"/>
        <w:rPr>
          <w:rFonts w:ascii="Arial Narrow" w:hAnsi="Arial Narrow" w:cs="Arial"/>
          <w:sz w:val="24"/>
          <w:szCs w:val="24"/>
        </w:rPr>
      </w:pPr>
      <w:r w:rsidRPr="00457028">
        <w:rPr>
          <w:rFonts w:ascii="Arial Narrow" w:hAnsi="Arial Narrow" w:cs="Arial"/>
          <w:sz w:val="24"/>
          <w:szCs w:val="24"/>
        </w:rPr>
        <w:t>H</w:t>
      </w:r>
      <w:r w:rsidRPr="00457028">
        <w:rPr>
          <w:rFonts w:ascii="Arial Narrow" w:hAnsi="Arial Narrow" w:cs="Arial"/>
          <w:sz w:val="24"/>
          <w:szCs w:val="24"/>
          <w:vertAlign w:val="subscript"/>
        </w:rPr>
        <w:t>0</w:t>
      </w:r>
      <w:r w:rsidRPr="00457028">
        <w:rPr>
          <w:rFonts w:ascii="Arial Narrow" w:hAnsi="Arial Narrow" w:cs="Arial"/>
          <w:sz w:val="24"/>
          <w:szCs w:val="24"/>
        </w:rPr>
        <w:t xml:space="preserve"> : ρYX</w:t>
      </w:r>
      <w:r w:rsidRPr="00457028">
        <w:rPr>
          <w:rFonts w:ascii="Arial Narrow" w:hAnsi="Arial Narrow" w:cs="Arial"/>
          <w:sz w:val="24"/>
          <w:szCs w:val="24"/>
          <w:vertAlign w:val="subscript"/>
        </w:rPr>
        <w:t>1</w:t>
      </w:r>
      <w:r w:rsidRPr="00457028">
        <w:rPr>
          <w:rFonts w:ascii="Arial Narrow" w:hAnsi="Arial Narrow" w:cs="Arial"/>
          <w:sz w:val="24"/>
          <w:szCs w:val="24"/>
        </w:rPr>
        <w:t xml:space="preserve"> = ρYX</w:t>
      </w:r>
      <w:r w:rsidRPr="00457028">
        <w:rPr>
          <w:rFonts w:ascii="Arial Narrow" w:hAnsi="Arial Narrow" w:cs="Arial"/>
          <w:sz w:val="24"/>
          <w:szCs w:val="24"/>
          <w:vertAlign w:val="subscript"/>
        </w:rPr>
        <w:t>2</w:t>
      </w:r>
      <w:r w:rsidRPr="00457028">
        <w:rPr>
          <w:rFonts w:ascii="Arial Narrow" w:hAnsi="Arial Narrow" w:cs="Arial"/>
          <w:sz w:val="24"/>
          <w:szCs w:val="24"/>
        </w:rPr>
        <w:t xml:space="preserve"> = ρYX</w:t>
      </w:r>
      <w:r w:rsidRPr="00457028">
        <w:rPr>
          <w:rFonts w:ascii="Arial Narrow" w:hAnsi="Arial Narrow" w:cs="Arial"/>
          <w:sz w:val="24"/>
          <w:szCs w:val="24"/>
          <w:vertAlign w:val="subscript"/>
        </w:rPr>
        <w:t>3</w:t>
      </w:r>
      <w:r w:rsidRPr="00457028">
        <w:rPr>
          <w:rFonts w:ascii="Arial Narrow" w:hAnsi="Arial Narrow" w:cs="Arial"/>
          <w:sz w:val="24"/>
          <w:szCs w:val="24"/>
        </w:rPr>
        <w:t xml:space="preserve"> = 0 : Tidak terdapat pengaruh yang signifikan secara bersama dari faktor-faktor variabel bebas  X</w:t>
      </w:r>
      <w:r w:rsidRPr="00457028">
        <w:rPr>
          <w:rFonts w:ascii="Arial Narrow" w:hAnsi="Arial Narrow" w:cs="Arial"/>
          <w:sz w:val="24"/>
          <w:szCs w:val="24"/>
          <w:vertAlign w:val="subscript"/>
        </w:rPr>
        <w:t>1,2,3</w:t>
      </w:r>
      <w:r w:rsidRPr="00457028">
        <w:rPr>
          <w:rFonts w:ascii="Arial Narrow" w:hAnsi="Arial Narrow" w:cs="Arial"/>
          <w:sz w:val="24"/>
          <w:szCs w:val="24"/>
        </w:rPr>
        <w:t xml:space="preserve"> terhadap faktor  terikat Y.</w:t>
      </w:r>
    </w:p>
    <w:p w:rsidR="0060717F" w:rsidRPr="00457028" w:rsidRDefault="0060717F" w:rsidP="0060717F">
      <w:pPr>
        <w:pStyle w:val="ListParagraph"/>
        <w:spacing w:line="240" w:lineRule="auto"/>
        <w:ind w:left="709" w:hanging="3420"/>
        <w:jc w:val="both"/>
        <w:rPr>
          <w:rFonts w:ascii="Arial Narrow" w:hAnsi="Arial Narrow" w:cs="Arial"/>
          <w:sz w:val="24"/>
          <w:szCs w:val="24"/>
        </w:rPr>
      </w:pPr>
    </w:p>
    <w:p w:rsidR="0060717F" w:rsidRPr="00457028" w:rsidRDefault="0060717F" w:rsidP="0060717F">
      <w:pPr>
        <w:pStyle w:val="ListParagraph"/>
        <w:spacing w:line="240" w:lineRule="auto"/>
        <w:ind w:left="709"/>
        <w:jc w:val="both"/>
        <w:rPr>
          <w:rFonts w:ascii="Arial Narrow" w:hAnsi="Arial Narrow" w:cs="Arial"/>
          <w:sz w:val="24"/>
          <w:szCs w:val="24"/>
        </w:rPr>
      </w:pPr>
      <w:r w:rsidRPr="00457028">
        <w:rPr>
          <w:rFonts w:ascii="Arial Narrow" w:hAnsi="Arial Narrow" w:cs="Arial"/>
          <w:sz w:val="24"/>
          <w:szCs w:val="24"/>
        </w:rPr>
        <w:t>H</w:t>
      </w:r>
      <w:r w:rsidRPr="00457028">
        <w:rPr>
          <w:rFonts w:ascii="Arial Narrow" w:hAnsi="Arial Narrow" w:cs="Arial"/>
          <w:sz w:val="24"/>
          <w:szCs w:val="24"/>
          <w:vertAlign w:val="subscript"/>
        </w:rPr>
        <w:t>1</w:t>
      </w:r>
      <w:r w:rsidRPr="00457028">
        <w:rPr>
          <w:rFonts w:ascii="Arial Narrow" w:hAnsi="Arial Narrow" w:cs="Arial"/>
          <w:sz w:val="24"/>
          <w:szCs w:val="24"/>
        </w:rPr>
        <w:t xml:space="preserve"> : ρYX</w:t>
      </w:r>
      <w:r w:rsidRPr="00457028">
        <w:rPr>
          <w:rFonts w:ascii="Arial Narrow" w:hAnsi="Arial Narrow" w:cs="Arial"/>
          <w:sz w:val="24"/>
          <w:szCs w:val="24"/>
          <w:vertAlign w:val="subscript"/>
        </w:rPr>
        <w:t xml:space="preserve">1 </w:t>
      </w:r>
      <w:r w:rsidRPr="00457028">
        <w:rPr>
          <w:rFonts w:ascii="Arial Narrow" w:hAnsi="Arial Narrow" w:cs="Arial"/>
          <w:sz w:val="24"/>
          <w:szCs w:val="24"/>
        </w:rPr>
        <w:t>≠ ρYX</w:t>
      </w:r>
      <w:r w:rsidRPr="00457028">
        <w:rPr>
          <w:rFonts w:ascii="Arial Narrow" w:hAnsi="Arial Narrow" w:cs="Arial"/>
          <w:sz w:val="24"/>
          <w:szCs w:val="24"/>
          <w:vertAlign w:val="subscript"/>
        </w:rPr>
        <w:t>2</w:t>
      </w:r>
      <w:r w:rsidRPr="00457028">
        <w:rPr>
          <w:rFonts w:ascii="Arial Narrow" w:hAnsi="Arial Narrow" w:cs="Arial"/>
          <w:sz w:val="24"/>
          <w:szCs w:val="24"/>
        </w:rPr>
        <w:t xml:space="preserve"> ≠ ρYX</w:t>
      </w:r>
      <w:r w:rsidRPr="00457028">
        <w:rPr>
          <w:rFonts w:ascii="Arial Narrow" w:hAnsi="Arial Narrow" w:cs="Arial"/>
          <w:sz w:val="24"/>
          <w:szCs w:val="24"/>
          <w:vertAlign w:val="subscript"/>
        </w:rPr>
        <w:t>3</w:t>
      </w:r>
      <w:r w:rsidRPr="00457028">
        <w:rPr>
          <w:rFonts w:ascii="Arial Narrow" w:hAnsi="Arial Narrow" w:cs="Arial"/>
          <w:sz w:val="24"/>
          <w:szCs w:val="24"/>
        </w:rPr>
        <w:t xml:space="preserve"> ≠ 0 : Terdapat pengaruh yang signifikan secara bersama dari faktor-faktor variabel bebas X</w:t>
      </w:r>
      <w:r w:rsidRPr="00457028">
        <w:rPr>
          <w:rFonts w:ascii="Arial Narrow" w:hAnsi="Arial Narrow" w:cs="Arial"/>
          <w:sz w:val="24"/>
          <w:szCs w:val="24"/>
          <w:vertAlign w:val="subscript"/>
        </w:rPr>
        <w:t>1,2,3</w:t>
      </w:r>
      <w:r w:rsidRPr="00457028">
        <w:rPr>
          <w:rFonts w:ascii="Arial Narrow" w:hAnsi="Arial Narrow" w:cs="Arial"/>
          <w:sz w:val="24"/>
          <w:szCs w:val="24"/>
        </w:rPr>
        <w:t xml:space="preserve"> terhadap faktor terikat Y.</w:t>
      </w:r>
    </w:p>
    <w:p w:rsidR="0060717F" w:rsidRPr="00457028" w:rsidRDefault="0060717F" w:rsidP="0060717F">
      <w:pPr>
        <w:pStyle w:val="ListParagraph"/>
        <w:spacing w:line="240" w:lineRule="auto"/>
        <w:ind w:left="709"/>
        <w:jc w:val="both"/>
        <w:rPr>
          <w:rFonts w:ascii="Arial Narrow" w:hAnsi="Arial Narrow" w:cs="Arial"/>
          <w:sz w:val="24"/>
          <w:szCs w:val="24"/>
          <w:vertAlign w:val="subscript"/>
        </w:rPr>
      </w:pPr>
      <w:r w:rsidRPr="00457028">
        <w:rPr>
          <w:rFonts w:ascii="Arial Narrow" w:hAnsi="Arial Narrow" w:cs="Arial"/>
          <w:sz w:val="24"/>
          <w:szCs w:val="24"/>
        </w:rPr>
        <w:t>Adapun kriteria uji : tolak hipotesa H</w:t>
      </w:r>
      <w:r w:rsidRPr="00457028">
        <w:rPr>
          <w:rFonts w:ascii="Arial Narrow" w:hAnsi="Arial Narrow" w:cs="Arial"/>
          <w:sz w:val="24"/>
          <w:szCs w:val="24"/>
          <w:vertAlign w:val="subscript"/>
        </w:rPr>
        <w:t>0</w:t>
      </w:r>
      <w:r w:rsidRPr="00457028">
        <w:rPr>
          <w:rFonts w:ascii="Arial Narrow" w:hAnsi="Arial Narrow" w:cs="Arial"/>
          <w:sz w:val="24"/>
          <w:szCs w:val="24"/>
        </w:rPr>
        <w:t xml:space="preserve"> jika F</w:t>
      </w:r>
      <w:r w:rsidRPr="00457028">
        <w:rPr>
          <w:rFonts w:ascii="Arial Narrow" w:hAnsi="Arial Narrow" w:cs="Arial"/>
          <w:sz w:val="24"/>
          <w:szCs w:val="24"/>
          <w:vertAlign w:val="subscript"/>
        </w:rPr>
        <w:t xml:space="preserve">hitung </w:t>
      </w:r>
      <w:r w:rsidRPr="00457028">
        <w:rPr>
          <w:rFonts w:ascii="Arial Narrow" w:hAnsi="Arial Narrow" w:cs="Arial"/>
          <w:sz w:val="24"/>
          <w:szCs w:val="24"/>
        </w:rPr>
        <w:t>&gt;</w:t>
      </w:r>
      <w:r w:rsidRPr="00457028">
        <w:rPr>
          <w:rFonts w:ascii="Arial Narrow" w:hAnsi="Arial Narrow" w:cs="Arial"/>
          <w:sz w:val="24"/>
          <w:szCs w:val="24"/>
          <w:vertAlign w:val="subscript"/>
        </w:rPr>
        <w:t xml:space="preserve"> </w:t>
      </w:r>
      <w:r w:rsidRPr="00457028">
        <w:rPr>
          <w:rFonts w:ascii="Arial Narrow" w:hAnsi="Arial Narrow" w:cs="Arial"/>
          <w:sz w:val="24"/>
          <w:szCs w:val="24"/>
        </w:rPr>
        <w:t xml:space="preserve"> F</w:t>
      </w:r>
      <w:r w:rsidRPr="00457028">
        <w:rPr>
          <w:rFonts w:ascii="Arial Narrow" w:hAnsi="Arial Narrow" w:cs="Arial"/>
          <w:sz w:val="24"/>
          <w:szCs w:val="24"/>
          <w:vertAlign w:val="subscript"/>
        </w:rPr>
        <w:t>tabel</w:t>
      </w:r>
    </w:p>
    <w:p w:rsidR="0060717F" w:rsidRPr="00457028" w:rsidRDefault="0060717F" w:rsidP="0060717F">
      <w:pPr>
        <w:pStyle w:val="ListParagraph"/>
        <w:spacing w:line="240" w:lineRule="auto"/>
        <w:ind w:left="709"/>
        <w:jc w:val="center"/>
        <w:rPr>
          <w:rFonts w:ascii="Arial Narrow" w:hAnsi="Arial Narrow" w:cs="Arial"/>
          <w:sz w:val="24"/>
          <w:szCs w:val="24"/>
        </w:rPr>
      </w:pPr>
    </w:p>
    <w:p w:rsidR="0060717F" w:rsidRPr="00457028" w:rsidRDefault="0060717F" w:rsidP="0060717F">
      <w:pPr>
        <w:pStyle w:val="ListParagraph"/>
        <w:spacing w:line="240" w:lineRule="auto"/>
        <w:ind w:left="709"/>
        <w:jc w:val="center"/>
        <w:rPr>
          <w:rFonts w:ascii="Arial Narrow" w:hAnsi="Arial Narrow" w:cs="Arial"/>
          <w:sz w:val="24"/>
          <w:szCs w:val="24"/>
        </w:rPr>
      </w:pPr>
      <w:r w:rsidRPr="00457028">
        <w:rPr>
          <w:rFonts w:ascii="Arial Narrow" w:hAnsi="Arial Narrow" w:cs="Arial"/>
          <w:sz w:val="24"/>
          <w:szCs w:val="24"/>
        </w:rPr>
        <w:lastRenderedPageBreak/>
        <w:t>Uji Hipotesis Pengaruh Variabel X terhadap Variabel (Y) secara simultan</w:t>
      </w:r>
    </w:p>
    <w:p w:rsidR="0060717F" w:rsidRPr="00457028" w:rsidRDefault="0060717F" w:rsidP="0060717F">
      <w:pPr>
        <w:pStyle w:val="ListParagraph"/>
        <w:spacing w:line="240" w:lineRule="auto"/>
        <w:ind w:left="709"/>
        <w:jc w:val="center"/>
        <w:rPr>
          <w:rFonts w:ascii="Arial Narrow" w:hAnsi="Arial Narrow" w:cs="Arial"/>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134"/>
        <w:gridCol w:w="992"/>
        <w:gridCol w:w="5019"/>
      </w:tblGrid>
      <w:tr w:rsidR="0060717F" w:rsidRPr="00457028" w:rsidTr="009731AB">
        <w:tc>
          <w:tcPr>
            <w:tcW w:w="1134" w:type="dxa"/>
            <w:tcBorders>
              <w:top w:val="single" w:sz="4" w:space="0" w:color="auto"/>
              <w:left w:val="single" w:sz="4" w:space="0" w:color="auto"/>
              <w:bottom w:val="single" w:sz="4" w:space="0" w:color="auto"/>
              <w:right w:val="single" w:sz="4" w:space="0" w:color="auto"/>
            </w:tcBorders>
            <w:hideMark/>
          </w:tcPr>
          <w:p w:rsidR="0060717F" w:rsidRPr="00457028" w:rsidRDefault="0060717F" w:rsidP="009731AB">
            <w:pPr>
              <w:pStyle w:val="ListParagraph"/>
              <w:spacing w:line="240" w:lineRule="auto"/>
              <w:ind w:left="34"/>
              <w:jc w:val="both"/>
              <w:rPr>
                <w:rFonts w:ascii="Arial Narrow" w:hAnsi="Arial Narrow" w:cs="Arial"/>
                <w:sz w:val="24"/>
                <w:szCs w:val="24"/>
              </w:rPr>
            </w:pPr>
            <w:r w:rsidRPr="00457028">
              <w:rPr>
                <w:rFonts w:ascii="Arial Narrow" w:hAnsi="Arial Narrow" w:cs="Arial"/>
                <w:sz w:val="24"/>
                <w:szCs w:val="24"/>
              </w:rPr>
              <w:t xml:space="preserve">R Square </w:t>
            </w:r>
          </w:p>
        </w:tc>
        <w:tc>
          <w:tcPr>
            <w:tcW w:w="1134" w:type="dxa"/>
            <w:tcBorders>
              <w:top w:val="single" w:sz="4" w:space="0" w:color="auto"/>
              <w:left w:val="single" w:sz="4" w:space="0" w:color="auto"/>
              <w:bottom w:val="single" w:sz="4" w:space="0" w:color="auto"/>
              <w:right w:val="single" w:sz="4" w:space="0" w:color="auto"/>
            </w:tcBorders>
            <w:hideMark/>
          </w:tcPr>
          <w:p w:rsidR="0060717F" w:rsidRPr="00457028" w:rsidRDefault="0060717F" w:rsidP="009731AB">
            <w:pPr>
              <w:pStyle w:val="ListParagraph"/>
              <w:spacing w:line="240" w:lineRule="auto"/>
              <w:ind w:left="34"/>
              <w:jc w:val="both"/>
              <w:rPr>
                <w:rFonts w:ascii="Arial Narrow" w:hAnsi="Arial Narrow" w:cs="Arial"/>
                <w:sz w:val="24"/>
                <w:szCs w:val="24"/>
                <w:vertAlign w:val="subscript"/>
              </w:rPr>
            </w:pPr>
            <w:r w:rsidRPr="00457028">
              <w:rPr>
                <w:rFonts w:ascii="Arial Narrow" w:hAnsi="Arial Narrow" w:cs="Arial"/>
                <w:sz w:val="24"/>
                <w:szCs w:val="24"/>
              </w:rPr>
              <w:t>F</w:t>
            </w:r>
            <w:r w:rsidRPr="00457028">
              <w:rPr>
                <w:rFonts w:ascii="Arial Narrow" w:hAnsi="Arial Narrow" w:cs="Arial"/>
                <w:sz w:val="24"/>
                <w:szCs w:val="24"/>
                <w:vertAlign w:val="subscript"/>
              </w:rPr>
              <w:t>hitung</w:t>
            </w:r>
          </w:p>
        </w:tc>
        <w:tc>
          <w:tcPr>
            <w:tcW w:w="992" w:type="dxa"/>
            <w:tcBorders>
              <w:top w:val="single" w:sz="4" w:space="0" w:color="auto"/>
              <w:left w:val="single" w:sz="4" w:space="0" w:color="auto"/>
              <w:bottom w:val="single" w:sz="4" w:space="0" w:color="auto"/>
              <w:right w:val="single" w:sz="4" w:space="0" w:color="auto"/>
            </w:tcBorders>
            <w:hideMark/>
          </w:tcPr>
          <w:p w:rsidR="0060717F" w:rsidRPr="00457028" w:rsidRDefault="0060717F" w:rsidP="009731AB">
            <w:pPr>
              <w:pStyle w:val="ListParagraph"/>
              <w:spacing w:line="240" w:lineRule="auto"/>
              <w:ind w:left="34"/>
              <w:jc w:val="both"/>
              <w:rPr>
                <w:rFonts w:ascii="Arial Narrow" w:hAnsi="Arial Narrow" w:cs="Arial"/>
                <w:sz w:val="24"/>
                <w:szCs w:val="24"/>
                <w:vertAlign w:val="subscript"/>
              </w:rPr>
            </w:pPr>
            <w:r w:rsidRPr="00457028">
              <w:rPr>
                <w:rFonts w:ascii="Arial Narrow" w:hAnsi="Arial Narrow" w:cs="Arial"/>
                <w:sz w:val="24"/>
                <w:szCs w:val="24"/>
              </w:rPr>
              <w:t>F</w:t>
            </w:r>
            <w:r w:rsidRPr="00457028">
              <w:rPr>
                <w:rFonts w:ascii="Arial Narrow" w:hAnsi="Arial Narrow" w:cs="Arial"/>
                <w:sz w:val="24"/>
                <w:szCs w:val="24"/>
                <w:vertAlign w:val="subscript"/>
              </w:rPr>
              <w:t>tabel</w:t>
            </w:r>
          </w:p>
        </w:tc>
        <w:tc>
          <w:tcPr>
            <w:tcW w:w="5019" w:type="dxa"/>
            <w:tcBorders>
              <w:top w:val="single" w:sz="4" w:space="0" w:color="auto"/>
              <w:left w:val="single" w:sz="4" w:space="0" w:color="auto"/>
              <w:bottom w:val="single" w:sz="4" w:space="0" w:color="auto"/>
              <w:right w:val="single" w:sz="4" w:space="0" w:color="auto"/>
            </w:tcBorders>
            <w:hideMark/>
          </w:tcPr>
          <w:p w:rsidR="0060717F" w:rsidRPr="00457028" w:rsidRDefault="0060717F" w:rsidP="009731AB">
            <w:pPr>
              <w:pStyle w:val="ListParagraph"/>
              <w:spacing w:line="240" w:lineRule="auto"/>
              <w:ind w:left="709"/>
              <w:jc w:val="both"/>
              <w:rPr>
                <w:rFonts w:ascii="Arial Narrow" w:hAnsi="Arial Narrow" w:cs="Arial"/>
                <w:sz w:val="24"/>
                <w:szCs w:val="24"/>
              </w:rPr>
            </w:pPr>
            <w:r w:rsidRPr="00457028">
              <w:rPr>
                <w:rFonts w:ascii="Arial Narrow" w:hAnsi="Arial Narrow" w:cs="Arial"/>
                <w:sz w:val="24"/>
                <w:szCs w:val="24"/>
              </w:rPr>
              <w:t>Kesimpulan</w:t>
            </w:r>
          </w:p>
        </w:tc>
      </w:tr>
      <w:tr w:rsidR="0060717F" w:rsidRPr="00457028" w:rsidTr="009731AB">
        <w:trPr>
          <w:trHeight w:val="238"/>
        </w:trPr>
        <w:tc>
          <w:tcPr>
            <w:tcW w:w="1134" w:type="dxa"/>
            <w:tcBorders>
              <w:top w:val="single" w:sz="4" w:space="0" w:color="auto"/>
              <w:left w:val="single" w:sz="4" w:space="0" w:color="auto"/>
              <w:bottom w:val="single" w:sz="4" w:space="0" w:color="auto"/>
              <w:right w:val="single" w:sz="4" w:space="0" w:color="auto"/>
            </w:tcBorders>
            <w:hideMark/>
          </w:tcPr>
          <w:p w:rsidR="0060717F" w:rsidRPr="00457028" w:rsidRDefault="0060717F" w:rsidP="009731AB">
            <w:pPr>
              <w:pStyle w:val="ListParagraph"/>
              <w:spacing w:line="240" w:lineRule="auto"/>
              <w:ind w:left="34"/>
              <w:jc w:val="both"/>
              <w:rPr>
                <w:rFonts w:ascii="Arial Narrow" w:hAnsi="Arial Narrow" w:cs="Arial"/>
                <w:sz w:val="24"/>
                <w:szCs w:val="24"/>
              </w:rPr>
            </w:pPr>
            <w:r w:rsidRPr="00457028">
              <w:rPr>
                <w:rFonts w:ascii="Arial Narrow" w:hAnsi="Arial Narrow" w:cs="Arial"/>
                <w:sz w:val="24"/>
                <w:szCs w:val="24"/>
              </w:rPr>
              <w:t>0,717</w:t>
            </w:r>
          </w:p>
        </w:tc>
        <w:tc>
          <w:tcPr>
            <w:tcW w:w="1134" w:type="dxa"/>
            <w:tcBorders>
              <w:top w:val="single" w:sz="4" w:space="0" w:color="auto"/>
              <w:left w:val="single" w:sz="4" w:space="0" w:color="auto"/>
              <w:bottom w:val="single" w:sz="4" w:space="0" w:color="auto"/>
              <w:right w:val="single" w:sz="4" w:space="0" w:color="auto"/>
            </w:tcBorders>
            <w:hideMark/>
          </w:tcPr>
          <w:p w:rsidR="0060717F" w:rsidRPr="00457028" w:rsidRDefault="0060717F" w:rsidP="009731AB">
            <w:pPr>
              <w:pStyle w:val="ListParagraph"/>
              <w:spacing w:line="240" w:lineRule="auto"/>
              <w:ind w:left="34"/>
              <w:jc w:val="both"/>
              <w:rPr>
                <w:rFonts w:ascii="Arial Narrow" w:hAnsi="Arial Narrow" w:cs="Arial"/>
                <w:sz w:val="24"/>
                <w:szCs w:val="24"/>
              </w:rPr>
            </w:pPr>
            <w:r w:rsidRPr="00457028">
              <w:rPr>
                <w:rFonts w:ascii="Arial Narrow" w:hAnsi="Arial Narrow" w:cs="Arial"/>
                <w:sz w:val="24"/>
                <w:szCs w:val="24"/>
              </w:rPr>
              <w:t>60,043</w:t>
            </w:r>
          </w:p>
        </w:tc>
        <w:tc>
          <w:tcPr>
            <w:tcW w:w="992" w:type="dxa"/>
            <w:tcBorders>
              <w:top w:val="single" w:sz="4" w:space="0" w:color="auto"/>
              <w:left w:val="single" w:sz="4" w:space="0" w:color="auto"/>
              <w:bottom w:val="single" w:sz="4" w:space="0" w:color="auto"/>
              <w:right w:val="single" w:sz="4" w:space="0" w:color="auto"/>
            </w:tcBorders>
            <w:hideMark/>
          </w:tcPr>
          <w:p w:rsidR="0060717F" w:rsidRPr="00457028" w:rsidRDefault="0060717F" w:rsidP="009731AB">
            <w:pPr>
              <w:pStyle w:val="ListParagraph"/>
              <w:spacing w:line="240" w:lineRule="auto"/>
              <w:ind w:left="34"/>
              <w:jc w:val="both"/>
              <w:rPr>
                <w:rFonts w:ascii="Arial Narrow" w:hAnsi="Arial Narrow" w:cs="Arial"/>
                <w:sz w:val="24"/>
                <w:szCs w:val="24"/>
              </w:rPr>
            </w:pPr>
            <w:r w:rsidRPr="00457028">
              <w:rPr>
                <w:rFonts w:ascii="Arial Narrow" w:hAnsi="Arial Narrow" w:cs="Arial"/>
                <w:sz w:val="24"/>
                <w:szCs w:val="24"/>
              </w:rPr>
              <w:t>2,160</w:t>
            </w:r>
          </w:p>
        </w:tc>
        <w:tc>
          <w:tcPr>
            <w:tcW w:w="5019" w:type="dxa"/>
            <w:tcBorders>
              <w:top w:val="single" w:sz="4" w:space="0" w:color="auto"/>
              <w:left w:val="single" w:sz="4" w:space="0" w:color="auto"/>
              <w:bottom w:val="single" w:sz="4" w:space="0" w:color="auto"/>
              <w:right w:val="single" w:sz="4" w:space="0" w:color="auto"/>
            </w:tcBorders>
            <w:hideMark/>
          </w:tcPr>
          <w:p w:rsidR="0060717F" w:rsidRPr="00457028" w:rsidRDefault="0060717F" w:rsidP="009731AB">
            <w:pPr>
              <w:pStyle w:val="ListParagraph"/>
              <w:spacing w:line="240" w:lineRule="auto"/>
              <w:ind w:left="709"/>
              <w:jc w:val="both"/>
              <w:rPr>
                <w:rFonts w:ascii="Arial Narrow" w:hAnsi="Arial Narrow" w:cs="Arial"/>
                <w:sz w:val="24"/>
                <w:szCs w:val="24"/>
              </w:rPr>
            </w:pPr>
            <w:r w:rsidRPr="00457028">
              <w:rPr>
                <w:rFonts w:ascii="Arial Narrow" w:hAnsi="Arial Narrow" w:cs="Arial"/>
                <w:sz w:val="24"/>
                <w:szCs w:val="24"/>
              </w:rPr>
              <w:t xml:space="preserve">Model regresi benar dan layak untuk memprediksi </w:t>
            </w:r>
          </w:p>
        </w:tc>
      </w:tr>
    </w:tbl>
    <w:p w:rsidR="0060717F" w:rsidRPr="00457028" w:rsidRDefault="0060717F" w:rsidP="0060717F">
      <w:pPr>
        <w:pStyle w:val="ListParagraph"/>
        <w:spacing w:line="240" w:lineRule="auto"/>
        <w:ind w:left="709" w:firstLine="54"/>
        <w:jc w:val="both"/>
        <w:rPr>
          <w:rFonts w:ascii="Arial Narrow" w:hAnsi="Arial Narrow" w:cs="Arial"/>
          <w:sz w:val="24"/>
          <w:szCs w:val="24"/>
        </w:rPr>
      </w:pPr>
    </w:p>
    <w:p w:rsidR="0060717F" w:rsidRPr="00457028" w:rsidRDefault="0060717F" w:rsidP="0060717F">
      <w:pPr>
        <w:pStyle w:val="ListParagraph"/>
        <w:spacing w:line="240" w:lineRule="auto"/>
        <w:ind w:left="709" w:firstLine="54"/>
        <w:jc w:val="both"/>
        <w:rPr>
          <w:rFonts w:ascii="Arial Narrow" w:hAnsi="Arial Narrow" w:cs="Arial"/>
          <w:sz w:val="24"/>
          <w:szCs w:val="24"/>
        </w:rPr>
      </w:pPr>
      <w:r w:rsidRPr="00457028">
        <w:rPr>
          <w:rFonts w:ascii="Arial Narrow" w:hAnsi="Arial Narrow" w:cs="Arial"/>
          <w:sz w:val="24"/>
          <w:szCs w:val="24"/>
        </w:rPr>
        <w:t>Sumber : Hasil pengolahan data</w:t>
      </w:r>
    </w:p>
    <w:p w:rsidR="0060717F" w:rsidRPr="00457028" w:rsidRDefault="0060717F" w:rsidP="0060717F">
      <w:pPr>
        <w:pStyle w:val="ListParagraph"/>
        <w:spacing w:before="240" w:line="240" w:lineRule="auto"/>
        <w:ind w:left="709"/>
        <w:jc w:val="both"/>
        <w:rPr>
          <w:rFonts w:ascii="Arial Narrow" w:hAnsi="Arial Narrow" w:cs="Arial"/>
          <w:sz w:val="24"/>
          <w:szCs w:val="24"/>
        </w:rPr>
      </w:pPr>
      <w:r w:rsidRPr="00457028">
        <w:rPr>
          <w:rFonts w:ascii="Arial Narrow" w:hAnsi="Arial Narrow" w:cs="Arial"/>
          <w:sz w:val="24"/>
          <w:szCs w:val="24"/>
        </w:rPr>
        <w:t>Berdasarkan tabel diatas, maka diketahui bahwa nilai F</w:t>
      </w:r>
      <w:r w:rsidRPr="00457028">
        <w:rPr>
          <w:rFonts w:ascii="Arial Narrow" w:hAnsi="Arial Narrow" w:cs="Arial"/>
          <w:sz w:val="24"/>
          <w:szCs w:val="24"/>
          <w:vertAlign w:val="subscript"/>
        </w:rPr>
        <w:t>hitung</w:t>
      </w:r>
      <w:r w:rsidRPr="00457028">
        <w:rPr>
          <w:rFonts w:ascii="Arial Narrow" w:hAnsi="Arial Narrow" w:cs="Arial"/>
          <w:sz w:val="24"/>
          <w:szCs w:val="24"/>
        </w:rPr>
        <w:t xml:space="preserve"> &gt; F</w:t>
      </w:r>
      <w:r w:rsidRPr="00457028">
        <w:rPr>
          <w:rFonts w:ascii="Arial Narrow" w:hAnsi="Arial Narrow" w:cs="Arial"/>
          <w:sz w:val="24"/>
          <w:szCs w:val="24"/>
          <w:vertAlign w:val="subscript"/>
        </w:rPr>
        <w:t xml:space="preserve">tabel </w:t>
      </w:r>
      <w:r w:rsidRPr="00457028">
        <w:rPr>
          <w:rFonts w:ascii="Arial Narrow" w:hAnsi="Arial Narrow" w:cs="Arial"/>
          <w:sz w:val="24"/>
          <w:szCs w:val="24"/>
        </w:rPr>
        <w:t>atau 60,043 &gt; 2,160 sehingga H</w:t>
      </w:r>
      <w:r w:rsidRPr="00457028">
        <w:rPr>
          <w:rFonts w:ascii="Arial Narrow" w:hAnsi="Arial Narrow" w:cs="Arial"/>
          <w:sz w:val="24"/>
          <w:szCs w:val="24"/>
          <w:vertAlign w:val="subscript"/>
        </w:rPr>
        <w:t>0</w:t>
      </w:r>
      <w:r w:rsidRPr="00457028">
        <w:rPr>
          <w:rFonts w:ascii="Arial Narrow" w:hAnsi="Arial Narrow" w:cs="Arial"/>
          <w:sz w:val="24"/>
          <w:szCs w:val="24"/>
        </w:rPr>
        <w:t xml:space="preserve"> ditolak maka dapat diputuskan bahwa variabel reliabilitas pelayanan (X</w:t>
      </w:r>
      <w:r w:rsidRPr="00457028">
        <w:rPr>
          <w:rFonts w:ascii="Arial Narrow" w:hAnsi="Arial Narrow" w:cs="Arial"/>
          <w:sz w:val="24"/>
          <w:szCs w:val="24"/>
          <w:vertAlign w:val="subscript"/>
        </w:rPr>
        <w:t>1</w:t>
      </w:r>
      <w:r w:rsidRPr="00457028">
        <w:rPr>
          <w:rFonts w:ascii="Arial Narrow" w:hAnsi="Arial Narrow" w:cs="Arial"/>
          <w:sz w:val="24"/>
          <w:szCs w:val="24"/>
        </w:rPr>
        <w:t>), variabel responsivitas petugas (X</w:t>
      </w:r>
      <w:r w:rsidRPr="00457028">
        <w:rPr>
          <w:rFonts w:ascii="Arial Narrow" w:hAnsi="Arial Narrow" w:cs="Arial"/>
          <w:sz w:val="24"/>
          <w:szCs w:val="24"/>
          <w:vertAlign w:val="subscript"/>
        </w:rPr>
        <w:t>2</w:t>
      </w:r>
      <w:r w:rsidRPr="00457028">
        <w:rPr>
          <w:rFonts w:ascii="Arial Narrow" w:hAnsi="Arial Narrow" w:cs="Arial"/>
          <w:sz w:val="24"/>
          <w:szCs w:val="24"/>
        </w:rPr>
        <w:t>) serta variabel intensitas empati petugas (X</w:t>
      </w:r>
      <w:r w:rsidRPr="00457028">
        <w:rPr>
          <w:rFonts w:ascii="Arial Narrow" w:hAnsi="Arial Narrow" w:cs="Arial"/>
          <w:sz w:val="24"/>
          <w:szCs w:val="24"/>
          <w:vertAlign w:val="subscript"/>
        </w:rPr>
        <w:t>3</w:t>
      </w:r>
      <w:r w:rsidRPr="00457028">
        <w:rPr>
          <w:rFonts w:ascii="Arial Narrow" w:hAnsi="Arial Narrow" w:cs="Arial"/>
          <w:sz w:val="24"/>
          <w:szCs w:val="24"/>
        </w:rPr>
        <w:t>) secara bersama mempengaruhi variabel kepuasan nasabah (Y). Besarnya pengaruh adalah 0,717  atau 71,70 %.</w:t>
      </w:r>
    </w:p>
    <w:p w:rsidR="0060717F" w:rsidRPr="00457028" w:rsidRDefault="0060717F" w:rsidP="0060717F">
      <w:pPr>
        <w:pStyle w:val="ListParagraph"/>
        <w:spacing w:line="240" w:lineRule="auto"/>
        <w:ind w:left="709"/>
        <w:jc w:val="both"/>
        <w:rPr>
          <w:rFonts w:ascii="Arial Narrow" w:hAnsi="Arial Narrow" w:cs="Arial"/>
          <w:sz w:val="24"/>
          <w:szCs w:val="24"/>
        </w:rPr>
      </w:pPr>
      <w:r w:rsidRPr="00457028">
        <w:rPr>
          <w:rFonts w:ascii="Arial Narrow" w:hAnsi="Arial Narrow" w:cs="Arial"/>
          <w:sz w:val="24"/>
          <w:szCs w:val="24"/>
        </w:rPr>
        <w:t>Besarnya pengaruh variabel lain diluar model yang telah ditetapkan sebesar  100,00 % - 71,70  % =  29,30 %.</w:t>
      </w:r>
    </w:p>
    <w:p w:rsidR="009261B3" w:rsidRPr="00457028" w:rsidRDefault="009261B3" w:rsidP="0060717F">
      <w:pPr>
        <w:pStyle w:val="ListParagraph"/>
        <w:spacing w:line="240" w:lineRule="auto"/>
        <w:ind w:left="786"/>
        <w:rPr>
          <w:rFonts w:ascii="Arial Narrow" w:hAnsi="Arial Narrow" w:cs="Arial"/>
          <w:sz w:val="24"/>
          <w:szCs w:val="24"/>
        </w:rPr>
      </w:pPr>
    </w:p>
    <w:p w:rsidR="003F7A07" w:rsidRPr="00457028" w:rsidRDefault="003F7A07" w:rsidP="0060717F">
      <w:pPr>
        <w:pStyle w:val="ListParagraph"/>
        <w:numPr>
          <w:ilvl w:val="1"/>
          <w:numId w:val="2"/>
        </w:numPr>
        <w:spacing w:line="240" w:lineRule="auto"/>
        <w:ind w:left="426"/>
        <w:rPr>
          <w:rFonts w:ascii="Arial Narrow" w:hAnsi="Arial Narrow" w:cs="Arial"/>
          <w:sz w:val="24"/>
          <w:szCs w:val="24"/>
        </w:rPr>
      </w:pPr>
      <w:r w:rsidRPr="00457028">
        <w:rPr>
          <w:rFonts w:ascii="Arial Narrow" w:hAnsi="Arial Narrow" w:cs="Arial"/>
          <w:sz w:val="24"/>
          <w:szCs w:val="24"/>
        </w:rPr>
        <w:t xml:space="preserve">Pembahasan </w:t>
      </w:r>
    </w:p>
    <w:p w:rsidR="006E0A16" w:rsidRPr="00457028" w:rsidRDefault="006E0A16" w:rsidP="006E0A16">
      <w:pPr>
        <w:pStyle w:val="ListParagraph"/>
        <w:numPr>
          <w:ilvl w:val="2"/>
          <w:numId w:val="2"/>
        </w:numPr>
        <w:spacing w:line="240" w:lineRule="auto"/>
        <w:ind w:left="567"/>
        <w:jc w:val="both"/>
        <w:rPr>
          <w:rFonts w:ascii="Arial Narrow" w:hAnsi="Arial Narrow" w:cs="Arial"/>
          <w:sz w:val="24"/>
          <w:szCs w:val="24"/>
        </w:rPr>
      </w:pPr>
      <w:r w:rsidRPr="00457028">
        <w:rPr>
          <w:rFonts w:ascii="Arial Narrow" w:hAnsi="Arial Narrow" w:cs="Arial"/>
          <w:sz w:val="24"/>
          <w:szCs w:val="24"/>
        </w:rPr>
        <w:t>Pembahasan deskriptif</w:t>
      </w:r>
    </w:p>
    <w:p w:rsidR="006E0A16" w:rsidRPr="00457028" w:rsidRDefault="006E0A16" w:rsidP="006E0A16">
      <w:pPr>
        <w:pStyle w:val="ListParagraph"/>
        <w:spacing w:line="240" w:lineRule="auto"/>
        <w:ind w:left="142" w:firstLine="709"/>
        <w:jc w:val="both"/>
        <w:rPr>
          <w:rFonts w:ascii="Arial Narrow" w:hAnsi="Arial Narrow" w:cs="Arial"/>
          <w:sz w:val="24"/>
          <w:szCs w:val="24"/>
        </w:rPr>
      </w:pPr>
      <w:r w:rsidRPr="00457028">
        <w:rPr>
          <w:rFonts w:ascii="Arial Narrow" w:hAnsi="Arial Narrow" w:cs="Arial"/>
          <w:sz w:val="24"/>
          <w:szCs w:val="24"/>
        </w:rPr>
        <w:t xml:space="preserve">Secara keseluruhan, kondisi kualitas pelayanan berdasar dimensi penelitian yang ditetapkan berada dalam kondisi baik sampai dengan sangat baik. Dengan demikian, kondisi variabelpun juga berada dalam kisaran tesebut. Namun demikian, untuk dimensi </w:t>
      </w:r>
      <w:r w:rsidR="00576565" w:rsidRPr="00457028">
        <w:rPr>
          <w:rFonts w:ascii="Arial Narrow" w:hAnsi="Arial Narrow" w:cs="Arial"/>
          <w:sz w:val="24"/>
          <w:szCs w:val="24"/>
        </w:rPr>
        <w:t xml:space="preserve">kontinyuitas pelayanan secara tepat, kontinyuitas pelayanan secara andal, dan memberi perhatian masih memiliki jawaban kurang memuaskan dengan frekuensi diatas 25 %, oleh karena itu dalam pembinaan petugas hendaknya lebih difokuskan pada dimensi tersebut. </w:t>
      </w:r>
    </w:p>
    <w:p w:rsidR="00576565" w:rsidRPr="00457028" w:rsidRDefault="00576565" w:rsidP="006E0A16">
      <w:pPr>
        <w:pStyle w:val="ListParagraph"/>
        <w:spacing w:line="240" w:lineRule="auto"/>
        <w:ind w:left="142" w:firstLine="709"/>
        <w:jc w:val="both"/>
        <w:rPr>
          <w:rFonts w:ascii="Arial Narrow" w:hAnsi="Arial Narrow" w:cs="Arial"/>
          <w:sz w:val="24"/>
          <w:szCs w:val="24"/>
        </w:rPr>
      </w:pPr>
    </w:p>
    <w:p w:rsidR="006E0A16" w:rsidRPr="00457028" w:rsidRDefault="00576565" w:rsidP="006E0A16">
      <w:pPr>
        <w:pStyle w:val="ListParagraph"/>
        <w:numPr>
          <w:ilvl w:val="2"/>
          <w:numId w:val="2"/>
        </w:numPr>
        <w:spacing w:line="240" w:lineRule="auto"/>
        <w:ind w:left="567"/>
        <w:jc w:val="both"/>
        <w:rPr>
          <w:rFonts w:ascii="Arial Narrow" w:hAnsi="Arial Narrow" w:cs="Arial"/>
          <w:sz w:val="24"/>
          <w:szCs w:val="24"/>
        </w:rPr>
      </w:pPr>
      <w:r w:rsidRPr="00457028">
        <w:rPr>
          <w:rFonts w:ascii="Arial Narrow" w:hAnsi="Arial Narrow" w:cs="Arial"/>
          <w:sz w:val="24"/>
          <w:szCs w:val="24"/>
        </w:rPr>
        <w:t>Pembahasan deskirptif</w:t>
      </w:r>
    </w:p>
    <w:p w:rsidR="00576565" w:rsidRPr="00457028" w:rsidRDefault="00576565" w:rsidP="00576565">
      <w:pPr>
        <w:pStyle w:val="ListParagraph"/>
        <w:numPr>
          <w:ilvl w:val="0"/>
          <w:numId w:val="25"/>
        </w:numPr>
        <w:spacing w:line="240" w:lineRule="auto"/>
        <w:ind w:left="426"/>
        <w:jc w:val="both"/>
        <w:rPr>
          <w:rFonts w:ascii="Arial Narrow" w:hAnsi="Arial Narrow" w:cs="Arial"/>
          <w:sz w:val="24"/>
          <w:szCs w:val="24"/>
        </w:rPr>
      </w:pPr>
      <w:r w:rsidRPr="00457028">
        <w:rPr>
          <w:rFonts w:ascii="Arial Narrow" w:hAnsi="Arial Narrow" w:cs="Arial"/>
          <w:sz w:val="24"/>
          <w:szCs w:val="24"/>
        </w:rPr>
        <w:t>Hubungan korelasi antar variabel bebas</w:t>
      </w:r>
    </w:p>
    <w:p w:rsidR="00C659C7" w:rsidRPr="00457028" w:rsidRDefault="00F20A0B" w:rsidP="00CD0BA0">
      <w:pPr>
        <w:pStyle w:val="ListParagraph"/>
        <w:spacing w:line="240" w:lineRule="auto"/>
        <w:ind w:left="426"/>
        <w:jc w:val="both"/>
        <w:rPr>
          <w:rFonts w:ascii="Arial Narrow" w:hAnsi="Arial Narrow" w:cs="Arial"/>
          <w:sz w:val="24"/>
          <w:szCs w:val="24"/>
        </w:rPr>
      </w:pPr>
      <w:r w:rsidRPr="00457028">
        <w:rPr>
          <w:rFonts w:ascii="Arial Narrow" w:hAnsi="Arial Narrow" w:cs="Arial"/>
          <w:sz w:val="24"/>
          <w:szCs w:val="24"/>
        </w:rPr>
        <w:t>Berdasarkan hasil analisis dapat diketahui bahwa hubungan korelasi antar variabel X</w:t>
      </w:r>
      <w:r w:rsidRPr="00457028">
        <w:rPr>
          <w:rFonts w:ascii="Arial Narrow" w:hAnsi="Arial Narrow" w:cs="Arial"/>
          <w:sz w:val="24"/>
          <w:szCs w:val="24"/>
          <w:vertAlign w:val="subscript"/>
        </w:rPr>
        <w:t>1</w:t>
      </w:r>
      <w:r w:rsidRPr="00457028">
        <w:rPr>
          <w:rFonts w:ascii="Arial Narrow" w:hAnsi="Arial Narrow" w:cs="Arial"/>
          <w:sz w:val="24"/>
          <w:szCs w:val="24"/>
        </w:rPr>
        <w:t>, X</w:t>
      </w:r>
      <w:r w:rsidRPr="00457028">
        <w:rPr>
          <w:rFonts w:ascii="Arial Narrow" w:hAnsi="Arial Narrow" w:cs="Arial"/>
          <w:sz w:val="24"/>
          <w:szCs w:val="24"/>
          <w:vertAlign w:val="subscript"/>
        </w:rPr>
        <w:t>2</w:t>
      </w:r>
      <w:r w:rsidRPr="00457028">
        <w:rPr>
          <w:rFonts w:ascii="Arial Narrow" w:hAnsi="Arial Narrow" w:cs="Arial"/>
          <w:sz w:val="24"/>
          <w:szCs w:val="24"/>
        </w:rPr>
        <w:t>, dan X</w:t>
      </w:r>
      <w:r w:rsidRPr="00457028">
        <w:rPr>
          <w:rFonts w:ascii="Arial Narrow" w:hAnsi="Arial Narrow" w:cs="Arial"/>
          <w:sz w:val="24"/>
          <w:szCs w:val="24"/>
          <w:vertAlign w:val="subscript"/>
        </w:rPr>
        <w:t>3</w:t>
      </w:r>
      <w:r w:rsidRPr="00457028">
        <w:rPr>
          <w:rFonts w:ascii="Arial Narrow" w:hAnsi="Arial Narrow" w:cs="Arial"/>
          <w:sz w:val="24"/>
          <w:szCs w:val="24"/>
        </w:rPr>
        <w:t xml:space="preserve"> memiliki kriteria tinggi dan positif. </w:t>
      </w:r>
      <w:r w:rsidR="00C659C7" w:rsidRPr="00457028">
        <w:rPr>
          <w:rFonts w:ascii="Arial Narrow" w:hAnsi="Arial Narrow" w:cs="Arial"/>
          <w:sz w:val="24"/>
          <w:szCs w:val="24"/>
        </w:rPr>
        <w:t xml:space="preserve">Maksudnya adalah bila kondisi  </w:t>
      </w:r>
      <w:r w:rsidR="00CD0BA0" w:rsidRPr="00457028">
        <w:rPr>
          <w:rFonts w:ascii="Arial Narrow" w:hAnsi="Arial Narrow" w:cs="Arial"/>
          <w:sz w:val="24"/>
          <w:szCs w:val="24"/>
        </w:rPr>
        <w:t xml:space="preserve">dari setiap variabel itu </w:t>
      </w:r>
      <w:r w:rsidR="00C659C7" w:rsidRPr="00457028">
        <w:rPr>
          <w:rFonts w:ascii="Arial Narrow" w:hAnsi="Arial Narrow" w:cs="Arial"/>
          <w:sz w:val="24"/>
          <w:szCs w:val="24"/>
        </w:rPr>
        <w:t xml:space="preserve">semakin baik, maka seiring dengan hal tersebut akan diikuti oleh </w:t>
      </w:r>
      <w:r w:rsidR="00CD0BA0" w:rsidRPr="00457028">
        <w:rPr>
          <w:rFonts w:ascii="Arial Narrow" w:hAnsi="Arial Narrow" w:cs="Arial"/>
          <w:sz w:val="24"/>
          <w:szCs w:val="24"/>
        </w:rPr>
        <w:t xml:space="preserve">perbaikan kondisi variabel bebas lainnya. </w:t>
      </w:r>
    </w:p>
    <w:p w:rsidR="00C659C7" w:rsidRPr="00457028" w:rsidRDefault="00C659C7" w:rsidP="00C659C7">
      <w:pPr>
        <w:pStyle w:val="ListParagraph"/>
        <w:spacing w:line="240" w:lineRule="auto"/>
        <w:ind w:left="709"/>
        <w:jc w:val="both"/>
        <w:rPr>
          <w:rFonts w:ascii="Arial Narrow" w:hAnsi="Arial Narrow" w:cs="Arial"/>
          <w:sz w:val="24"/>
          <w:szCs w:val="24"/>
        </w:rPr>
      </w:pPr>
    </w:p>
    <w:p w:rsidR="00576565" w:rsidRPr="00457028" w:rsidRDefault="007C7E95" w:rsidP="007C7E95">
      <w:pPr>
        <w:pStyle w:val="ListParagraph"/>
        <w:numPr>
          <w:ilvl w:val="0"/>
          <w:numId w:val="25"/>
        </w:numPr>
        <w:spacing w:line="240" w:lineRule="auto"/>
        <w:ind w:left="567"/>
        <w:jc w:val="both"/>
        <w:rPr>
          <w:rFonts w:ascii="Arial Narrow" w:hAnsi="Arial Narrow" w:cs="Arial"/>
          <w:sz w:val="24"/>
          <w:szCs w:val="24"/>
        </w:rPr>
      </w:pPr>
      <w:r w:rsidRPr="00457028">
        <w:rPr>
          <w:rFonts w:ascii="Arial Narrow" w:hAnsi="Arial Narrow" w:cs="Arial"/>
          <w:sz w:val="24"/>
          <w:szCs w:val="24"/>
        </w:rPr>
        <w:t>Pengaruh dari variabel  reliabilitas pelayanan (X</w:t>
      </w:r>
      <w:r w:rsidRPr="00457028">
        <w:rPr>
          <w:rFonts w:ascii="Arial Narrow" w:hAnsi="Arial Narrow" w:cs="Arial"/>
          <w:sz w:val="24"/>
          <w:szCs w:val="24"/>
          <w:vertAlign w:val="subscript"/>
        </w:rPr>
        <w:t>1</w:t>
      </w:r>
      <w:r w:rsidRPr="00457028">
        <w:rPr>
          <w:rFonts w:ascii="Arial Narrow" w:hAnsi="Arial Narrow" w:cs="Arial"/>
          <w:sz w:val="24"/>
          <w:szCs w:val="24"/>
        </w:rPr>
        <w:t>), responsivitas petugas (X</w:t>
      </w:r>
      <w:r w:rsidRPr="00457028">
        <w:rPr>
          <w:rFonts w:ascii="Arial Narrow" w:hAnsi="Arial Narrow" w:cs="Arial"/>
          <w:sz w:val="24"/>
          <w:szCs w:val="24"/>
          <w:vertAlign w:val="subscript"/>
        </w:rPr>
        <w:t>2</w:t>
      </w:r>
      <w:r w:rsidRPr="00457028">
        <w:rPr>
          <w:rFonts w:ascii="Arial Narrow" w:hAnsi="Arial Narrow" w:cs="Arial"/>
          <w:sz w:val="24"/>
          <w:szCs w:val="24"/>
        </w:rPr>
        <w:t>), intensitas empati petugas (X</w:t>
      </w:r>
      <w:r w:rsidRPr="00457028">
        <w:rPr>
          <w:rFonts w:ascii="Arial Narrow" w:hAnsi="Arial Narrow" w:cs="Arial"/>
          <w:sz w:val="24"/>
          <w:szCs w:val="24"/>
          <w:vertAlign w:val="subscript"/>
        </w:rPr>
        <w:t>3</w:t>
      </w:r>
      <w:r w:rsidRPr="00457028">
        <w:rPr>
          <w:rFonts w:ascii="Arial Narrow" w:hAnsi="Arial Narrow" w:cs="Arial"/>
          <w:sz w:val="24"/>
          <w:szCs w:val="24"/>
        </w:rPr>
        <w:t>)  terhadap variabel kepuasan nasabah (Y) secara parsial.</w:t>
      </w:r>
    </w:p>
    <w:p w:rsidR="007C7E95" w:rsidRPr="00457028" w:rsidRDefault="007C7E95" w:rsidP="007C7E95">
      <w:pPr>
        <w:pStyle w:val="ListParagraph"/>
        <w:numPr>
          <w:ilvl w:val="0"/>
          <w:numId w:val="28"/>
        </w:numPr>
        <w:spacing w:line="240" w:lineRule="auto"/>
        <w:ind w:left="851"/>
        <w:jc w:val="both"/>
        <w:rPr>
          <w:rFonts w:ascii="Arial Narrow" w:hAnsi="Arial Narrow" w:cs="Arial"/>
          <w:sz w:val="24"/>
          <w:szCs w:val="24"/>
        </w:rPr>
      </w:pPr>
      <w:r w:rsidRPr="00457028">
        <w:rPr>
          <w:rFonts w:ascii="Arial Narrow" w:hAnsi="Arial Narrow" w:cs="Arial"/>
          <w:sz w:val="24"/>
          <w:szCs w:val="24"/>
        </w:rPr>
        <w:t xml:space="preserve">Pengaruh secara parsial dari </w:t>
      </w:r>
      <w:r w:rsidR="00AA154F" w:rsidRPr="00457028">
        <w:rPr>
          <w:rFonts w:ascii="Arial Narrow" w:hAnsi="Arial Narrow" w:cs="Arial"/>
          <w:sz w:val="24"/>
          <w:szCs w:val="24"/>
        </w:rPr>
        <w:t xml:space="preserve">reliabilitas pelayanan </w:t>
      </w:r>
      <w:r w:rsidRPr="00457028">
        <w:rPr>
          <w:rFonts w:ascii="Arial Narrow" w:hAnsi="Arial Narrow" w:cs="Arial"/>
          <w:sz w:val="24"/>
          <w:szCs w:val="24"/>
        </w:rPr>
        <w:t>(X</w:t>
      </w:r>
      <w:r w:rsidRPr="00457028">
        <w:rPr>
          <w:rFonts w:ascii="Arial Narrow" w:hAnsi="Arial Narrow" w:cs="Arial"/>
          <w:sz w:val="24"/>
          <w:szCs w:val="24"/>
          <w:vertAlign w:val="subscript"/>
        </w:rPr>
        <w:t>1</w:t>
      </w:r>
      <w:r w:rsidRPr="00457028">
        <w:rPr>
          <w:rFonts w:ascii="Arial Narrow" w:hAnsi="Arial Narrow" w:cs="Arial"/>
          <w:sz w:val="24"/>
          <w:szCs w:val="24"/>
        </w:rPr>
        <w:t>) terhadap variabel kompetensi (Y) secara langsung dan tidak langsung.</w:t>
      </w:r>
    </w:p>
    <w:p w:rsidR="007C7E95" w:rsidRPr="00457028" w:rsidRDefault="00C659C7" w:rsidP="007C7E95">
      <w:pPr>
        <w:spacing w:line="240" w:lineRule="auto"/>
        <w:ind w:left="851"/>
        <w:jc w:val="both"/>
        <w:rPr>
          <w:rFonts w:ascii="Arial Narrow" w:hAnsi="Arial Narrow" w:cs="Arial"/>
          <w:sz w:val="24"/>
          <w:szCs w:val="24"/>
        </w:rPr>
      </w:pPr>
      <w:r w:rsidRPr="00457028">
        <w:rPr>
          <w:rFonts w:ascii="Arial Narrow" w:hAnsi="Arial Narrow" w:cs="Arial"/>
          <w:sz w:val="24"/>
          <w:szCs w:val="24"/>
        </w:rPr>
        <w:t>Berdasar pada hasil analisis jalur dan pengujian hipotesis, didapatkan fakta bahwa terdapat pengaruh secara langsung dari variabel reliabilitas pelayanan (X</w:t>
      </w:r>
      <w:r w:rsidRPr="00457028">
        <w:rPr>
          <w:rFonts w:ascii="Arial Narrow" w:hAnsi="Arial Narrow" w:cs="Arial"/>
          <w:sz w:val="24"/>
          <w:szCs w:val="24"/>
          <w:vertAlign w:val="subscript"/>
        </w:rPr>
        <w:t>1</w:t>
      </w:r>
      <w:r w:rsidRPr="00457028">
        <w:rPr>
          <w:rFonts w:ascii="Arial Narrow" w:hAnsi="Arial Narrow" w:cs="Arial"/>
          <w:sz w:val="24"/>
          <w:szCs w:val="24"/>
        </w:rPr>
        <w:t xml:space="preserve">) terhadap variabel kepuasan nasabah (Y). Besarnya pengaruh secara langsung adalah 0,039. Besaran pengaruh ini merupakan pengaruh paling rendah dari kedua variabel lainnya.   Sedangkan pengaruh tidak langsung, yakni pengaruhnya melalui variabel responsivitas petugas sebesar 6,70 serta variabel intensitas empati pelayanan sebesar 0,033,  sehingga pengaruh total sebesar 0,139. </w:t>
      </w:r>
    </w:p>
    <w:p w:rsidR="007C7E95" w:rsidRPr="00457028" w:rsidRDefault="007C7E95" w:rsidP="007C7E95">
      <w:pPr>
        <w:pStyle w:val="ListParagraph"/>
        <w:numPr>
          <w:ilvl w:val="0"/>
          <w:numId w:val="28"/>
        </w:numPr>
        <w:spacing w:line="240" w:lineRule="auto"/>
        <w:ind w:left="851"/>
        <w:jc w:val="both"/>
        <w:rPr>
          <w:rFonts w:ascii="Arial Narrow" w:hAnsi="Arial Narrow" w:cs="Arial"/>
          <w:sz w:val="24"/>
          <w:szCs w:val="24"/>
        </w:rPr>
      </w:pPr>
      <w:r w:rsidRPr="00457028">
        <w:rPr>
          <w:rFonts w:ascii="Arial Narrow" w:hAnsi="Arial Narrow" w:cs="Arial"/>
          <w:sz w:val="24"/>
          <w:szCs w:val="24"/>
        </w:rPr>
        <w:t>Pengaruh secara parsial dari variabel responsivitas petugas (X</w:t>
      </w:r>
      <w:r w:rsidRPr="00457028">
        <w:rPr>
          <w:rFonts w:ascii="Arial Narrow" w:hAnsi="Arial Narrow" w:cs="Arial"/>
          <w:sz w:val="24"/>
          <w:szCs w:val="24"/>
          <w:vertAlign w:val="subscript"/>
        </w:rPr>
        <w:t>2</w:t>
      </w:r>
      <w:r w:rsidRPr="00457028">
        <w:rPr>
          <w:rFonts w:ascii="Arial Narrow" w:hAnsi="Arial Narrow" w:cs="Arial"/>
          <w:sz w:val="24"/>
          <w:szCs w:val="24"/>
        </w:rPr>
        <w:t>)  terhadap variabel kepuasan nasabah (Y) secara langsung dan tidak langsung.</w:t>
      </w:r>
    </w:p>
    <w:p w:rsidR="00C659C7" w:rsidRPr="00457028" w:rsidRDefault="00C659C7" w:rsidP="00C659C7">
      <w:pPr>
        <w:pStyle w:val="ListParagraph"/>
        <w:spacing w:line="240" w:lineRule="auto"/>
        <w:ind w:left="851"/>
        <w:jc w:val="both"/>
        <w:rPr>
          <w:rFonts w:ascii="Arial Narrow" w:hAnsi="Arial Narrow" w:cs="Arial"/>
          <w:sz w:val="24"/>
          <w:szCs w:val="24"/>
        </w:rPr>
      </w:pPr>
      <w:r w:rsidRPr="00457028">
        <w:rPr>
          <w:rFonts w:ascii="Arial Narrow" w:hAnsi="Arial Narrow" w:cs="Arial"/>
          <w:sz w:val="24"/>
          <w:szCs w:val="24"/>
        </w:rPr>
        <w:lastRenderedPageBreak/>
        <w:t>Berdasar pada hasil analisis jalur dan pengujian hipotesis, didapatkan fakta bahwa terdapat pengaruh secara langsung dari variabel  responsivitas petugas (X</w:t>
      </w:r>
      <w:r w:rsidRPr="00457028">
        <w:rPr>
          <w:rFonts w:ascii="Arial Narrow" w:hAnsi="Arial Narrow" w:cs="Arial"/>
          <w:sz w:val="24"/>
          <w:szCs w:val="24"/>
          <w:vertAlign w:val="subscript"/>
        </w:rPr>
        <w:t>1</w:t>
      </w:r>
      <w:r w:rsidRPr="00457028">
        <w:rPr>
          <w:rFonts w:ascii="Arial Narrow" w:hAnsi="Arial Narrow" w:cs="Arial"/>
          <w:sz w:val="24"/>
          <w:szCs w:val="24"/>
        </w:rPr>
        <w:t xml:space="preserve">) terhadap variabel kepuasan nasabah (Y). Besarnya pengaruh adalah 0,289. Besaran pengaruh ini merupakan pengaruh tertinggi pertama dari kedua variabel lainnya.   Sedangkan pengaruh tidak langsung, yakni pengaruhnya melalui variabel reliabilitas pelayanan sebesar 0,067 serta variabel intensitas empati petugas sebesar 0,072,  sehingga pengaruh total sebesar 0,429. </w:t>
      </w:r>
    </w:p>
    <w:p w:rsidR="007C7E95" w:rsidRPr="00457028" w:rsidRDefault="007C7E95" w:rsidP="007C7E95">
      <w:pPr>
        <w:pStyle w:val="ListParagraph"/>
        <w:numPr>
          <w:ilvl w:val="0"/>
          <w:numId w:val="28"/>
        </w:numPr>
        <w:spacing w:line="240" w:lineRule="auto"/>
        <w:ind w:left="851"/>
        <w:jc w:val="both"/>
        <w:rPr>
          <w:rFonts w:ascii="Arial Narrow" w:hAnsi="Arial Narrow" w:cs="Arial"/>
          <w:sz w:val="24"/>
          <w:szCs w:val="24"/>
        </w:rPr>
      </w:pPr>
      <w:r w:rsidRPr="00457028">
        <w:rPr>
          <w:rFonts w:ascii="Arial Narrow" w:hAnsi="Arial Narrow" w:cs="Arial"/>
          <w:sz w:val="24"/>
          <w:szCs w:val="24"/>
        </w:rPr>
        <w:t>Pengaruh secara parsial dari variabel  intensitas empati petugas (X</w:t>
      </w:r>
      <w:r w:rsidRPr="00457028">
        <w:rPr>
          <w:rFonts w:ascii="Arial Narrow" w:hAnsi="Arial Narrow" w:cs="Arial"/>
          <w:sz w:val="24"/>
          <w:szCs w:val="24"/>
          <w:vertAlign w:val="subscript"/>
        </w:rPr>
        <w:t>3</w:t>
      </w:r>
      <w:r w:rsidRPr="00457028">
        <w:rPr>
          <w:rFonts w:ascii="Arial Narrow" w:hAnsi="Arial Narrow" w:cs="Arial"/>
          <w:sz w:val="24"/>
          <w:szCs w:val="24"/>
        </w:rPr>
        <w:t>) terhadap variabel kepuasan nasabah (Y) secara langsung dan tidak langsung</w:t>
      </w:r>
    </w:p>
    <w:p w:rsidR="007C7E95" w:rsidRPr="00457028" w:rsidRDefault="00C659C7" w:rsidP="007C7E95">
      <w:pPr>
        <w:pStyle w:val="ListParagraph"/>
        <w:spacing w:line="240" w:lineRule="auto"/>
        <w:ind w:left="851"/>
        <w:jc w:val="both"/>
        <w:rPr>
          <w:rFonts w:ascii="Arial Narrow" w:hAnsi="Arial Narrow" w:cs="Arial"/>
          <w:sz w:val="24"/>
          <w:szCs w:val="24"/>
        </w:rPr>
      </w:pPr>
      <w:r w:rsidRPr="00457028">
        <w:rPr>
          <w:rFonts w:ascii="Arial Narrow" w:hAnsi="Arial Narrow" w:cs="Arial"/>
          <w:sz w:val="24"/>
          <w:szCs w:val="24"/>
        </w:rPr>
        <w:t>Berdasar pada hasil analisis jalur dan pengujian hipotesis, didapatkan fakta bahwa terdapat pengaruh secara langsung dari variabel intensitas empati petugas (X</w:t>
      </w:r>
      <w:r w:rsidRPr="00457028">
        <w:rPr>
          <w:rFonts w:ascii="Arial Narrow" w:hAnsi="Arial Narrow" w:cs="Arial"/>
          <w:sz w:val="24"/>
          <w:szCs w:val="24"/>
          <w:vertAlign w:val="subscript"/>
        </w:rPr>
        <w:t>3</w:t>
      </w:r>
      <w:r w:rsidRPr="00457028">
        <w:rPr>
          <w:rFonts w:ascii="Arial Narrow" w:hAnsi="Arial Narrow" w:cs="Arial"/>
          <w:sz w:val="24"/>
          <w:szCs w:val="24"/>
        </w:rPr>
        <w:t>) terhadap variabel kepuasan nasabah (Y). Besarnya pengaruh adalah 0,044. Besaran pengaruh ini merupakan pengaruh tertinggi kedua dari kedua variabel lainnya.   Sedangkan pengaruh tidak langsung, yakni pengaruhnya melalui variabel reliabilitas palayanan (X</w:t>
      </w:r>
      <w:r w:rsidRPr="00457028">
        <w:rPr>
          <w:rFonts w:ascii="Arial Narrow" w:hAnsi="Arial Narrow" w:cs="Arial"/>
          <w:sz w:val="24"/>
          <w:szCs w:val="24"/>
          <w:vertAlign w:val="subscript"/>
        </w:rPr>
        <w:t>1</w:t>
      </w:r>
      <w:r w:rsidRPr="00457028">
        <w:rPr>
          <w:rFonts w:ascii="Arial Narrow" w:hAnsi="Arial Narrow" w:cs="Arial"/>
          <w:sz w:val="24"/>
          <w:szCs w:val="24"/>
        </w:rPr>
        <w:t xml:space="preserve">) sebesar 0,033 variabel responsivitas petugas 0,072,  sehingga pengaruh total sebesar 0,149. </w:t>
      </w:r>
    </w:p>
    <w:p w:rsidR="007C7E95" w:rsidRPr="00457028" w:rsidRDefault="007C7E95" w:rsidP="007C7E95">
      <w:pPr>
        <w:pStyle w:val="ListParagraph"/>
        <w:numPr>
          <w:ilvl w:val="0"/>
          <w:numId w:val="28"/>
        </w:numPr>
        <w:spacing w:line="240" w:lineRule="auto"/>
        <w:ind w:left="851"/>
        <w:jc w:val="both"/>
        <w:rPr>
          <w:rFonts w:ascii="Arial Narrow" w:hAnsi="Arial Narrow" w:cs="Arial"/>
          <w:sz w:val="24"/>
          <w:szCs w:val="24"/>
        </w:rPr>
      </w:pPr>
      <w:r w:rsidRPr="00457028">
        <w:rPr>
          <w:rFonts w:ascii="Arial Narrow" w:hAnsi="Arial Narrow" w:cs="Arial"/>
          <w:sz w:val="24"/>
          <w:szCs w:val="24"/>
        </w:rPr>
        <w:t>Pengaruh dari variabel reliabilitas pelayanan (X</w:t>
      </w:r>
      <w:r w:rsidRPr="00457028">
        <w:rPr>
          <w:rFonts w:ascii="Arial Narrow" w:hAnsi="Arial Narrow" w:cs="Arial"/>
          <w:sz w:val="24"/>
          <w:szCs w:val="24"/>
          <w:vertAlign w:val="subscript"/>
        </w:rPr>
        <w:t>1</w:t>
      </w:r>
      <w:r w:rsidRPr="00457028">
        <w:rPr>
          <w:rFonts w:ascii="Arial Narrow" w:hAnsi="Arial Narrow" w:cs="Arial"/>
          <w:sz w:val="24"/>
          <w:szCs w:val="24"/>
        </w:rPr>
        <w:t>) , responsivitas petugas (X</w:t>
      </w:r>
      <w:r w:rsidRPr="00457028">
        <w:rPr>
          <w:rFonts w:ascii="Arial Narrow" w:hAnsi="Arial Narrow" w:cs="Arial"/>
          <w:sz w:val="24"/>
          <w:szCs w:val="24"/>
          <w:vertAlign w:val="subscript"/>
        </w:rPr>
        <w:t>2</w:t>
      </w:r>
      <w:r w:rsidRPr="00457028">
        <w:rPr>
          <w:rFonts w:ascii="Arial Narrow" w:hAnsi="Arial Narrow" w:cs="Arial"/>
          <w:sz w:val="24"/>
          <w:szCs w:val="24"/>
        </w:rPr>
        <w:t>), dan intensitas empati petugas terhadap kepuasan nasabah (Y) secara simultan.</w:t>
      </w:r>
    </w:p>
    <w:p w:rsidR="00C659C7" w:rsidRPr="00457028" w:rsidRDefault="00C659C7" w:rsidP="00C659C7">
      <w:pPr>
        <w:pStyle w:val="ListParagraph"/>
        <w:spacing w:line="240" w:lineRule="auto"/>
        <w:ind w:left="851"/>
        <w:jc w:val="both"/>
        <w:rPr>
          <w:rFonts w:ascii="Arial Narrow" w:hAnsi="Arial Narrow" w:cs="Arial"/>
          <w:sz w:val="24"/>
          <w:szCs w:val="24"/>
        </w:rPr>
      </w:pPr>
      <w:r w:rsidRPr="00457028">
        <w:rPr>
          <w:rFonts w:ascii="Arial Narrow" w:hAnsi="Arial Narrow" w:cs="Arial"/>
          <w:sz w:val="24"/>
          <w:szCs w:val="24"/>
        </w:rPr>
        <w:t xml:space="preserve">Berdasar hasil analisis jalur dan uji hipotesa yang telah dilakukan, maka dapat diketahui model jalur yang telah ditetapkan telah benar dan layak dipergunakan untuk meprediksi. Hal ini ditunjukkan oleh hasil perhitungan uji F sebesar 60,043 yang lebih besar dari nilai F tabel 2,16. Besarnya pengaruh secara bersamaan adalah 0,717 atau 71,70 % dan signifikan dengan signifikansi 0,000 atau lebih kecil dari 0,050. </w:t>
      </w:r>
    </w:p>
    <w:p w:rsidR="007C7E95" w:rsidRPr="00457028" w:rsidRDefault="00C659C7" w:rsidP="00C659C7">
      <w:pPr>
        <w:pStyle w:val="ListParagraph"/>
        <w:spacing w:line="240" w:lineRule="auto"/>
        <w:ind w:left="851"/>
        <w:jc w:val="both"/>
        <w:rPr>
          <w:rFonts w:ascii="Arial Narrow" w:hAnsi="Arial Narrow" w:cs="Arial"/>
          <w:sz w:val="24"/>
          <w:szCs w:val="24"/>
        </w:rPr>
      </w:pPr>
      <w:r w:rsidRPr="00457028">
        <w:rPr>
          <w:rFonts w:ascii="Arial Narrow" w:hAnsi="Arial Narrow" w:cs="Arial"/>
          <w:sz w:val="24"/>
          <w:szCs w:val="24"/>
        </w:rPr>
        <w:t>Besarnya pengaruh variabel lain diluar model yang telah ditetapkan sebesar  100,00 % - 71,70 % =  29,30 %. Hal ini menunjukkan bahwa masih berpeluang ditemukannya variabel lain diluar model yang telah ditetapkan sebesar 0,293 atau 29,30 %. Atau bila tetap berkeinginan dengan menggunakan variabel dalam model yang telah ditetapkan, masih harus dilakukan dengan menambah macam dimensi dan menambah macam indikator yang telah ditetapkan sebelumnya</w:t>
      </w:r>
    </w:p>
    <w:p w:rsidR="006E0A16" w:rsidRPr="00457028" w:rsidRDefault="006E0A16" w:rsidP="00C659C7">
      <w:pPr>
        <w:pStyle w:val="ListParagraph"/>
        <w:spacing w:line="240" w:lineRule="auto"/>
        <w:ind w:left="426"/>
        <w:jc w:val="both"/>
        <w:rPr>
          <w:rFonts w:ascii="Arial Narrow" w:hAnsi="Arial Narrow" w:cs="Arial"/>
          <w:sz w:val="24"/>
          <w:szCs w:val="24"/>
        </w:rPr>
      </w:pPr>
    </w:p>
    <w:p w:rsidR="0054733C" w:rsidRPr="00457028" w:rsidRDefault="00C659C7" w:rsidP="00865CAB">
      <w:pPr>
        <w:pStyle w:val="ListParagraph"/>
        <w:numPr>
          <w:ilvl w:val="0"/>
          <w:numId w:val="39"/>
        </w:numPr>
        <w:spacing w:line="240" w:lineRule="auto"/>
        <w:ind w:left="284" w:hanging="295"/>
        <w:jc w:val="both"/>
        <w:rPr>
          <w:rFonts w:ascii="Arial Narrow" w:hAnsi="Arial Narrow" w:cs="Arial"/>
          <w:sz w:val="24"/>
          <w:szCs w:val="24"/>
        </w:rPr>
      </w:pPr>
      <w:r w:rsidRPr="00457028">
        <w:rPr>
          <w:rFonts w:ascii="Arial Narrow" w:hAnsi="Arial Narrow" w:cs="Arial"/>
          <w:sz w:val="24"/>
          <w:szCs w:val="24"/>
        </w:rPr>
        <w:t xml:space="preserve"> Kesimpulan dan Saran.</w:t>
      </w:r>
    </w:p>
    <w:p w:rsidR="00C659C7" w:rsidRPr="00457028" w:rsidRDefault="00C659C7" w:rsidP="00C659C7">
      <w:pPr>
        <w:pStyle w:val="ListParagraph"/>
        <w:numPr>
          <w:ilvl w:val="0"/>
          <w:numId w:val="2"/>
        </w:numPr>
        <w:spacing w:line="240" w:lineRule="auto"/>
        <w:jc w:val="both"/>
        <w:rPr>
          <w:rFonts w:ascii="Arial Narrow" w:hAnsi="Arial Narrow" w:cs="Arial"/>
          <w:vanish/>
          <w:sz w:val="24"/>
          <w:szCs w:val="24"/>
        </w:rPr>
      </w:pPr>
    </w:p>
    <w:p w:rsidR="00C659C7" w:rsidRPr="00457028" w:rsidRDefault="00C659C7" w:rsidP="00AA154F">
      <w:pPr>
        <w:pStyle w:val="ListParagraph"/>
        <w:numPr>
          <w:ilvl w:val="1"/>
          <w:numId w:val="2"/>
        </w:numPr>
        <w:spacing w:line="240" w:lineRule="auto"/>
        <w:ind w:left="426"/>
        <w:jc w:val="both"/>
        <w:rPr>
          <w:rFonts w:ascii="Arial Narrow" w:hAnsi="Arial Narrow" w:cs="Arial"/>
          <w:sz w:val="24"/>
          <w:szCs w:val="24"/>
        </w:rPr>
      </w:pPr>
      <w:r w:rsidRPr="00457028">
        <w:rPr>
          <w:rFonts w:ascii="Arial Narrow" w:hAnsi="Arial Narrow" w:cs="Arial"/>
          <w:sz w:val="24"/>
          <w:szCs w:val="24"/>
        </w:rPr>
        <w:t xml:space="preserve">Kesimpulan </w:t>
      </w:r>
    </w:p>
    <w:p w:rsidR="00C659C7" w:rsidRPr="00457028" w:rsidRDefault="00C659C7" w:rsidP="00AA154F">
      <w:pPr>
        <w:spacing w:line="240" w:lineRule="auto"/>
        <w:jc w:val="both"/>
        <w:rPr>
          <w:rFonts w:ascii="Arial Narrow" w:hAnsi="Arial Narrow" w:cs="Arial"/>
          <w:sz w:val="24"/>
          <w:szCs w:val="24"/>
        </w:rPr>
      </w:pPr>
      <w:r w:rsidRPr="00457028">
        <w:rPr>
          <w:rFonts w:ascii="Arial Narrow" w:hAnsi="Arial Narrow" w:cs="Arial"/>
          <w:sz w:val="24"/>
          <w:szCs w:val="24"/>
        </w:rPr>
        <w:t xml:space="preserve">Berdasarkan hasil pengujian hipotesis dan analisis deskriptif yang telah dilakukan, maka dapat diambil kesimpulan sebagai berikut : </w:t>
      </w:r>
    </w:p>
    <w:p w:rsidR="00C659C7" w:rsidRPr="00457028" w:rsidRDefault="00C659C7" w:rsidP="00C659C7">
      <w:pPr>
        <w:pStyle w:val="ListParagraph"/>
        <w:numPr>
          <w:ilvl w:val="2"/>
          <w:numId w:val="31"/>
        </w:numPr>
        <w:spacing w:line="240" w:lineRule="auto"/>
        <w:ind w:left="567"/>
        <w:jc w:val="both"/>
        <w:rPr>
          <w:rFonts w:ascii="Arial Narrow" w:hAnsi="Arial Narrow" w:cs="Arial"/>
          <w:sz w:val="24"/>
          <w:szCs w:val="24"/>
        </w:rPr>
      </w:pPr>
      <w:r w:rsidRPr="00457028">
        <w:rPr>
          <w:rFonts w:ascii="Arial Narrow" w:hAnsi="Arial Narrow" w:cs="Arial"/>
          <w:sz w:val="24"/>
          <w:szCs w:val="24"/>
        </w:rPr>
        <w:t>Kondisi reliabilitas pelayanan, responsivitas petugas, intensitas empati petugas, dan kepuasan nasabah</w:t>
      </w:r>
      <w:r w:rsidR="00CD0BA0" w:rsidRPr="00457028">
        <w:rPr>
          <w:rFonts w:ascii="Arial Narrow" w:hAnsi="Arial Narrow" w:cs="Arial"/>
          <w:sz w:val="24"/>
          <w:szCs w:val="24"/>
        </w:rPr>
        <w:t xml:space="preserve"> berada dalam kriteria baik sampai dengan sangat baik. </w:t>
      </w:r>
    </w:p>
    <w:p w:rsidR="00C659C7" w:rsidRPr="00457028" w:rsidRDefault="00C659C7" w:rsidP="00C659C7">
      <w:pPr>
        <w:pStyle w:val="ListParagraph"/>
        <w:numPr>
          <w:ilvl w:val="0"/>
          <w:numId w:val="31"/>
        </w:numPr>
        <w:spacing w:line="240" w:lineRule="auto"/>
        <w:ind w:left="426"/>
        <w:jc w:val="both"/>
        <w:rPr>
          <w:rFonts w:ascii="Arial Narrow" w:hAnsi="Arial Narrow" w:cs="Arial"/>
          <w:sz w:val="24"/>
          <w:szCs w:val="24"/>
        </w:rPr>
      </w:pPr>
      <w:r w:rsidRPr="00457028">
        <w:rPr>
          <w:rFonts w:ascii="Arial Narrow" w:hAnsi="Arial Narrow" w:cs="Arial"/>
          <w:sz w:val="24"/>
          <w:szCs w:val="24"/>
        </w:rPr>
        <w:t xml:space="preserve">Terdapat pengaruh secara signifikan secara parsial dari reliabilitas pelayanan, responsivitas petugas, intensitas empati petugas terhadap kepuasan nasabah. </w:t>
      </w:r>
    </w:p>
    <w:p w:rsidR="00C659C7" w:rsidRPr="00457028" w:rsidRDefault="00C659C7" w:rsidP="00C659C7">
      <w:pPr>
        <w:pStyle w:val="ListParagraph"/>
        <w:numPr>
          <w:ilvl w:val="0"/>
          <w:numId w:val="31"/>
        </w:numPr>
        <w:spacing w:line="240" w:lineRule="auto"/>
        <w:ind w:left="426"/>
        <w:jc w:val="both"/>
        <w:rPr>
          <w:rFonts w:ascii="Arial Narrow" w:hAnsi="Arial Narrow" w:cs="Arial"/>
          <w:sz w:val="24"/>
          <w:szCs w:val="24"/>
        </w:rPr>
      </w:pPr>
      <w:r w:rsidRPr="00457028">
        <w:rPr>
          <w:rFonts w:ascii="Arial Narrow" w:hAnsi="Arial Narrow" w:cs="Arial"/>
          <w:sz w:val="24"/>
          <w:szCs w:val="24"/>
        </w:rPr>
        <w:t>Terdapat pengaruh dari reliabilitas pelayanan, responsivitas petugas, dan intensitas empati petugas secara simultan terhadap kepuasan nasabah.</w:t>
      </w:r>
    </w:p>
    <w:p w:rsidR="00C659C7" w:rsidRPr="00457028" w:rsidRDefault="00C659C7" w:rsidP="00C659C7">
      <w:pPr>
        <w:pStyle w:val="ListParagraph"/>
        <w:spacing w:line="240" w:lineRule="auto"/>
        <w:ind w:left="426"/>
        <w:jc w:val="both"/>
        <w:rPr>
          <w:rFonts w:ascii="Arial Narrow" w:hAnsi="Arial Narrow" w:cs="Arial"/>
          <w:sz w:val="24"/>
          <w:szCs w:val="24"/>
        </w:rPr>
      </w:pPr>
      <w:r w:rsidRPr="00457028">
        <w:rPr>
          <w:rFonts w:ascii="Arial Narrow" w:hAnsi="Arial Narrow" w:cs="Arial"/>
          <w:sz w:val="24"/>
          <w:szCs w:val="24"/>
        </w:rPr>
        <w:t>Hal ini menandakan bahwa perbaikan kondisi secara bersama-sama dari variabel bebas tersebut akan memberikan pengaruh secara simultan terhadap variabel terikat yang telah ditetapkan</w:t>
      </w:r>
    </w:p>
    <w:p w:rsidR="009B7F32" w:rsidRPr="00457028" w:rsidRDefault="009B7F32" w:rsidP="00C659C7">
      <w:pPr>
        <w:pStyle w:val="ListParagraph"/>
        <w:spacing w:line="240" w:lineRule="auto"/>
        <w:ind w:left="426"/>
        <w:jc w:val="both"/>
        <w:rPr>
          <w:rFonts w:ascii="Arial Narrow" w:hAnsi="Arial Narrow" w:cs="Arial"/>
          <w:sz w:val="24"/>
          <w:szCs w:val="24"/>
        </w:rPr>
      </w:pPr>
    </w:p>
    <w:p w:rsidR="00C659C7" w:rsidRPr="00457028" w:rsidRDefault="00C659C7" w:rsidP="00C659C7">
      <w:pPr>
        <w:pStyle w:val="ListParagraph"/>
        <w:numPr>
          <w:ilvl w:val="1"/>
          <w:numId w:val="2"/>
        </w:numPr>
        <w:spacing w:line="240" w:lineRule="auto"/>
        <w:ind w:left="426"/>
        <w:jc w:val="both"/>
        <w:rPr>
          <w:rFonts w:ascii="Arial Narrow" w:hAnsi="Arial Narrow" w:cs="Arial"/>
          <w:sz w:val="24"/>
          <w:szCs w:val="24"/>
        </w:rPr>
      </w:pPr>
      <w:r w:rsidRPr="00457028">
        <w:rPr>
          <w:rFonts w:ascii="Arial Narrow" w:hAnsi="Arial Narrow" w:cs="Arial"/>
          <w:sz w:val="24"/>
          <w:szCs w:val="24"/>
        </w:rPr>
        <w:t>Saran</w:t>
      </w:r>
    </w:p>
    <w:p w:rsidR="009B7F32" w:rsidRPr="00457028" w:rsidRDefault="009B7F32" w:rsidP="009B7F32">
      <w:pPr>
        <w:spacing w:line="240" w:lineRule="auto"/>
        <w:ind w:firstLine="851"/>
        <w:jc w:val="both"/>
        <w:rPr>
          <w:rFonts w:ascii="Arial Narrow" w:hAnsi="Arial Narrow" w:cs="Arial"/>
          <w:sz w:val="24"/>
          <w:szCs w:val="24"/>
        </w:rPr>
      </w:pPr>
      <w:r w:rsidRPr="00457028">
        <w:rPr>
          <w:rFonts w:ascii="Arial Narrow" w:hAnsi="Arial Narrow" w:cs="Arial"/>
          <w:sz w:val="24"/>
          <w:szCs w:val="24"/>
        </w:rPr>
        <w:t xml:space="preserve">Berdasarkan pada hasil analisis, uji hipotesis, dan pembahasan yang telah dilakukan, maka dapat disampaikan saran-saran sebagai berikut : </w:t>
      </w:r>
    </w:p>
    <w:p w:rsidR="009B7F32" w:rsidRPr="00457028" w:rsidRDefault="009B7F32" w:rsidP="009B7F32">
      <w:pPr>
        <w:pStyle w:val="ListParagraph"/>
        <w:numPr>
          <w:ilvl w:val="0"/>
          <w:numId w:val="35"/>
        </w:numPr>
        <w:spacing w:line="240" w:lineRule="auto"/>
        <w:ind w:left="426"/>
        <w:jc w:val="both"/>
        <w:rPr>
          <w:rFonts w:ascii="Arial Narrow" w:hAnsi="Arial Narrow" w:cs="Arial"/>
          <w:sz w:val="24"/>
          <w:szCs w:val="24"/>
        </w:rPr>
      </w:pPr>
      <w:r w:rsidRPr="00457028">
        <w:rPr>
          <w:rFonts w:ascii="Arial Narrow" w:hAnsi="Arial Narrow" w:cs="Arial"/>
          <w:sz w:val="24"/>
          <w:szCs w:val="24"/>
        </w:rPr>
        <w:lastRenderedPageBreak/>
        <w:t>Perbaikan terhadap kondisi dari reliabilitas pelayanan, responsivitas petugas, dan intensitas empati petugas disarankan terutama melalui perbaikan pada dimensi yang telah ditertapkan pada penelitian ini, kususnya adalah dimensi kontinyuitas pelayanan secara tepat, kontinyuitas pelayanan secara andal, dan memberi perhatian.</w:t>
      </w:r>
    </w:p>
    <w:p w:rsidR="009B7F32" w:rsidRPr="00457028" w:rsidRDefault="009B7F32" w:rsidP="009B7F32">
      <w:pPr>
        <w:pStyle w:val="ListParagraph"/>
        <w:numPr>
          <w:ilvl w:val="0"/>
          <w:numId w:val="35"/>
        </w:numPr>
        <w:spacing w:line="240" w:lineRule="auto"/>
        <w:ind w:left="426"/>
        <w:jc w:val="both"/>
        <w:rPr>
          <w:rFonts w:ascii="Arial Narrow" w:hAnsi="Arial Narrow" w:cs="Arial"/>
          <w:sz w:val="24"/>
          <w:szCs w:val="24"/>
        </w:rPr>
      </w:pPr>
      <w:r w:rsidRPr="00457028">
        <w:rPr>
          <w:rFonts w:ascii="Arial Narrow" w:hAnsi="Arial Narrow" w:cs="Arial"/>
          <w:sz w:val="24"/>
          <w:szCs w:val="24"/>
        </w:rPr>
        <w:t>Perbaikan kondisi dari variabel secara parsial maupun simultan tetap disarankan, mengingat masing-masing variabel yang ditetapkan memiliki pengaruh secara signifikan. Oleh karenanya perbaikan memalui dimensi dan indikator yang telah ditetapkan akan memberikan perbaikan pengaruh secara parsial maupun simultan.</w:t>
      </w:r>
    </w:p>
    <w:p w:rsidR="009B7F32" w:rsidRPr="00457028" w:rsidRDefault="009B7F32" w:rsidP="009B7F32">
      <w:pPr>
        <w:pStyle w:val="ListParagraph"/>
        <w:numPr>
          <w:ilvl w:val="0"/>
          <w:numId w:val="35"/>
        </w:numPr>
        <w:spacing w:line="240" w:lineRule="auto"/>
        <w:ind w:left="426"/>
        <w:jc w:val="both"/>
        <w:rPr>
          <w:rFonts w:ascii="Arial Narrow" w:hAnsi="Arial Narrow" w:cs="Arial"/>
          <w:sz w:val="24"/>
          <w:szCs w:val="24"/>
        </w:rPr>
      </w:pPr>
      <w:r w:rsidRPr="00457028">
        <w:rPr>
          <w:rFonts w:ascii="Arial Narrow" w:hAnsi="Arial Narrow" w:cs="Arial"/>
          <w:sz w:val="24"/>
          <w:szCs w:val="24"/>
        </w:rPr>
        <w:t xml:space="preserve">Mengingat masih dimungkinkan terdapatnya varaibel lain diluar model yang telah ditetapkan dan memiliki pengaruh sebesar 29,30 %, maka disarankan kepada pihak yang tertarik untuk menggali perihal variabel tersebut. </w:t>
      </w:r>
    </w:p>
    <w:p w:rsidR="009B7F32" w:rsidRPr="00457028" w:rsidRDefault="009B7F32" w:rsidP="009B7F32">
      <w:pPr>
        <w:pStyle w:val="ListParagraph"/>
        <w:spacing w:line="240" w:lineRule="auto"/>
        <w:ind w:left="426"/>
        <w:jc w:val="both"/>
        <w:rPr>
          <w:rFonts w:ascii="Arial Narrow" w:hAnsi="Arial Narrow" w:cs="Arial"/>
          <w:sz w:val="24"/>
          <w:szCs w:val="24"/>
        </w:rPr>
      </w:pPr>
    </w:p>
    <w:p w:rsidR="009E639C" w:rsidRPr="00457028" w:rsidRDefault="009E639C" w:rsidP="009E639C">
      <w:pPr>
        <w:pStyle w:val="ListParagraph"/>
        <w:spacing w:line="240" w:lineRule="auto"/>
        <w:ind w:left="142"/>
        <w:jc w:val="both"/>
        <w:rPr>
          <w:rFonts w:ascii="Arial Narrow" w:hAnsi="Arial Narrow" w:cs="Arial"/>
          <w:sz w:val="24"/>
          <w:szCs w:val="24"/>
        </w:rPr>
      </w:pPr>
      <w:r w:rsidRPr="00457028">
        <w:rPr>
          <w:rFonts w:ascii="Arial Narrow" w:hAnsi="Arial Narrow" w:cs="Arial"/>
          <w:sz w:val="24"/>
          <w:szCs w:val="24"/>
        </w:rPr>
        <w:t xml:space="preserve">Rujukan : </w:t>
      </w:r>
    </w:p>
    <w:p w:rsidR="00EC362E" w:rsidRPr="00457028" w:rsidRDefault="00EC362E" w:rsidP="00EC362E">
      <w:pPr>
        <w:shd w:val="clear" w:color="auto" w:fill="FFFFFF"/>
        <w:spacing w:line="240" w:lineRule="auto"/>
        <w:jc w:val="both"/>
        <w:rPr>
          <w:rFonts w:ascii="Arial Narrow" w:eastAsia="Times New Roman" w:hAnsi="Arial Narrow" w:cs="Arial"/>
          <w:color w:val="000000"/>
          <w:sz w:val="24"/>
          <w:szCs w:val="24"/>
        </w:rPr>
      </w:pPr>
      <w:r w:rsidRPr="00457028">
        <w:rPr>
          <w:rFonts w:ascii="Arial Narrow" w:hAnsi="Arial Narrow" w:cs="Arial"/>
          <w:sz w:val="24"/>
          <w:szCs w:val="24"/>
        </w:rPr>
        <w:t xml:space="preserve">Baharudin, Indriani, dan Farida, Analisis Pengaruh Keandalan, jaminan, dan daya tanggap terhadap Kepuasan Pelanggan dalam Menggunakan Jasa P.T. Apex Semarang, </w:t>
      </w:r>
      <w:r w:rsidRPr="00457028">
        <w:rPr>
          <w:rFonts w:ascii="Arial Narrow" w:eastAsia="Times New Roman" w:hAnsi="Arial Narrow" w:cs="Arial"/>
          <w:sz w:val="24"/>
          <w:szCs w:val="24"/>
        </w:rPr>
        <w:t>Undergraduate thesis</w:t>
      </w:r>
      <w:r w:rsidRPr="00457028">
        <w:rPr>
          <w:rFonts w:ascii="Arial Narrow" w:eastAsia="Times New Roman" w:hAnsi="Arial Narrow" w:cs="Arial"/>
          <w:color w:val="000000"/>
          <w:sz w:val="24"/>
          <w:szCs w:val="24"/>
        </w:rPr>
        <w:t>, Fakultas Ekonomika dan Bisnis, 2012</w:t>
      </w:r>
    </w:p>
    <w:p w:rsidR="00EC362E" w:rsidRPr="00457028" w:rsidRDefault="00EC362E" w:rsidP="00EC362E">
      <w:pPr>
        <w:spacing w:line="240" w:lineRule="auto"/>
        <w:rPr>
          <w:rFonts w:ascii="Arial Narrow" w:hAnsi="Arial Narrow" w:cs="Arial"/>
          <w:sz w:val="24"/>
          <w:szCs w:val="24"/>
        </w:rPr>
      </w:pPr>
      <w:r w:rsidRPr="00457028">
        <w:rPr>
          <w:rFonts w:ascii="Arial Narrow" w:hAnsi="Arial Narrow" w:cs="Arial"/>
          <w:sz w:val="24"/>
          <w:szCs w:val="24"/>
        </w:rPr>
        <w:t>Jill Griffin, Customer Loyalty, Esensi,  (2012 : 111).</w:t>
      </w:r>
    </w:p>
    <w:p w:rsidR="00EC362E" w:rsidRPr="00457028" w:rsidRDefault="00EC362E" w:rsidP="00EC362E">
      <w:pPr>
        <w:spacing w:line="240" w:lineRule="auto"/>
        <w:rPr>
          <w:rFonts w:ascii="Arial Narrow" w:eastAsia="Times New Roman" w:hAnsi="Arial Narrow" w:cs="Arial"/>
          <w:color w:val="000000"/>
          <w:sz w:val="24"/>
          <w:szCs w:val="24"/>
        </w:rPr>
      </w:pPr>
      <w:r w:rsidRPr="00457028">
        <w:rPr>
          <w:rFonts w:ascii="Arial Narrow" w:eastAsia="Times New Roman" w:hAnsi="Arial Narrow" w:cs="Arial"/>
          <w:color w:val="000000"/>
          <w:sz w:val="24"/>
          <w:szCs w:val="24"/>
        </w:rPr>
        <w:t xml:space="preserve">Listya Sugiarti, </w:t>
      </w:r>
      <w:r w:rsidRPr="00457028">
        <w:rPr>
          <w:rFonts w:ascii="Arial Narrow" w:eastAsia="Times New Roman" w:hAnsi="Arial Narrow" w:cs="Arial"/>
          <w:sz w:val="24"/>
          <w:szCs w:val="24"/>
        </w:rPr>
        <w:t xml:space="preserve">Analisis Pengaruh Kualitas Pelayanan terhadap Kepuasan Nasabah, </w:t>
      </w:r>
      <w:r w:rsidRPr="00457028">
        <w:rPr>
          <w:rFonts w:ascii="Arial Narrow" w:eastAsia="Times New Roman" w:hAnsi="Arial Narrow" w:cs="Arial"/>
          <w:color w:val="000000"/>
          <w:sz w:val="24"/>
          <w:szCs w:val="24"/>
        </w:rPr>
        <w:t>Tesis, Pascasarjana, Universitas Pamulang, 2014.</w:t>
      </w:r>
    </w:p>
    <w:p w:rsidR="00EC362E" w:rsidRPr="00457028" w:rsidRDefault="00EC362E" w:rsidP="00EC362E">
      <w:pPr>
        <w:shd w:val="clear" w:color="auto" w:fill="FFFFFF"/>
        <w:spacing w:line="240" w:lineRule="auto"/>
        <w:jc w:val="both"/>
        <w:rPr>
          <w:rFonts w:ascii="Arial Narrow" w:eastAsia="Times New Roman" w:hAnsi="Arial Narrow" w:cs="Arial"/>
          <w:color w:val="000000"/>
          <w:sz w:val="24"/>
          <w:szCs w:val="24"/>
        </w:rPr>
      </w:pPr>
      <w:r w:rsidRPr="00457028">
        <w:rPr>
          <w:rFonts w:ascii="Arial Narrow" w:eastAsia="Times New Roman" w:hAnsi="Arial Narrow" w:cs="Arial"/>
          <w:color w:val="000000"/>
          <w:sz w:val="24"/>
          <w:szCs w:val="24"/>
        </w:rPr>
        <w:t>Mulyanto. H dan Wulandari. A , Penelitian Metode dan Analisis, C.V. Agung, 2010</w:t>
      </w:r>
    </w:p>
    <w:p w:rsidR="00EC362E" w:rsidRPr="00457028" w:rsidRDefault="00EC362E" w:rsidP="00EC362E">
      <w:pPr>
        <w:shd w:val="clear" w:color="auto" w:fill="FFFFFF"/>
        <w:spacing w:after="0" w:line="240" w:lineRule="auto"/>
        <w:jc w:val="both"/>
        <w:rPr>
          <w:rFonts w:ascii="Arial Narrow" w:eastAsia="Times New Roman" w:hAnsi="Arial Narrow" w:cs="Arial"/>
          <w:color w:val="000000"/>
          <w:sz w:val="24"/>
          <w:szCs w:val="24"/>
        </w:rPr>
      </w:pPr>
      <w:r w:rsidRPr="00457028">
        <w:rPr>
          <w:rFonts w:ascii="Arial Narrow" w:eastAsia="Times New Roman" w:hAnsi="Arial Narrow" w:cs="Arial"/>
          <w:color w:val="000000"/>
          <w:sz w:val="24"/>
          <w:szCs w:val="24"/>
        </w:rPr>
        <w:t>Sugiyono,</w:t>
      </w:r>
      <w:r w:rsidRPr="00457028">
        <w:rPr>
          <w:rFonts w:ascii="Arial Narrow" w:hAnsi="Arial Narrow" w:cs="Arial"/>
          <w:sz w:val="24"/>
          <w:szCs w:val="24"/>
        </w:rPr>
        <w:t xml:space="preserve"> Metode Penelitian Bisnis, CV Alfabeta, Bandung, 2009 dan 2012</w:t>
      </w:r>
    </w:p>
    <w:p w:rsidR="00EC362E" w:rsidRPr="00457028" w:rsidRDefault="00EC362E" w:rsidP="00EC362E">
      <w:pPr>
        <w:spacing w:line="240" w:lineRule="auto"/>
        <w:rPr>
          <w:rFonts w:ascii="Arial Narrow" w:eastAsia="Times New Roman" w:hAnsi="Arial Narrow" w:cs="Arial"/>
          <w:color w:val="000000"/>
          <w:sz w:val="24"/>
          <w:szCs w:val="24"/>
        </w:rPr>
      </w:pPr>
      <w:r w:rsidRPr="00457028">
        <w:rPr>
          <w:rFonts w:ascii="Arial Narrow" w:hAnsi="Arial Narrow"/>
          <w:sz w:val="24"/>
          <w:szCs w:val="24"/>
        </w:rPr>
        <w:t xml:space="preserve">Tangkilasan  H.N.S, </w:t>
      </w:r>
      <w:r w:rsidRPr="00457028">
        <w:rPr>
          <w:rFonts w:ascii="Arial Narrow" w:eastAsia="Times New Roman" w:hAnsi="Arial Narrow" w:cs="Arial"/>
          <w:color w:val="000000"/>
          <w:sz w:val="24"/>
          <w:szCs w:val="24"/>
        </w:rPr>
        <w:t>Manajemen publik, Grasindo, 2005 : 212</w:t>
      </w:r>
    </w:p>
    <w:p w:rsidR="00EC362E" w:rsidRPr="00457028" w:rsidRDefault="00EC362E" w:rsidP="00EC362E">
      <w:pPr>
        <w:spacing w:line="240" w:lineRule="auto"/>
        <w:rPr>
          <w:rFonts w:ascii="Arial Narrow" w:hAnsi="Arial Narrow" w:cs="Arial"/>
          <w:sz w:val="24"/>
          <w:szCs w:val="24"/>
        </w:rPr>
      </w:pPr>
      <w:r w:rsidRPr="00457028">
        <w:rPr>
          <w:rFonts w:ascii="Arial Narrow" w:hAnsi="Arial Narrow" w:cs="Arial"/>
          <w:sz w:val="24"/>
          <w:szCs w:val="24"/>
        </w:rPr>
        <w:t>Zurni Zahara Samosir, Pengaruh Kualitas Pelayanan terhadap Kepuasan Menggunakan Perpustakaan USU, Jurnal Studi Perpustakaandan Informasi, Vol 1, No.1, 2005</w:t>
      </w:r>
    </w:p>
    <w:p w:rsidR="00EC362E" w:rsidRPr="009731AB" w:rsidRDefault="00EC362E" w:rsidP="009E639C">
      <w:pPr>
        <w:pStyle w:val="ListParagraph"/>
        <w:spacing w:line="240" w:lineRule="auto"/>
        <w:ind w:left="142"/>
        <w:jc w:val="both"/>
        <w:rPr>
          <w:rFonts w:ascii="Arial Narrow" w:hAnsi="Arial Narrow" w:cs="Arial"/>
        </w:rPr>
      </w:pPr>
    </w:p>
    <w:sectPr w:rsidR="00EC362E" w:rsidRPr="009731AB" w:rsidSect="008C1D29">
      <w:headerReference w:type="even" r:id="rId9"/>
      <w:headerReference w:type="default" r:id="rId10"/>
      <w:footerReference w:type="default" r:id="rId11"/>
      <w:headerReference w:type="first" r:id="rId12"/>
      <w:pgSz w:w="11906" w:h="16838"/>
      <w:pgMar w:top="2515" w:right="1440" w:bottom="1440" w:left="1440" w:header="708" w:footer="857" w:gutter="0"/>
      <w:pgBorders w:offsetFrom="page">
        <w:top w:val="circlesLines" w:sz="31" w:space="24" w:color="auto"/>
        <w:left w:val="circlesLines" w:sz="31" w:space="24" w:color="auto"/>
        <w:bottom w:val="circlesLines" w:sz="31" w:space="24" w:color="auto"/>
        <w:right w:val="circlesLines" w:sz="31" w:space="24" w:color="auto"/>
      </w:pgBorders>
      <w:pgNumType w:start="1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1D29" w:rsidRDefault="008C1D29" w:rsidP="008C1D29">
      <w:pPr>
        <w:spacing w:after="0" w:line="240" w:lineRule="auto"/>
      </w:pPr>
      <w:r>
        <w:separator/>
      </w:r>
    </w:p>
  </w:endnote>
  <w:endnote w:type="continuationSeparator" w:id="0">
    <w:p w:rsidR="008C1D29" w:rsidRDefault="008C1D29" w:rsidP="008C1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20002A87" w:usb1="80000000" w:usb2="00000008" w:usb3="00000000" w:csb0="000001FF" w:csb1="00000000"/>
  </w:font>
  <w:font w:name="Square721 BT">
    <w:altName w:val="Arial"/>
    <w:charset w:val="00"/>
    <w:family w:val="swiss"/>
    <w:pitch w:val="variable"/>
    <w:sig w:usb0="00000001" w:usb1="00000000" w:usb2="00000000" w:usb3="00000000" w:csb0="0000001B" w:csb1="00000000"/>
  </w:font>
  <w:font w:name="Onyx">
    <w:panose1 w:val="04050602080702020203"/>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5919751"/>
      <w:docPartObj>
        <w:docPartGallery w:val="Page Numbers (Bottom of Page)"/>
        <w:docPartUnique/>
      </w:docPartObj>
    </w:sdtPr>
    <w:sdtEndPr>
      <w:rPr>
        <w:noProof/>
      </w:rPr>
    </w:sdtEndPr>
    <w:sdtContent>
      <w:p w:rsidR="008C1D29" w:rsidRDefault="008C1D29">
        <w:pPr>
          <w:pStyle w:val="Footer"/>
          <w:jc w:val="center"/>
        </w:pPr>
        <w:r>
          <w:fldChar w:fldCharType="begin"/>
        </w:r>
        <w:r>
          <w:instrText xml:space="preserve"> PAGE   \* MERGEFORMAT </w:instrText>
        </w:r>
        <w:r>
          <w:fldChar w:fldCharType="separate"/>
        </w:r>
        <w:r w:rsidR="00827E0E">
          <w:rPr>
            <w:noProof/>
          </w:rPr>
          <w:t>31</w:t>
        </w:r>
        <w:r>
          <w:rPr>
            <w:noProof/>
          </w:rPr>
          <w:fldChar w:fldCharType="end"/>
        </w:r>
      </w:p>
    </w:sdtContent>
  </w:sdt>
  <w:p w:rsidR="008C1D29" w:rsidRDefault="008C1D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1D29" w:rsidRDefault="008C1D29" w:rsidP="008C1D29">
      <w:pPr>
        <w:spacing w:after="0" w:line="240" w:lineRule="auto"/>
      </w:pPr>
      <w:r>
        <w:separator/>
      </w:r>
    </w:p>
  </w:footnote>
  <w:footnote w:type="continuationSeparator" w:id="0">
    <w:p w:rsidR="008C1D29" w:rsidRDefault="008C1D29" w:rsidP="008C1D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1D29" w:rsidRDefault="00827E0E">
    <w:pPr>
      <w:pStyle w:val="Header"/>
    </w:pPr>
    <w:r>
      <w:rPr>
        <w:noProof/>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13126" o:spid="_x0000_s10246" type="#_x0000_t75" style="position:absolute;margin-left:0;margin-top:0;width:299.55pt;height:305.4pt;z-index:-251655168;mso-position-horizontal:center;mso-position-horizontal-relative:margin;mso-position-vertical:center;mso-position-vertical-relative:margin" o:allowincell="f">
          <v:imagedata r:id="rId1" o:title="log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1D29" w:rsidRDefault="00827E0E" w:rsidP="008C1D29">
    <w:pPr>
      <w:pStyle w:val="Header"/>
      <w:jc w:val="center"/>
    </w:pPr>
    <w:r>
      <w:rPr>
        <w:noProof/>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13127" o:spid="_x0000_s10247" type="#_x0000_t75" style="position:absolute;left:0;text-align:left;margin-left:0;margin-top:0;width:299.55pt;height:305.4pt;z-index:-251654144;mso-position-horizontal:center;mso-position-horizontal-relative:margin;mso-position-vertical:center;mso-position-vertical-relative:margin" o:allowincell="f">
          <v:imagedata r:id="rId1" o:title="logo" gain="19661f" blacklevel="22938f"/>
          <w10:wrap anchorx="margin" anchory="margin"/>
        </v:shape>
      </w:pict>
    </w:r>
  </w:p>
  <w:p w:rsidR="008C1D29" w:rsidRPr="007C5FDC" w:rsidRDefault="008C1D29" w:rsidP="008C1D29">
    <w:pPr>
      <w:pStyle w:val="Header"/>
      <w:rPr>
        <w:lang w:val="en-US"/>
      </w:rPr>
    </w:pPr>
  </w:p>
  <w:p w:rsidR="008C1D29" w:rsidRDefault="00827E0E" w:rsidP="008C1D29">
    <w:pPr>
      <w:pStyle w:val="Header"/>
      <w:jc w:val="center"/>
    </w:pPr>
    <w:r>
      <w:rPr>
        <w:noProof/>
      </w:rPr>
      <w:pict>
        <v:group id="Group 196" o:spid="_x0000_s10241" style="position:absolute;left:0;text-align:left;margin-left:98.55pt;margin-top:66.2pt;width:387.75pt;height:51.15pt;z-index:251659264;mso-position-horizontal-relative:page;mso-position-vertical-relative:top-margin-area" coordorigin="330,308" coordsize="11586,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Is00wMAAMINAAAOAAAAZHJzL2Uyb0RvYy54bWzsV9tu4zYQfS+w/0Do3dHFlGQKURbxLSiQ&#10;bRfd9gNoibqgEqmScuS02H/vkJQcO1k03QQbFMXmwRE11HDmzJw50uX7Q9ugOyZVLXjq+BeegxjP&#10;RF7zMnV++3U7WzhI9ZTntBGcpc49U877q3c/XA5dwgJRiSZnEoETrpKhS52q77vEdVVWsZaqC9Ex&#10;DsZCyJb2sJSlm0s6gPe2cQPPi9xByLyTImNKwd21NTpXxn9RsKz/uSgU61GTOhBbb36l+d3pX/fq&#10;kialpF1VZ2MY9AVRtLTmcOjR1Zr2FO1l/cRVW2dSKFH0F5loXVEUdcZMDpCN7z3K5kaKfWdyKZOh&#10;7I4wAbSPcHqx2+ynu48S1XnqBNhBnLZQI3Ms8kmk0Rm6MoFNN7L71H2UNkW4vBXZ7wrM7mO7Xpd2&#10;M9oNH0QODum+FwadQyFb7QLyRgdThPtjEdihRxncxCTAOAgdlIEtwnOP+LZKWQWl1I/N51BJMM69&#10;xWTZjA/7friI7KOLeaitLk3sqSbSMTKdFvSbeoBUvQ7STxXtmKmU0mhNkEIWFtJfoBEpLxsGsMYW&#10;VrNxwlRZQBEXqwr2sWspxVAxmkNcJn2I/uQBvVBQjmcRxgT4p6GKxlafUCbBBHEcGNMRJ5p0UvU3&#10;TLRIX6SOhNhN9ejdreotpNMWXUwlmjrf1k1jFrLcrRqJ7igQbhuTCEfm2WbfQi/Y23HoeWM4cFsX&#10;1eyewlDWhSndme+G6xO40GfZMOwdyAkC0zadnWHdX8QPsLcMyGwbLeIZ3uJwRmJvMfN8siSRhwle&#10;bz/ryHycVHWeM35bczZNAB//u3YYZ5HlrpkBaICCES/0TNZn4Y95jdBs9d/YoGfb2rqHidjUbeos&#10;AKcJKd0MG55D3jTpad3Ya/c8foMZgDD9N7CY1tHdYru+P+wO4EW30E7k99BEUkCVgVIwxuGiEvJP&#10;Bw0wElNH/bGnkjmo+ZFDIxIfYz1DzQKHunGQPLXsTi2UZ+AqdbJeOsguVr2dvPtO1mUFZ/kGJS6u&#10;YUAUtemth7ggCb0Alr4VXWFyPKWrmTE6EOD1t6YriYP5l/kaePE4Er8hX8lyuQyJqckpX/2TNvxf&#10;EjYIMdBMM+uMif8hwhqFNkLwwI/vvJ1kNv4Sb8kbyuyTN5JJZv/hfeSrdfYofDRpuNGZIH62bQ11&#10;j8p6qtRfqTNw5qiwT7XWI5vFZoFnOIg2M+yt17Pr7QrPoq0fh+v5erVa++daqxX89Vr7MsKeSKZ9&#10;aYE3n2ck8010sn+9SppXXPhQMPI/ftToL5HTtVHVh0+vq78BAAD//wMAUEsDBBQABgAIAAAAIQAE&#10;bF934AAAAAwBAAAPAAAAZHJzL2Rvd25yZXYueG1sTI/BSsNAEIbvgu+wjODN7m5qRWM2pRT1VIS2&#10;gnjbJtMkNDsbstskfXunJ73N8P388022nFwrBuxD48mAnikQSIUvG6oMfO3fH55BhGiptK0nNHDB&#10;AMv89iazaelH2uKwi5XgEgqpNVDH2KVShqJGZ8PMd0jMjr53NvLaV7Ls7cjlrpWJUk/S2Yb4Qm07&#10;XNdYnHZnZ+BjtONqrt+Gzem4vvzsF5/fG43G3N9Nq1cQEaf4F4arPqtDzk4Hf6YyiNZAkiweOcpA&#10;6xcQ14RSiqcDMz1PQOaZ/P9E/gsAAP//AwBQSwECLQAUAAYACAAAACEAtoM4kv4AAADhAQAAEwAA&#10;AAAAAAAAAAAAAAAAAAAAW0NvbnRlbnRfVHlwZXNdLnhtbFBLAQItABQABgAIAAAAIQA4/SH/1gAA&#10;AJQBAAALAAAAAAAAAAAAAAAAAC8BAABfcmVscy8ucmVsc1BLAQItABQABgAIAAAAIQDuuIs00wMA&#10;AMINAAAOAAAAAAAAAAAAAAAAAC4CAABkcnMvZTJvRG9jLnhtbFBLAQItABQABgAIAAAAIQAEbF93&#10;4AAAAAwBAAAPAAAAAAAAAAAAAAAAAC0GAABkcnMvZG93bnJldi54bWxQSwUGAAAAAAQABADzAAAA&#10;OgcAAAAA&#10;" o:allowincell="f">
          <v:rect id="Rectangle 197" o:spid="_x0000_s10242" style="position:absolute;left:498;top:360;width:9225;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RN4MIA&#10;AADbAAAADwAAAGRycy9kb3ducmV2LnhtbESP3YrCMBSE7wXfIRxh7zS14A/dprIIQlm88KcPcGzO&#10;tmWbk9JErW9vBMHLYWa+YdLNYFpxo941lhXMZxEI4tLqhisFxXk3XYNwHllja5kUPMjBJhuPUky0&#10;vfORbidfiQBhl6CC2vsukdKVNRl0M9sRB+/P9gZ9kH0ldY/3ADetjKNoKQ02HBZq7GhbU/l/uhoF&#10;3e9yke/Wq1xe9uZ6PBQYFwMq9TUZfr5BeBr8J/xu51pBvIDXl/ADZPY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5E3gwgAAANsAAAAPAAAAAAAAAAAAAAAAAJgCAABkcnMvZG93&#10;bnJldi54bWxQSwUGAAAAAAQABAD1AAAAhwMAAAAA&#10;" fillcolor="#e46c0a" stroked="f" strokecolor="white" strokeweight="1.5pt">
            <v:textbox>
              <w:txbxContent>
                <w:sdt>
                  <w:sdtPr>
                    <w:rPr>
                      <w:rFonts w:ascii="Onyx" w:eastAsiaTheme="minorHAnsi" w:hAnsi="Onyx"/>
                      <w:color w:val="FFFFFF" w:themeColor="background1"/>
                      <w:sz w:val="28"/>
                      <w:szCs w:val="28"/>
                      <w:lang w:eastAsia="en-US"/>
                    </w:rPr>
                    <w:alias w:val="Title"/>
                    <w:id w:val="72563526"/>
                    <w:dataBinding w:prefixMappings="xmlns:ns0='http://schemas.openxmlformats.org/package/2006/metadata/core-properties' xmlns:ns1='http://purl.org/dc/elements/1.1/'" w:xpath="/ns0:coreProperties[1]/ns1:title[1]" w:storeItemID="{6C3C8BC8-F283-45AE-878A-BAB7291924A1}"/>
                    <w:text/>
                  </w:sdtPr>
                  <w:sdtEndPr/>
                  <w:sdtContent>
                    <w:p w:rsidR="008C1D29" w:rsidRPr="00AA00C9" w:rsidRDefault="008C1D29" w:rsidP="008C1D29">
                      <w:pPr>
                        <w:pStyle w:val="Header"/>
                        <w:jc w:val="center"/>
                        <w:rPr>
                          <w:color w:val="FFFFFF" w:themeColor="background1"/>
                          <w:sz w:val="28"/>
                          <w:szCs w:val="28"/>
                        </w:rPr>
                      </w:pPr>
                      <w:r w:rsidRPr="008C1D29">
                        <w:rPr>
                          <w:rFonts w:ascii="Onyx" w:eastAsiaTheme="minorHAnsi" w:hAnsi="Onyx"/>
                          <w:color w:val="FFFFFF" w:themeColor="background1"/>
                          <w:sz w:val="28"/>
                          <w:szCs w:val="28"/>
                          <w:lang w:eastAsia="en-US"/>
                        </w:rPr>
                        <w:t>PERPUSTAKAAN UNIVERSITAS PANULANG                                    perpustakaan.unpam.ac.id – eprints.unpam.ac.id</w:t>
                      </w:r>
                    </w:p>
                  </w:sdtContent>
                </w:sdt>
              </w:txbxContent>
            </v:textbox>
          </v:rect>
          <v:rect id="Rectangle 198" o:spid="_x0000_s10243" style="position:absolute;left:9723;top:360;width:2075;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wrRMIA&#10;AADbAAAADwAAAGRycy9kb3ducmV2LnhtbESPQYvCMBSE74L/ITxhL6KpLkipRhFBEHEPW714ezTP&#10;tti81CRqd3/9ZkHwOMzMN8xi1ZlGPMj52rKCyTgBQVxYXXOp4HTcjlIQPiBrbCyTgh/ysFr2ewvM&#10;tH3yNz3yUIoIYZ+hgiqENpPSFxUZ9GPbEkfvYp3BEKUrpXb4jHDTyGmSzKTBmuNChS1tKiqu+d0o&#10;CMOUc97cavraF9L9ng+fkg5KfQy69RxEoC68w6/2TiuYzuD/S/wB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jCtEwgAAANsAAAAPAAAAAAAAAAAAAAAAAJgCAABkcnMvZG93&#10;bnJldi54bWxQSwUGAAAAAAQABAD1AAAAhwMAAAAA&#10;" fillcolor="#9bbb59" stroked="f" strokecolor="white" strokeweight="2pt">
            <v:textbox>
              <w:txbxContent>
                <w:p w:rsidR="008C1D29" w:rsidRPr="00A13716" w:rsidRDefault="008C1D29" w:rsidP="008C1D29">
                  <w:pPr>
                    <w:pStyle w:val="Header"/>
                    <w:rPr>
                      <w:rFonts w:ascii="Onyx" w:hAnsi="Onyx"/>
                      <w:sz w:val="72"/>
                      <w:szCs w:val="72"/>
                    </w:rPr>
                  </w:pPr>
                  <w:r>
                    <w:rPr>
                      <w:rFonts w:ascii="Onyx" w:hAnsi="Onyx"/>
                      <w:sz w:val="72"/>
                      <w:szCs w:val="72"/>
                    </w:rPr>
                    <w:t xml:space="preserve">  </w:t>
                  </w:r>
                  <w:r w:rsidRPr="00A13716">
                    <w:rPr>
                      <w:rFonts w:ascii="Onyx" w:hAnsi="Onyx"/>
                      <w:sz w:val="72"/>
                      <w:szCs w:val="72"/>
                    </w:rPr>
                    <w:t>2015</w:t>
                  </w:r>
                </w:p>
              </w:txbxContent>
            </v:textbox>
          </v:rect>
          <v:rect id="Rectangle 199" o:spid="_x0000_s10244" style="position:absolute;left:330;top:308;width:11586;height: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WRj8UA&#10;AADbAAAADwAAAGRycy9kb3ducmV2LnhtbESPS4sCMRCE78L+h9ALe5E142N9jEZZBGHxIPhAPDaT&#10;dmZw0hmSqOO/3wiCx6KqvqJmi8ZU4kbOl5YVdDsJCOLM6pJzBYf96nsMwgdkjZVlUvAgD4v5R2uG&#10;qbZ33tJtF3IRIexTVFCEUKdS+qwgg75ja+Lona0zGKJ0udQO7xFuKtlLkqE0WHJcKLCmZUHZZXc1&#10;CtaDn+QUjl27H1/6k42r2sfh+qrU12fzOwURqAnv8Kv9pxX0RvD8En+AnP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FZGPxQAAANsAAAAPAAAAAAAAAAAAAAAAAJgCAABkcnMv&#10;ZG93bnJldi54bWxQSwUGAAAAAAQABAD1AAAAigMAAAAA&#10;" filled="f" strokeweight="1pt"/>
          <w10:wrap anchorx="page" anchory="margin"/>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1D29" w:rsidRDefault="00827E0E">
    <w:pPr>
      <w:pStyle w:val="Header"/>
    </w:pPr>
    <w:r>
      <w:rPr>
        <w:noProof/>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13125" o:spid="_x0000_s10245" type="#_x0000_t75" style="position:absolute;margin-left:0;margin-top:0;width:299.55pt;height:305.4pt;z-index:-251656192;mso-position-horizontal:center;mso-position-horizontal-relative:margin;mso-position-vertical:center;mso-position-vertical-relative:margin" o:allowincell="f">
          <v:imagedata r:id="rId1" o:title="log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87017"/>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0DC1708"/>
    <w:multiLevelType w:val="hybridMultilevel"/>
    <w:tmpl w:val="945AE21C"/>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18576C9"/>
    <w:multiLevelType w:val="multilevel"/>
    <w:tmpl w:val="B950A9A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02AD4B68"/>
    <w:multiLevelType w:val="hybridMultilevel"/>
    <w:tmpl w:val="65280894"/>
    <w:lvl w:ilvl="0" w:tplc="04210011">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4">
    <w:nsid w:val="07C41D73"/>
    <w:multiLevelType w:val="hybridMultilevel"/>
    <w:tmpl w:val="0C58F796"/>
    <w:lvl w:ilvl="0" w:tplc="0421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0D064309"/>
    <w:multiLevelType w:val="multilevel"/>
    <w:tmpl w:val="DC5E833C"/>
    <w:lvl w:ilvl="0">
      <w:start w:val="3"/>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0E52016F"/>
    <w:multiLevelType w:val="hybridMultilevel"/>
    <w:tmpl w:val="5B3207C4"/>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7">
    <w:nsid w:val="11256117"/>
    <w:multiLevelType w:val="hybridMultilevel"/>
    <w:tmpl w:val="F5B0E68C"/>
    <w:lvl w:ilvl="0" w:tplc="0421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79C670F"/>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BA7017C"/>
    <w:multiLevelType w:val="hybridMultilevel"/>
    <w:tmpl w:val="67AA5FC4"/>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nsid w:val="1D212DF5"/>
    <w:multiLevelType w:val="multilevel"/>
    <w:tmpl w:val="E7E25B80"/>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1E7351B8"/>
    <w:multiLevelType w:val="multilevel"/>
    <w:tmpl w:val="CA3AC0A0"/>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228A5216"/>
    <w:multiLevelType w:val="multilevel"/>
    <w:tmpl w:val="0421001F"/>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A454961"/>
    <w:multiLevelType w:val="multilevel"/>
    <w:tmpl w:val="EF820F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0061C11"/>
    <w:multiLevelType w:val="multilevel"/>
    <w:tmpl w:val="0421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30DA584F"/>
    <w:multiLevelType w:val="hybridMultilevel"/>
    <w:tmpl w:val="110A29A4"/>
    <w:lvl w:ilvl="0" w:tplc="04210011">
      <w:start w:val="1"/>
      <w:numFmt w:val="decimal"/>
      <w:lvlText w:val="%1)"/>
      <w:lvlJc w:val="left"/>
      <w:pPr>
        <w:ind w:left="783" w:hanging="360"/>
      </w:pPr>
    </w:lvl>
    <w:lvl w:ilvl="1" w:tplc="04210019" w:tentative="1">
      <w:start w:val="1"/>
      <w:numFmt w:val="lowerLetter"/>
      <w:lvlText w:val="%2."/>
      <w:lvlJc w:val="left"/>
      <w:pPr>
        <w:ind w:left="1503" w:hanging="360"/>
      </w:pPr>
    </w:lvl>
    <w:lvl w:ilvl="2" w:tplc="0421001B" w:tentative="1">
      <w:start w:val="1"/>
      <w:numFmt w:val="lowerRoman"/>
      <w:lvlText w:val="%3."/>
      <w:lvlJc w:val="right"/>
      <w:pPr>
        <w:ind w:left="2223" w:hanging="180"/>
      </w:pPr>
    </w:lvl>
    <w:lvl w:ilvl="3" w:tplc="0421000F" w:tentative="1">
      <w:start w:val="1"/>
      <w:numFmt w:val="decimal"/>
      <w:lvlText w:val="%4."/>
      <w:lvlJc w:val="left"/>
      <w:pPr>
        <w:ind w:left="2943" w:hanging="360"/>
      </w:pPr>
    </w:lvl>
    <w:lvl w:ilvl="4" w:tplc="04210019" w:tentative="1">
      <w:start w:val="1"/>
      <w:numFmt w:val="lowerLetter"/>
      <w:lvlText w:val="%5."/>
      <w:lvlJc w:val="left"/>
      <w:pPr>
        <w:ind w:left="3663" w:hanging="360"/>
      </w:pPr>
    </w:lvl>
    <w:lvl w:ilvl="5" w:tplc="0421001B" w:tentative="1">
      <w:start w:val="1"/>
      <w:numFmt w:val="lowerRoman"/>
      <w:lvlText w:val="%6."/>
      <w:lvlJc w:val="right"/>
      <w:pPr>
        <w:ind w:left="4383" w:hanging="180"/>
      </w:pPr>
    </w:lvl>
    <w:lvl w:ilvl="6" w:tplc="0421000F" w:tentative="1">
      <w:start w:val="1"/>
      <w:numFmt w:val="decimal"/>
      <w:lvlText w:val="%7."/>
      <w:lvlJc w:val="left"/>
      <w:pPr>
        <w:ind w:left="5103" w:hanging="360"/>
      </w:pPr>
    </w:lvl>
    <w:lvl w:ilvl="7" w:tplc="04210019" w:tentative="1">
      <w:start w:val="1"/>
      <w:numFmt w:val="lowerLetter"/>
      <w:lvlText w:val="%8."/>
      <w:lvlJc w:val="left"/>
      <w:pPr>
        <w:ind w:left="5823" w:hanging="360"/>
      </w:pPr>
    </w:lvl>
    <w:lvl w:ilvl="8" w:tplc="0421001B" w:tentative="1">
      <w:start w:val="1"/>
      <w:numFmt w:val="lowerRoman"/>
      <w:lvlText w:val="%9."/>
      <w:lvlJc w:val="right"/>
      <w:pPr>
        <w:ind w:left="6543" w:hanging="180"/>
      </w:pPr>
    </w:lvl>
  </w:abstractNum>
  <w:abstractNum w:abstractNumId="16">
    <w:nsid w:val="43A3111A"/>
    <w:multiLevelType w:val="multilevel"/>
    <w:tmpl w:val="3F90C20C"/>
    <w:lvl w:ilvl="0">
      <w:start w:val="1"/>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45F769FC"/>
    <w:multiLevelType w:val="multilevel"/>
    <w:tmpl w:val="ABAEBE9E"/>
    <w:lvl w:ilvl="0">
      <w:start w:val="1"/>
      <w:numFmt w:val="lowerLetter"/>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B3D25AC"/>
    <w:multiLevelType w:val="hybridMultilevel"/>
    <w:tmpl w:val="30E65854"/>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9">
    <w:nsid w:val="4EEF65FE"/>
    <w:multiLevelType w:val="multilevel"/>
    <w:tmpl w:val="0421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511A0B32"/>
    <w:multiLevelType w:val="hybridMultilevel"/>
    <w:tmpl w:val="24261590"/>
    <w:lvl w:ilvl="0" w:tplc="0421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1">
    <w:nsid w:val="53B80AE2"/>
    <w:multiLevelType w:val="multilevel"/>
    <w:tmpl w:val="0421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58AB61B8"/>
    <w:multiLevelType w:val="hybridMultilevel"/>
    <w:tmpl w:val="F38A9114"/>
    <w:lvl w:ilvl="0" w:tplc="04210011">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3">
    <w:nsid w:val="5C6305D3"/>
    <w:multiLevelType w:val="hybridMultilevel"/>
    <w:tmpl w:val="07022F5A"/>
    <w:lvl w:ilvl="0" w:tplc="564AC382">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4">
    <w:nsid w:val="5D4F7981"/>
    <w:multiLevelType w:val="multilevel"/>
    <w:tmpl w:val="F7ECAF4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5E89689E"/>
    <w:multiLevelType w:val="hybridMultilevel"/>
    <w:tmpl w:val="493CFB2C"/>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62592A65"/>
    <w:multiLevelType w:val="hybridMultilevel"/>
    <w:tmpl w:val="1C64A44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67353C22"/>
    <w:multiLevelType w:val="multilevel"/>
    <w:tmpl w:val="520AB44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9D13611"/>
    <w:multiLevelType w:val="hybridMultilevel"/>
    <w:tmpl w:val="F704E21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A256927"/>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F1130FE"/>
    <w:multiLevelType w:val="multilevel"/>
    <w:tmpl w:val="7FE62AD6"/>
    <w:lvl w:ilvl="0">
      <w:start w:val="1"/>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709960DA"/>
    <w:multiLevelType w:val="hybridMultilevel"/>
    <w:tmpl w:val="DBFCFACE"/>
    <w:lvl w:ilvl="0" w:tplc="04210011">
      <w:start w:val="1"/>
      <w:numFmt w:val="decimal"/>
      <w:lvlText w:val="%1)"/>
      <w:lvlJc w:val="left"/>
      <w:pPr>
        <w:ind w:left="114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726304E7"/>
    <w:multiLevelType w:val="hybridMultilevel"/>
    <w:tmpl w:val="D914547E"/>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3">
    <w:nsid w:val="75034382"/>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7651452D"/>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77B36862"/>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77B82D7A"/>
    <w:multiLevelType w:val="multilevel"/>
    <w:tmpl w:val="57EA24A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6"/>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7A81060C"/>
    <w:multiLevelType w:val="hybridMultilevel"/>
    <w:tmpl w:val="08225350"/>
    <w:lvl w:ilvl="0" w:tplc="0421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CE4008C"/>
    <w:multiLevelType w:val="hybridMultilevel"/>
    <w:tmpl w:val="DDC08A4C"/>
    <w:lvl w:ilvl="0" w:tplc="7584CA7E">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9">
    <w:nsid w:val="7F44366E"/>
    <w:multiLevelType w:val="hybridMultilevel"/>
    <w:tmpl w:val="0D4C629C"/>
    <w:lvl w:ilvl="0" w:tplc="04210011">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num w:numId="1">
    <w:abstractNumId w:val="10"/>
  </w:num>
  <w:num w:numId="2">
    <w:abstractNumId w:val="34"/>
  </w:num>
  <w:num w:numId="3">
    <w:abstractNumId w:val="29"/>
  </w:num>
  <w:num w:numId="4">
    <w:abstractNumId w:val="13"/>
  </w:num>
  <w:num w:numId="5">
    <w:abstractNumId w:val="21"/>
  </w:num>
  <w:num w:numId="6">
    <w:abstractNumId w:val="12"/>
  </w:num>
  <w:num w:numId="7">
    <w:abstractNumId w:val="1"/>
  </w:num>
  <w:num w:numId="8">
    <w:abstractNumId w:val="30"/>
  </w:num>
  <w:num w:numId="9">
    <w:abstractNumId w:val="19"/>
  </w:num>
  <w:num w:numId="10">
    <w:abstractNumId w:val="33"/>
  </w:num>
  <w:num w:numId="11">
    <w:abstractNumId w:val="16"/>
  </w:num>
  <w:num w:numId="12">
    <w:abstractNumId w:val="32"/>
  </w:num>
  <w:num w:numId="13">
    <w:abstractNumId w:val="8"/>
  </w:num>
  <w:num w:numId="14">
    <w:abstractNumId w:val="2"/>
  </w:num>
  <w:num w:numId="15">
    <w:abstractNumId w:val="38"/>
  </w:num>
  <w:num w:numId="16">
    <w:abstractNumId w:val="28"/>
  </w:num>
  <w:num w:numId="17">
    <w:abstractNumId w:val="7"/>
  </w:num>
  <w:num w:numId="18">
    <w:abstractNumId w:val="35"/>
  </w:num>
  <w:num w:numId="19">
    <w:abstractNumId w:val="27"/>
  </w:num>
  <w:num w:numId="20">
    <w:abstractNumId w:val="36"/>
  </w:num>
  <w:num w:numId="21">
    <w:abstractNumId w:val="39"/>
  </w:num>
  <w:num w:numId="22">
    <w:abstractNumId w:val="14"/>
  </w:num>
  <w:num w:numId="23">
    <w:abstractNumId w:val="37"/>
  </w:num>
  <w:num w:numId="24">
    <w:abstractNumId w:val="23"/>
  </w:num>
  <w:num w:numId="25">
    <w:abstractNumId w:val="6"/>
  </w:num>
  <w:num w:numId="26">
    <w:abstractNumId w:val="9"/>
  </w:num>
  <w:num w:numId="27">
    <w:abstractNumId w:val="24"/>
  </w:num>
  <w:num w:numId="28">
    <w:abstractNumId w:val="3"/>
  </w:num>
  <w:num w:numId="29">
    <w:abstractNumId w:val="15"/>
  </w:num>
  <w:num w:numId="30">
    <w:abstractNumId w:val="22"/>
  </w:num>
  <w:num w:numId="31">
    <w:abstractNumId w:val="17"/>
  </w:num>
  <w:num w:numId="32">
    <w:abstractNumId w:val="20"/>
  </w:num>
  <w:num w:numId="33">
    <w:abstractNumId w:val="31"/>
  </w:num>
  <w:num w:numId="34">
    <w:abstractNumId w:val="26"/>
  </w:num>
  <w:num w:numId="35">
    <w:abstractNumId w:val="25"/>
  </w:num>
  <w:num w:numId="36">
    <w:abstractNumId w:val="4"/>
  </w:num>
  <w:num w:numId="37">
    <w:abstractNumId w:val="18"/>
  </w:num>
  <w:num w:numId="38">
    <w:abstractNumId w:val="0"/>
  </w:num>
  <w:num w:numId="39">
    <w:abstractNumId w:val="5"/>
  </w:num>
  <w:num w:numId="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formatting="1" w:enforcement="1" w:cryptProviderType="rsaFull" w:cryptAlgorithmClass="hash" w:cryptAlgorithmType="typeAny" w:cryptAlgorithmSid="4" w:cryptSpinCount="100000" w:hash="xQ4ExrMJoN2niVe4z6xvOripuLM=" w:salt="KZOkTAu2NRtnI9mBhY3BHg=="/>
  <w:defaultTabStop w:val="720"/>
  <w:characterSpacingControl w:val="doNotCompress"/>
  <w:hdrShapeDefaults>
    <o:shapedefaults v:ext="edit" spidmax="10249"/>
    <o:shapelayout v:ext="edit">
      <o:idmap v:ext="edit" data="10"/>
    </o:shapelayout>
  </w:hdrShapeDefaults>
  <w:footnotePr>
    <w:footnote w:id="-1"/>
    <w:footnote w:id="0"/>
  </w:footnotePr>
  <w:endnotePr>
    <w:endnote w:id="-1"/>
    <w:endnote w:id="0"/>
  </w:endnotePr>
  <w:compat>
    <w:useFELayout/>
    <w:compatSetting w:name="compatibilityMode" w:uri="http://schemas.microsoft.com/office/word" w:val="12"/>
  </w:compat>
  <w:rsids>
    <w:rsidRoot w:val="00C2687D"/>
    <w:rsid w:val="00062A35"/>
    <w:rsid w:val="000A6FE0"/>
    <w:rsid w:val="000E6E01"/>
    <w:rsid w:val="000E7A99"/>
    <w:rsid w:val="001E311B"/>
    <w:rsid w:val="00274498"/>
    <w:rsid w:val="002B6AF2"/>
    <w:rsid w:val="002C3570"/>
    <w:rsid w:val="002C6B3B"/>
    <w:rsid w:val="002E227B"/>
    <w:rsid w:val="00325D15"/>
    <w:rsid w:val="00372C3B"/>
    <w:rsid w:val="003C268B"/>
    <w:rsid w:val="003F7A07"/>
    <w:rsid w:val="00457028"/>
    <w:rsid w:val="004E1281"/>
    <w:rsid w:val="00506EE8"/>
    <w:rsid w:val="0050703B"/>
    <w:rsid w:val="0054733C"/>
    <w:rsid w:val="0056502A"/>
    <w:rsid w:val="00576565"/>
    <w:rsid w:val="005810B4"/>
    <w:rsid w:val="0060717F"/>
    <w:rsid w:val="006254B9"/>
    <w:rsid w:val="00670023"/>
    <w:rsid w:val="006B4E47"/>
    <w:rsid w:val="006E0A16"/>
    <w:rsid w:val="007466B1"/>
    <w:rsid w:val="00752C2E"/>
    <w:rsid w:val="00781C66"/>
    <w:rsid w:val="007B7147"/>
    <w:rsid w:val="007C7E95"/>
    <w:rsid w:val="007E0BBE"/>
    <w:rsid w:val="00827E0E"/>
    <w:rsid w:val="00865CAB"/>
    <w:rsid w:val="008B44AE"/>
    <w:rsid w:val="008C1D29"/>
    <w:rsid w:val="008F16E0"/>
    <w:rsid w:val="009261B3"/>
    <w:rsid w:val="009731AB"/>
    <w:rsid w:val="009A4FA7"/>
    <w:rsid w:val="009B7F32"/>
    <w:rsid w:val="009C7C27"/>
    <w:rsid w:val="009E639C"/>
    <w:rsid w:val="00A33E53"/>
    <w:rsid w:val="00A97540"/>
    <w:rsid w:val="00AA154F"/>
    <w:rsid w:val="00B7616E"/>
    <w:rsid w:val="00BA0263"/>
    <w:rsid w:val="00BB2875"/>
    <w:rsid w:val="00BC364A"/>
    <w:rsid w:val="00C201D5"/>
    <w:rsid w:val="00C24B14"/>
    <w:rsid w:val="00C2687D"/>
    <w:rsid w:val="00C33137"/>
    <w:rsid w:val="00C629AD"/>
    <w:rsid w:val="00C659C7"/>
    <w:rsid w:val="00C77351"/>
    <w:rsid w:val="00C959DE"/>
    <w:rsid w:val="00CD0BA0"/>
    <w:rsid w:val="00CD3251"/>
    <w:rsid w:val="00CD3D00"/>
    <w:rsid w:val="00D053BF"/>
    <w:rsid w:val="00D13518"/>
    <w:rsid w:val="00DE4F2D"/>
    <w:rsid w:val="00E0032C"/>
    <w:rsid w:val="00EA6A43"/>
    <w:rsid w:val="00EC362E"/>
    <w:rsid w:val="00F20A0B"/>
    <w:rsid w:val="00F236B8"/>
    <w:rsid w:val="00F32318"/>
    <w:rsid w:val="00F4594A"/>
    <w:rsid w:val="00F80D23"/>
    <w:rsid w:val="00FC0616"/>
    <w:rsid w:val="00FD436A"/>
    <w:rsid w:val="00FD59C7"/>
    <w:rsid w:val="00FF539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49"/>
    <o:shapelayout v:ext="edit">
      <o:idmap v:ext="edit" data="1"/>
      <o:rules v:ext="edit">
        <o:r id="V:Rule1" type="arc" idref="#_x0000_s1035"/>
        <o:r id="V:Rule2" type="arc" idref="#_x0000_s1034"/>
        <o:r id="V:Rule6" type="arc" idref="#_x0000_s1038"/>
        <o:r id="V:Rule8" type="arc" idref="#_x0000_s1030"/>
        <o:r id="V:Rule9" type="arc" idref="#_x0000_s1029"/>
        <o:r id="V:Rule11" type="arc" idref="#_x0000_s1031"/>
        <o:r id="V:Rule17" type="arc" idref="#_x0000_s1049"/>
        <o:r id="V:Rule18" type="arc" idref="#_x0000_s1050"/>
        <o:r id="V:Rule22" type="arc" idref="#_x0000_s1058"/>
        <o:r id="V:Rule24" type="arc" idref="#_x0000_s1060"/>
        <o:r id="V:Rule25" type="arc" idref="#_x0000_s1061"/>
        <o:r id="V:Rule27" type="arc" idref="#_x0000_s1054"/>
        <o:r id="V:Rule31" type="connector" idref="#_x0000_s1032"/>
        <o:r id="V:Rule32" type="connector" idref="#_x0000_s1055"/>
        <o:r id="V:Rule33" type="connector" idref="#_x0000_s1036"/>
        <o:r id="V:Rule34" type="connector" idref="#_x0000_s1053"/>
        <o:r id="V:Rule35" type="connector" idref="#_x0000_s1028"/>
        <o:r id="V:Rule36" type="connector" idref="#_x0000_s1026"/>
        <o:r id="V:Rule37" type="connector" idref="#_x0000_s1057"/>
        <o:r id="V:Rule38" type="connector" idref="#_x0000_s1051"/>
        <o:r id="V:Rule39" type="connector" idref="#_x0000_s1059"/>
        <o:r id="V:Rule40" type="connector" idref="#_x0000_s1047"/>
        <o:r id="V:Rule41" type="connector" idref="#_x0000_s1027"/>
        <o:r id="V:Rule42" type="connector" idref="#_x0000_s1052"/>
        <o:r id="V:Rule43" type="connector" idref="#_x0000_s1056"/>
        <o:r id="V:Rule44" type="connector" idref="#_x0000_s1037"/>
        <o:r id="V:Rule45" type="connector" idref="#_x0000_s1048"/>
        <o:r id="V:Rule46" type="connector" idref="#_x0000_s1033"/>
        <o:r id="V:Rule47" type="connector" idref="#_x0000_s1062"/>
        <o:r id="V:Rule48" type="connector" idref="#_x0000_s104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4B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2687D"/>
    <w:pPr>
      <w:ind w:left="720"/>
      <w:contextualSpacing/>
    </w:pPr>
  </w:style>
  <w:style w:type="table" w:styleId="TableGrid">
    <w:name w:val="Table Grid"/>
    <w:basedOn w:val="TableNormal"/>
    <w:uiPriority w:val="59"/>
    <w:rsid w:val="00FF539D"/>
    <w:pPr>
      <w:spacing w:after="0" w:line="240" w:lineRule="auto"/>
    </w:pPr>
    <w:rPr>
      <w:rFonts w:ascii="Calibri" w:eastAsia="Times New Roman" w:hAnsi="Calibri" w:cs="Times New Roman"/>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locked/>
    <w:rsid w:val="00C77351"/>
  </w:style>
  <w:style w:type="paragraph" w:styleId="BalloonText">
    <w:name w:val="Balloon Text"/>
    <w:basedOn w:val="Normal"/>
    <w:link w:val="BalloonTextChar"/>
    <w:uiPriority w:val="99"/>
    <w:semiHidden/>
    <w:unhideWhenUsed/>
    <w:rsid w:val="005810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10B4"/>
    <w:rPr>
      <w:rFonts w:ascii="Tahoma" w:hAnsi="Tahoma" w:cs="Tahoma"/>
      <w:sz w:val="16"/>
      <w:szCs w:val="16"/>
    </w:rPr>
  </w:style>
  <w:style w:type="paragraph" w:styleId="Header">
    <w:name w:val="header"/>
    <w:basedOn w:val="Normal"/>
    <w:link w:val="HeaderChar"/>
    <w:uiPriority w:val="99"/>
    <w:unhideWhenUsed/>
    <w:rsid w:val="008C1D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1D29"/>
  </w:style>
  <w:style w:type="paragraph" w:styleId="Footer">
    <w:name w:val="footer"/>
    <w:basedOn w:val="Normal"/>
    <w:link w:val="FooterChar"/>
    <w:uiPriority w:val="99"/>
    <w:unhideWhenUsed/>
    <w:rsid w:val="008C1D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1D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403</TotalTime>
  <Pages>16</Pages>
  <Words>5672</Words>
  <Characters>32335</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PERPUSTAKAAN UNIVERSITAS PANULANG                                    perpustakaan.unpam.ac.id – eprints.unpam.ac.id</vt:lpstr>
    </vt:vector>
  </TitlesOfParts>
  <Company/>
  <LinksUpToDate>false</LinksUpToDate>
  <CharactersWithSpaces>37932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PERPUSTAKAAN UNIVERSITAS PANULANG                                    perpustakaan.unpam.ac.id – eprints.unpam.ac.id</dc:title>
  <dc:subject/>
  <dc:creator>User</dc:creator>
  <cp:keywords/>
  <dc:description/>
  <cp:lastModifiedBy>PERPUS</cp:lastModifiedBy>
  <cp:revision>41</cp:revision>
  <dcterms:created xsi:type="dcterms:W3CDTF">2014-05-09T11:43:00Z</dcterms:created>
  <dcterms:modified xsi:type="dcterms:W3CDTF">2016-02-17T08:28:00Z</dcterms:modified>
</cp:coreProperties>
</file>